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7C6" w:rsidRDefault="008C47C6"/>
    <w:p w:rsidR="00342905" w:rsidRDefault="00342905"/>
    <w:p w:rsidR="00342905" w:rsidRPr="00342905" w:rsidRDefault="00342905" w:rsidP="00B97A0A">
      <w:pPr>
        <w:spacing w:after="0" w:line="360" w:lineRule="auto"/>
        <w:jc w:val="center"/>
        <w:rPr>
          <w:rFonts w:ascii="Times New Roman" w:hAnsi="Times New Roman" w:cs="Times New Roman"/>
          <w:b/>
          <w:sz w:val="56"/>
          <w:szCs w:val="56"/>
        </w:rPr>
      </w:pPr>
    </w:p>
    <w:p w:rsidR="00B97A0A" w:rsidRPr="00B97A0A" w:rsidRDefault="00342905" w:rsidP="00B97A0A">
      <w:pPr>
        <w:spacing w:after="0" w:line="360" w:lineRule="auto"/>
        <w:jc w:val="center"/>
        <w:rPr>
          <w:rFonts w:ascii="Tahoma" w:hAnsi="Tahoma" w:cs="Tahoma"/>
          <w:b/>
          <w:sz w:val="56"/>
          <w:szCs w:val="56"/>
        </w:rPr>
      </w:pPr>
      <w:r w:rsidRPr="00B97A0A">
        <w:rPr>
          <w:rFonts w:ascii="Tahoma" w:hAnsi="Tahoma" w:cs="Tahoma"/>
          <w:b/>
          <w:sz w:val="56"/>
          <w:szCs w:val="56"/>
        </w:rPr>
        <w:t xml:space="preserve">Procedury reagowania </w:t>
      </w:r>
    </w:p>
    <w:p w:rsidR="00342905" w:rsidRPr="00B97A0A" w:rsidRDefault="00342905" w:rsidP="00B97A0A">
      <w:pPr>
        <w:spacing w:after="0" w:line="360" w:lineRule="auto"/>
        <w:jc w:val="center"/>
        <w:rPr>
          <w:rFonts w:ascii="Tahoma" w:hAnsi="Tahoma" w:cs="Tahoma"/>
          <w:b/>
          <w:sz w:val="56"/>
          <w:szCs w:val="56"/>
        </w:rPr>
      </w:pPr>
      <w:proofErr w:type="gramStart"/>
      <w:r w:rsidRPr="00B97A0A">
        <w:rPr>
          <w:rFonts w:ascii="Tahoma" w:hAnsi="Tahoma" w:cs="Tahoma"/>
          <w:b/>
          <w:sz w:val="56"/>
          <w:szCs w:val="56"/>
        </w:rPr>
        <w:t>w</w:t>
      </w:r>
      <w:proofErr w:type="gramEnd"/>
      <w:r w:rsidRPr="00B97A0A">
        <w:rPr>
          <w:rFonts w:ascii="Tahoma" w:hAnsi="Tahoma" w:cs="Tahoma"/>
          <w:b/>
          <w:sz w:val="56"/>
          <w:szCs w:val="56"/>
        </w:rPr>
        <w:t xml:space="preserve"> przypadku wystąpienia we</w:t>
      </w:r>
      <w:r w:rsidR="00B97A0A" w:rsidRPr="00B97A0A">
        <w:rPr>
          <w:rFonts w:ascii="Tahoma" w:hAnsi="Tahoma" w:cs="Tahoma"/>
          <w:b/>
          <w:sz w:val="56"/>
          <w:szCs w:val="56"/>
        </w:rPr>
        <w:t xml:space="preserve">wnętrznych </w:t>
      </w:r>
      <w:r w:rsidRPr="00B97A0A">
        <w:rPr>
          <w:rFonts w:ascii="Tahoma" w:hAnsi="Tahoma" w:cs="Tahoma"/>
          <w:b/>
          <w:sz w:val="56"/>
          <w:szCs w:val="56"/>
        </w:rPr>
        <w:t>i zewnętrznych zagrożeń fizycznych w szkole</w:t>
      </w:r>
    </w:p>
    <w:p w:rsidR="00342905" w:rsidRDefault="00342905" w:rsidP="00342905">
      <w:pPr>
        <w:jc w:val="center"/>
        <w:rPr>
          <w:rFonts w:ascii="Times New Roman" w:hAnsi="Times New Roman" w:cs="Times New Roman"/>
          <w:sz w:val="56"/>
          <w:szCs w:val="56"/>
        </w:rPr>
      </w:pPr>
    </w:p>
    <w:p w:rsidR="00B97A0A" w:rsidRDefault="00B97A0A" w:rsidP="00342905">
      <w:pPr>
        <w:jc w:val="center"/>
        <w:rPr>
          <w:rFonts w:ascii="Times New Roman" w:hAnsi="Times New Roman" w:cs="Times New Roman"/>
          <w:sz w:val="56"/>
          <w:szCs w:val="56"/>
        </w:rPr>
      </w:pPr>
    </w:p>
    <w:p w:rsidR="00342905" w:rsidRPr="00342905" w:rsidRDefault="00342905" w:rsidP="00342905">
      <w:pPr>
        <w:jc w:val="center"/>
        <w:rPr>
          <w:rFonts w:ascii="Times New Roman" w:hAnsi="Times New Roman" w:cs="Times New Roman"/>
          <w:sz w:val="44"/>
          <w:szCs w:val="44"/>
        </w:rPr>
      </w:pPr>
      <w:r w:rsidRPr="00342905">
        <w:rPr>
          <w:rFonts w:ascii="Times New Roman" w:hAnsi="Times New Roman" w:cs="Times New Roman"/>
          <w:sz w:val="44"/>
          <w:szCs w:val="44"/>
        </w:rPr>
        <w:t xml:space="preserve">Publiczna Szkoła Podstawowa </w:t>
      </w:r>
    </w:p>
    <w:p w:rsidR="00342905" w:rsidRPr="00342905" w:rsidRDefault="00342905" w:rsidP="00342905">
      <w:pPr>
        <w:jc w:val="center"/>
        <w:rPr>
          <w:rFonts w:ascii="Times New Roman" w:hAnsi="Times New Roman" w:cs="Times New Roman"/>
          <w:sz w:val="44"/>
          <w:szCs w:val="44"/>
        </w:rPr>
      </w:pPr>
      <w:proofErr w:type="gramStart"/>
      <w:r w:rsidRPr="00342905">
        <w:rPr>
          <w:rFonts w:ascii="Times New Roman" w:hAnsi="Times New Roman" w:cs="Times New Roman"/>
          <w:sz w:val="44"/>
          <w:szCs w:val="44"/>
        </w:rPr>
        <w:t>w</w:t>
      </w:r>
      <w:proofErr w:type="gramEnd"/>
      <w:r w:rsidRPr="00342905">
        <w:rPr>
          <w:rFonts w:ascii="Times New Roman" w:hAnsi="Times New Roman" w:cs="Times New Roman"/>
          <w:sz w:val="44"/>
          <w:szCs w:val="44"/>
        </w:rPr>
        <w:t xml:space="preserve"> Kodrębie</w:t>
      </w:r>
    </w:p>
    <w:p w:rsidR="00342905" w:rsidRPr="00342905" w:rsidRDefault="00342905" w:rsidP="00342905">
      <w:pPr>
        <w:jc w:val="center"/>
        <w:rPr>
          <w:rFonts w:ascii="Times New Roman" w:hAnsi="Times New Roman" w:cs="Times New Roman"/>
          <w:sz w:val="44"/>
          <w:szCs w:val="44"/>
        </w:rPr>
      </w:pPr>
    </w:p>
    <w:p w:rsidR="00342905" w:rsidRDefault="00342905" w:rsidP="00342905">
      <w:pPr>
        <w:jc w:val="center"/>
        <w:rPr>
          <w:rFonts w:ascii="Times New Roman" w:hAnsi="Times New Roman" w:cs="Times New Roman"/>
          <w:sz w:val="56"/>
          <w:szCs w:val="56"/>
        </w:rPr>
      </w:pPr>
    </w:p>
    <w:p w:rsidR="00342905" w:rsidRDefault="00342905" w:rsidP="00342905">
      <w:pPr>
        <w:jc w:val="center"/>
        <w:rPr>
          <w:rFonts w:ascii="Times New Roman" w:hAnsi="Times New Roman" w:cs="Times New Roman"/>
          <w:sz w:val="56"/>
          <w:szCs w:val="56"/>
        </w:rPr>
      </w:pPr>
    </w:p>
    <w:p w:rsidR="00342905" w:rsidRDefault="00342905" w:rsidP="00342905">
      <w:pPr>
        <w:jc w:val="center"/>
        <w:rPr>
          <w:rFonts w:ascii="Times New Roman" w:hAnsi="Times New Roman" w:cs="Times New Roman"/>
          <w:sz w:val="56"/>
          <w:szCs w:val="56"/>
        </w:rPr>
      </w:pPr>
    </w:p>
    <w:p w:rsidR="00EF2BD5" w:rsidRDefault="00342905" w:rsidP="00B97A0A">
      <w:pPr>
        <w:spacing w:line="360" w:lineRule="auto"/>
        <w:jc w:val="both"/>
        <w:rPr>
          <w:rFonts w:ascii="Times New Roman" w:eastAsia="Cambria" w:hAnsi="Times New Roman" w:cs="Times New Roman"/>
          <w:sz w:val="20"/>
          <w:szCs w:val="20"/>
        </w:rPr>
      </w:pPr>
      <w:r>
        <w:rPr>
          <w:rFonts w:ascii="Times New Roman" w:eastAsia="Cambria" w:hAnsi="Times New Roman" w:cs="Times New Roman"/>
          <w:i/>
          <w:sz w:val="20"/>
          <w:szCs w:val="20"/>
        </w:rPr>
        <w:t>Dokument został opracowany na podstawie zbioru rekomendacji i wytycznych dla dyrektorów szkół i organów prowadzących szkoły, do realizacji począwszy od września 2017r. przygotowanego przez Departamentu Wychowania i Kształcenia Integracyjnego Ministerstwa Edukacji Narodowej</w:t>
      </w:r>
      <w:r>
        <w:rPr>
          <w:rFonts w:ascii="Times New Roman" w:eastAsia="Cambria" w:hAnsi="Times New Roman" w:cs="Times New Roman"/>
          <w:sz w:val="20"/>
          <w:szCs w:val="20"/>
        </w:rPr>
        <w:t>.</w:t>
      </w:r>
    </w:p>
    <w:p w:rsidR="00B97A0A" w:rsidRPr="00B97A0A" w:rsidRDefault="00B97A0A" w:rsidP="00B97A0A">
      <w:pPr>
        <w:spacing w:line="360" w:lineRule="auto"/>
        <w:jc w:val="both"/>
        <w:rPr>
          <w:rFonts w:ascii="Times New Roman" w:eastAsia="Cambria" w:hAnsi="Times New Roman" w:cs="Times New Roman"/>
          <w:sz w:val="20"/>
          <w:szCs w:val="20"/>
        </w:rPr>
      </w:pPr>
    </w:p>
    <w:p w:rsidR="00B97A0A" w:rsidRDefault="00EF2BD5" w:rsidP="00983213">
      <w:pPr>
        <w:pStyle w:val="Akapitzlist"/>
        <w:numPr>
          <w:ilvl w:val="0"/>
          <w:numId w:val="33"/>
        </w:numPr>
        <w:spacing w:after="0" w:line="360" w:lineRule="auto"/>
        <w:ind w:right="618"/>
        <w:jc w:val="both"/>
        <w:rPr>
          <w:rFonts w:ascii="Times New Roman" w:eastAsia="Cambria" w:hAnsi="Times New Roman" w:cs="Times New Roman"/>
          <w:b/>
          <w:sz w:val="24"/>
          <w:szCs w:val="24"/>
        </w:rPr>
      </w:pPr>
      <w:r w:rsidRPr="00B97A0A">
        <w:rPr>
          <w:rFonts w:ascii="Times New Roman" w:eastAsia="Cambria" w:hAnsi="Times New Roman" w:cs="Times New Roman"/>
          <w:b/>
          <w:sz w:val="24"/>
          <w:szCs w:val="24"/>
        </w:rPr>
        <w:lastRenderedPageBreak/>
        <w:t>Procedury reagowania w przypadku wystąpienia wewnętrznych</w:t>
      </w:r>
    </w:p>
    <w:p w:rsidR="00EF2BD5" w:rsidRPr="00B97A0A" w:rsidRDefault="00EF2BD5" w:rsidP="00B97A0A">
      <w:pPr>
        <w:pStyle w:val="Akapitzlist"/>
        <w:spacing w:after="0" w:line="360" w:lineRule="auto"/>
        <w:ind w:left="961" w:right="618"/>
        <w:jc w:val="both"/>
        <w:rPr>
          <w:rFonts w:ascii="Times New Roman" w:eastAsia="Cambria" w:hAnsi="Times New Roman" w:cs="Times New Roman"/>
          <w:b/>
          <w:sz w:val="24"/>
          <w:szCs w:val="24"/>
        </w:rPr>
      </w:pPr>
      <w:proofErr w:type="gramStart"/>
      <w:r w:rsidRPr="00B97A0A">
        <w:rPr>
          <w:rFonts w:ascii="Times New Roman" w:eastAsia="Cambria" w:hAnsi="Times New Roman" w:cs="Times New Roman"/>
          <w:b/>
          <w:sz w:val="24"/>
          <w:szCs w:val="24"/>
        </w:rPr>
        <w:t>zagrożeń</w:t>
      </w:r>
      <w:proofErr w:type="gramEnd"/>
      <w:r w:rsidRPr="00B97A0A">
        <w:rPr>
          <w:rFonts w:ascii="Times New Roman" w:eastAsia="Cambria" w:hAnsi="Times New Roman" w:cs="Times New Roman"/>
          <w:b/>
          <w:sz w:val="24"/>
          <w:szCs w:val="24"/>
        </w:rPr>
        <w:t xml:space="preserve"> fizycznych</w:t>
      </w:r>
      <w:r w:rsidR="00B97A0A" w:rsidRPr="00B97A0A">
        <w:rPr>
          <w:rFonts w:ascii="Times New Roman" w:eastAsia="Cambria" w:hAnsi="Times New Roman" w:cs="Times New Roman"/>
          <w:b/>
          <w:sz w:val="24"/>
          <w:szCs w:val="24"/>
        </w:rPr>
        <w:t xml:space="preserve"> </w:t>
      </w:r>
      <w:r w:rsidRPr="00B97A0A">
        <w:rPr>
          <w:rFonts w:ascii="Times New Roman" w:eastAsia="Cambria" w:hAnsi="Times New Roman" w:cs="Times New Roman"/>
          <w:b/>
          <w:sz w:val="24"/>
          <w:szCs w:val="24"/>
        </w:rPr>
        <w:t>w szkole</w:t>
      </w:r>
      <w:r w:rsidR="00B97A0A">
        <w:rPr>
          <w:rFonts w:ascii="Times New Roman" w:eastAsia="Cambria" w:hAnsi="Times New Roman" w:cs="Times New Roman"/>
          <w:b/>
          <w:sz w:val="24"/>
          <w:szCs w:val="24"/>
        </w:rPr>
        <w:t>.</w:t>
      </w:r>
    </w:p>
    <w:p w:rsidR="00B97A0A" w:rsidRPr="00B97A0A" w:rsidRDefault="00B97A0A" w:rsidP="00983213">
      <w:pPr>
        <w:pStyle w:val="Akapitzlist"/>
        <w:numPr>
          <w:ilvl w:val="0"/>
          <w:numId w:val="33"/>
        </w:numPr>
        <w:spacing w:after="0" w:line="360" w:lineRule="auto"/>
        <w:jc w:val="both"/>
        <w:rPr>
          <w:rFonts w:ascii="Times New Roman" w:eastAsia="Cambria" w:hAnsi="Times New Roman" w:cs="Times New Roman"/>
          <w:b/>
          <w:sz w:val="24"/>
          <w:szCs w:val="24"/>
        </w:rPr>
      </w:pPr>
      <w:r w:rsidRPr="00B97A0A">
        <w:rPr>
          <w:rFonts w:ascii="Times New Roman" w:eastAsia="Cambria" w:hAnsi="Times New Roman" w:cs="Times New Roman"/>
          <w:b/>
          <w:sz w:val="24"/>
          <w:szCs w:val="24"/>
        </w:rPr>
        <w:t>Procedury reagowania w przypadku wystąpienia zagrożeń bezpieczeństwa cyfrowego w szkole</w:t>
      </w:r>
      <w:r>
        <w:rPr>
          <w:rFonts w:ascii="Times New Roman" w:eastAsia="Cambria" w:hAnsi="Times New Roman" w:cs="Times New Roman"/>
          <w:b/>
          <w:sz w:val="24"/>
          <w:szCs w:val="24"/>
        </w:rPr>
        <w:t>.</w:t>
      </w:r>
    </w:p>
    <w:p w:rsidR="00B97A0A" w:rsidRPr="00B97A0A" w:rsidRDefault="00B97A0A" w:rsidP="00983213">
      <w:pPr>
        <w:pStyle w:val="Akapitzlist"/>
        <w:numPr>
          <w:ilvl w:val="0"/>
          <w:numId w:val="33"/>
        </w:numPr>
        <w:spacing w:after="0" w:line="360" w:lineRule="auto"/>
        <w:jc w:val="both"/>
        <w:rPr>
          <w:rFonts w:ascii="Times New Roman" w:eastAsia="Cambria" w:hAnsi="Times New Roman" w:cs="Times New Roman"/>
          <w:b/>
          <w:sz w:val="24"/>
          <w:szCs w:val="24"/>
        </w:rPr>
      </w:pPr>
      <w:r w:rsidRPr="00B97A0A">
        <w:rPr>
          <w:rFonts w:ascii="Times New Roman" w:eastAsia="Cambria" w:hAnsi="Times New Roman" w:cs="Times New Roman"/>
          <w:b/>
          <w:sz w:val="24"/>
          <w:szCs w:val="24"/>
        </w:rPr>
        <w:t>Procedury reagowania w przypadku wystąpienia</w:t>
      </w:r>
      <w:r>
        <w:rPr>
          <w:rFonts w:ascii="Times New Roman" w:eastAsia="Cambria" w:hAnsi="Times New Roman" w:cs="Times New Roman"/>
          <w:b/>
          <w:sz w:val="24"/>
          <w:szCs w:val="24"/>
        </w:rPr>
        <w:t xml:space="preserve"> </w:t>
      </w:r>
      <w:r w:rsidRPr="00B97A0A">
        <w:rPr>
          <w:rFonts w:ascii="Times New Roman" w:eastAsia="Cambria" w:hAnsi="Times New Roman" w:cs="Times New Roman"/>
          <w:b/>
          <w:sz w:val="24"/>
          <w:szCs w:val="24"/>
        </w:rPr>
        <w:t>zewnętrznych zagrożeń fizycznych</w:t>
      </w:r>
      <w:r>
        <w:rPr>
          <w:rFonts w:ascii="Times New Roman" w:eastAsia="Cambria" w:hAnsi="Times New Roman" w:cs="Times New Roman"/>
          <w:b/>
          <w:sz w:val="24"/>
          <w:szCs w:val="24"/>
        </w:rPr>
        <w:t xml:space="preserve"> </w:t>
      </w:r>
      <w:r w:rsidRPr="00B97A0A">
        <w:rPr>
          <w:rFonts w:ascii="Times New Roman" w:eastAsia="Cambria" w:hAnsi="Times New Roman" w:cs="Times New Roman"/>
          <w:b/>
          <w:sz w:val="24"/>
          <w:szCs w:val="24"/>
        </w:rPr>
        <w:t>w szkole</w:t>
      </w:r>
      <w:r>
        <w:rPr>
          <w:rFonts w:ascii="Times New Roman" w:eastAsia="Cambria" w:hAnsi="Times New Roman" w:cs="Times New Roman"/>
          <w:b/>
          <w:sz w:val="24"/>
          <w:szCs w:val="24"/>
        </w:rPr>
        <w:t>.</w:t>
      </w:r>
    </w:p>
    <w:p w:rsidR="00EF2BD5" w:rsidRDefault="00EF2BD5" w:rsidP="00EF2BD5">
      <w:pPr>
        <w:spacing w:line="360" w:lineRule="auto"/>
        <w:rPr>
          <w:rFonts w:ascii="Times New Roman" w:eastAsia="Times New Roman" w:hAnsi="Times New Roman" w:cs="Times New Roman"/>
          <w:sz w:val="20"/>
          <w:szCs w:val="20"/>
        </w:rPr>
      </w:pPr>
    </w:p>
    <w:p w:rsidR="00EF2BD5" w:rsidRDefault="00EF2BD5" w:rsidP="00EF2BD5">
      <w:pPr>
        <w:spacing w:line="360" w:lineRule="auto"/>
        <w:rPr>
          <w:rFonts w:ascii="Times New Roman" w:eastAsia="Times New Roman" w:hAnsi="Times New Roman" w:cs="Times New Roman"/>
          <w:sz w:val="20"/>
          <w:szCs w:val="20"/>
        </w:rPr>
      </w:pPr>
    </w:p>
    <w:p w:rsidR="00EF2BD5" w:rsidRPr="003E41D2" w:rsidRDefault="00EF2BD5" w:rsidP="00EF2BD5">
      <w:pPr>
        <w:spacing w:line="360" w:lineRule="auto"/>
        <w:rPr>
          <w:rFonts w:ascii="Times New Roman" w:eastAsia="Times New Roman" w:hAnsi="Times New Roman" w:cs="Times New Roman"/>
          <w:sz w:val="20"/>
          <w:szCs w:val="20"/>
        </w:rPr>
      </w:pPr>
    </w:p>
    <w:p w:rsidR="00EF2BD5" w:rsidRDefault="00EF2BD5" w:rsidP="00EF2BD5">
      <w:pPr>
        <w:spacing w:line="360" w:lineRule="auto"/>
        <w:rPr>
          <w:rFonts w:ascii="Times New Roman" w:eastAsia="Times New Roman" w:hAnsi="Times New Roman" w:cs="Times New Roman"/>
          <w:sz w:val="20"/>
          <w:szCs w:val="20"/>
        </w:rPr>
      </w:pPr>
    </w:p>
    <w:p w:rsidR="00B97A0A" w:rsidRDefault="00B97A0A" w:rsidP="00EF2BD5">
      <w:pPr>
        <w:spacing w:line="360" w:lineRule="auto"/>
        <w:rPr>
          <w:rFonts w:ascii="Times New Roman" w:eastAsia="Times New Roman" w:hAnsi="Times New Roman" w:cs="Times New Roman"/>
          <w:sz w:val="20"/>
          <w:szCs w:val="20"/>
        </w:rPr>
      </w:pPr>
    </w:p>
    <w:p w:rsidR="00B97A0A" w:rsidRDefault="00B97A0A" w:rsidP="00EF2BD5">
      <w:pPr>
        <w:spacing w:line="360" w:lineRule="auto"/>
        <w:rPr>
          <w:rFonts w:ascii="Times New Roman" w:eastAsia="Times New Roman" w:hAnsi="Times New Roman" w:cs="Times New Roman"/>
          <w:sz w:val="20"/>
          <w:szCs w:val="20"/>
        </w:rPr>
      </w:pPr>
    </w:p>
    <w:p w:rsidR="00B97A0A" w:rsidRDefault="00B97A0A" w:rsidP="00EF2BD5">
      <w:pPr>
        <w:spacing w:line="360" w:lineRule="auto"/>
        <w:rPr>
          <w:rFonts w:ascii="Times New Roman" w:eastAsia="Times New Roman" w:hAnsi="Times New Roman" w:cs="Times New Roman"/>
          <w:sz w:val="20"/>
          <w:szCs w:val="20"/>
        </w:rPr>
      </w:pPr>
    </w:p>
    <w:p w:rsidR="00B97A0A" w:rsidRDefault="00B97A0A" w:rsidP="00EF2BD5">
      <w:pPr>
        <w:spacing w:line="360" w:lineRule="auto"/>
        <w:rPr>
          <w:rFonts w:ascii="Times New Roman" w:eastAsia="Times New Roman" w:hAnsi="Times New Roman" w:cs="Times New Roman"/>
          <w:sz w:val="20"/>
          <w:szCs w:val="20"/>
        </w:rPr>
      </w:pPr>
    </w:p>
    <w:p w:rsidR="00B97A0A" w:rsidRDefault="00B97A0A" w:rsidP="00EF2BD5">
      <w:pPr>
        <w:spacing w:line="360" w:lineRule="auto"/>
        <w:rPr>
          <w:rFonts w:ascii="Times New Roman" w:eastAsia="Times New Roman" w:hAnsi="Times New Roman" w:cs="Times New Roman"/>
          <w:sz w:val="20"/>
          <w:szCs w:val="20"/>
        </w:rPr>
      </w:pPr>
    </w:p>
    <w:p w:rsidR="00B97A0A" w:rsidRDefault="00B97A0A" w:rsidP="00EF2BD5">
      <w:pPr>
        <w:spacing w:line="360" w:lineRule="auto"/>
        <w:rPr>
          <w:rFonts w:ascii="Times New Roman" w:eastAsia="Times New Roman" w:hAnsi="Times New Roman" w:cs="Times New Roman"/>
          <w:sz w:val="20"/>
          <w:szCs w:val="20"/>
        </w:rPr>
      </w:pPr>
    </w:p>
    <w:p w:rsidR="00B97A0A" w:rsidRDefault="00B97A0A" w:rsidP="00EF2BD5">
      <w:pPr>
        <w:spacing w:line="360" w:lineRule="auto"/>
        <w:rPr>
          <w:rFonts w:ascii="Times New Roman" w:eastAsia="Times New Roman" w:hAnsi="Times New Roman" w:cs="Times New Roman"/>
          <w:sz w:val="20"/>
          <w:szCs w:val="20"/>
        </w:rPr>
      </w:pPr>
    </w:p>
    <w:p w:rsidR="00B97A0A" w:rsidRDefault="00B97A0A" w:rsidP="00EF2BD5">
      <w:pPr>
        <w:spacing w:line="360" w:lineRule="auto"/>
        <w:rPr>
          <w:rFonts w:ascii="Times New Roman" w:eastAsia="Times New Roman" w:hAnsi="Times New Roman" w:cs="Times New Roman"/>
          <w:sz w:val="20"/>
          <w:szCs w:val="20"/>
        </w:rPr>
      </w:pPr>
    </w:p>
    <w:p w:rsidR="00B97A0A" w:rsidRDefault="00B97A0A" w:rsidP="00EF2BD5">
      <w:pPr>
        <w:spacing w:line="360" w:lineRule="auto"/>
        <w:rPr>
          <w:rFonts w:ascii="Times New Roman" w:eastAsia="Times New Roman" w:hAnsi="Times New Roman" w:cs="Times New Roman"/>
          <w:sz w:val="20"/>
          <w:szCs w:val="20"/>
        </w:rPr>
      </w:pPr>
    </w:p>
    <w:p w:rsidR="00B97A0A" w:rsidRDefault="00B97A0A" w:rsidP="00EF2BD5">
      <w:pPr>
        <w:spacing w:line="360" w:lineRule="auto"/>
        <w:rPr>
          <w:rFonts w:ascii="Times New Roman" w:eastAsia="Times New Roman" w:hAnsi="Times New Roman" w:cs="Times New Roman"/>
          <w:sz w:val="20"/>
          <w:szCs w:val="20"/>
        </w:rPr>
      </w:pPr>
    </w:p>
    <w:p w:rsidR="00B97A0A" w:rsidRDefault="00B97A0A" w:rsidP="00EF2BD5">
      <w:pPr>
        <w:spacing w:line="360" w:lineRule="auto"/>
        <w:rPr>
          <w:rFonts w:ascii="Times New Roman" w:eastAsia="Times New Roman" w:hAnsi="Times New Roman" w:cs="Times New Roman"/>
          <w:sz w:val="20"/>
          <w:szCs w:val="20"/>
        </w:rPr>
      </w:pPr>
    </w:p>
    <w:p w:rsidR="00B97A0A" w:rsidRDefault="00B97A0A" w:rsidP="00EF2BD5">
      <w:pPr>
        <w:spacing w:line="360" w:lineRule="auto"/>
        <w:rPr>
          <w:rFonts w:ascii="Times New Roman" w:eastAsia="Times New Roman" w:hAnsi="Times New Roman" w:cs="Times New Roman"/>
          <w:sz w:val="20"/>
          <w:szCs w:val="20"/>
        </w:rPr>
      </w:pPr>
    </w:p>
    <w:p w:rsidR="00B97A0A" w:rsidRPr="003E41D2" w:rsidRDefault="00B97A0A" w:rsidP="00EF2BD5">
      <w:pPr>
        <w:spacing w:line="360" w:lineRule="auto"/>
        <w:rPr>
          <w:rFonts w:ascii="Times New Roman" w:eastAsia="Times New Roman" w:hAnsi="Times New Roman" w:cs="Times New Roman"/>
          <w:sz w:val="20"/>
          <w:szCs w:val="20"/>
        </w:rPr>
      </w:pPr>
    </w:p>
    <w:p w:rsidR="00EF2BD5" w:rsidRDefault="00EF2BD5" w:rsidP="00EF2BD5">
      <w:pPr>
        <w:spacing w:line="360" w:lineRule="auto"/>
        <w:rPr>
          <w:rFonts w:ascii="Times New Roman" w:eastAsia="Times New Roman" w:hAnsi="Times New Roman" w:cs="Times New Roman"/>
          <w:sz w:val="20"/>
          <w:szCs w:val="20"/>
        </w:rPr>
      </w:pPr>
    </w:p>
    <w:p w:rsidR="00B97A0A" w:rsidRDefault="00B97A0A" w:rsidP="00EF2BD5">
      <w:pPr>
        <w:spacing w:line="360" w:lineRule="auto"/>
        <w:rPr>
          <w:rFonts w:ascii="Times New Roman" w:eastAsia="Times New Roman" w:hAnsi="Times New Roman" w:cs="Times New Roman"/>
          <w:sz w:val="20"/>
          <w:szCs w:val="20"/>
        </w:rPr>
      </w:pPr>
    </w:p>
    <w:p w:rsidR="00B97A0A" w:rsidRDefault="00B97A0A" w:rsidP="00EF2BD5">
      <w:pPr>
        <w:spacing w:line="360" w:lineRule="auto"/>
        <w:rPr>
          <w:rFonts w:ascii="Times New Roman" w:eastAsia="Times New Roman" w:hAnsi="Times New Roman" w:cs="Times New Roman"/>
          <w:sz w:val="20"/>
          <w:szCs w:val="20"/>
        </w:rPr>
      </w:pPr>
    </w:p>
    <w:p w:rsidR="00B97A0A" w:rsidRDefault="00B97A0A" w:rsidP="00EF2BD5">
      <w:pPr>
        <w:spacing w:line="360" w:lineRule="auto"/>
        <w:rPr>
          <w:rFonts w:ascii="Times New Roman" w:eastAsia="Times New Roman" w:hAnsi="Times New Roman" w:cs="Times New Roman"/>
          <w:sz w:val="20"/>
          <w:szCs w:val="20"/>
        </w:rPr>
      </w:pPr>
    </w:p>
    <w:p w:rsidR="00B97A0A" w:rsidRPr="003E41D2" w:rsidRDefault="00B97A0A" w:rsidP="00EF2BD5">
      <w:pPr>
        <w:spacing w:line="360" w:lineRule="auto"/>
        <w:rPr>
          <w:rFonts w:ascii="Times New Roman" w:eastAsia="Times New Roman" w:hAnsi="Times New Roman" w:cs="Times New Roman"/>
          <w:sz w:val="20"/>
          <w:szCs w:val="20"/>
        </w:rPr>
      </w:pPr>
    </w:p>
    <w:p w:rsidR="00EF2BD5" w:rsidRPr="003E41D2" w:rsidRDefault="00EF2BD5" w:rsidP="00EF2BD5">
      <w:pPr>
        <w:spacing w:line="360" w:lineRule="auto"/>
        <w:rPr>
          <w:rFonts w:ascii="Times New Roman" w:eastAsia="Times New Roman" w:hAnsi="Times New Roman" w:cs="Times New Roman"/>
          <w:sz w:val="20"/>
          <w:szCs w:val="20"/>
        </w:rPr>
      </w:pPr>
    </w:p>
    <w:p w:rsidR="00A63B56" w:rsidRPr="00A63B56" w:rsidRDefault="00A63B56" w:rsidP="00983213">
      <w:pPr>
        <w:pStyle w:val="Akapitzlist"/>
        <w:numPr>
          <w:ilvl w:val="0"/>
          <w:numId w:val="34"/>
        </w:numPr>
        <w:spacing w:after="0" w:line="360" w:lineRule="auto"/>
        <w:ind w:right="618"/>
        <w:jc w:val="center"/>
        <w:rPr>
          <w:rFonts w:ascii="Times New Roman" w:eastAsia="Cambria" w:hAnsi="Times New Roman" w:cs="Times New Roman"/>
          <w:b/>
          <w:sz w:val="40"/>
          <w:szCs w:val="40"/>
        </w:rPr>
      </w:pPr>
    </w:p>
    <w:p w:rsidR="00B97A0A" w:rsidRPr="00A63B56" w:rsidRDefault="00B97A0A" w:rsidP="00A63B56">
      <w:pPr>
        <w:pStyle w:val="Akapitzlist"/>
        <w:spacing w:after="0" w:line="360" w:lineRule="auto"/>
        <w:ind w:left="961" w:right="618"/>
        <w:jc w:val="center"/>
        <w:rPr>
          <w:rFonts w:ascii="Times New Roman" w:eastAsia="Cambria" w:hAnsi="Times New Roman" w:cs="Times New Roman"/>
          <w:b/>
          <w:sz w:val="40"/>
          <w:szCs w:val="40"/>
        </w:rPr>
      </w:pPr>
      <w:r w:rsidRPr="00A63B56">
        <w:rPr>
          <w:rFonts w:ascii="Times New Roman" w:eastAsia="Cambria" w:hAnsi="Times New Roman" w:cs="Times New Roman"/>
          <w:b/>
          <w:sz w:val="40"/>
          <w:szCs w:val="40"/>
        </w:rPr>
        <w:t>Procedury reagowania w przypadku wystąpienia wewnętrznych zagrożeń fizycznych</w:t>
      </w:r>
      <w:r w:rsidR="00A63B56" w:rsidRPr="00A63B56">
        <w:rPr>
          <w:rFonts w:ascii="Times New Roman" w:eastAsia="Cambria" w:hAnsi="Times New Roman" w:cs="Times New Roman"/>
          <w:b/>
          <w:sz w:val="40"/>
          <w:szCs w:val="40"/>
        </w:rPr>
        <w:t xml:space="preserve"> w szkole</w:t>
      </w:r>
    </w:p>
    <w:p w:rsidR="00EF2BD5" w:rsidRDefault="00EF2BD5" w:rsidP="00EF2BD5">
      <w:pPr>
        <w:spacing w:line="360" w:lineRule="auto"/>
        <w:rPr>
          <w:rFonts w:ascii="Times New Roman" w:eastAsia="Times New Roman" w:hAnsi="Times New Roman" w:cs="Times New Roman"/>
          <w:sz w:val="20"/>
          <w:szCs w:val="20"/>
        </w:rPr>
      </w:pPr>
    </w:p>
    <w:p w:rsidR="00A63B56" w:rsidRPr="003E41D2" w:rsidRDefault="00A63B56" w:rsidP="00EF2BD5">
      <w:pPr>
        <w:spacing w:line="360" w:lineRule="auto"/>
        <w:rPr>
          <w:rFonts w:ascii="Times New Roman" w:eastAsia="Times New Roman" w:hAnsi="Times New Roman" w:cs="Times New Roman"/>
          <w:sz w:val="20"/>
          <w:szCs w:val="20"/>
        </w:rPr>
      </w:pPr>
    </w:p>
    <w:p w:rsidR="00EF2BD5" w:rsidRPr="003E41D2" w:rsidRDefault="00EF2BD5" w:rsidP="00EF2BD5">
      <w:pPr>
        <w:spacing w:line="360" w:lineRule="auto"/>
        <w:ind w:left="4"/>
        <w:rPr>
          <w:rFonts w:ascii="Times New Roman" w:eastAsia="Cambria" w:hAnsi="Times New Roman" w:cs="Times New Roman"/>
          <w:b/>
          <w:sz w:val="20"/>
          <w:szCs w:val="20"/>
        </w:rPr>
      </w:pPr>
      <w:r w:rsidRPr="003E41D2">
        <w:rPr>
          <w:rFonts w:ascii="Times New Roman" w:eastAsia="Cambria" w:hAnsi="Times New Roman" w:cs="Times New Roman"/>
          <w:b/>
          <w:sz w:val="20"/>
          <w:szCs w:val="20"/>
        </w:rPr>
        <w:t>SPIS TREŚCI</w:t>
      </w:r>
    </w:p>
    <w:p w:rsidR="00EF2BD5" w:rsidRPr="003E41D2" w:rsidRDefault="00EF2BD5" w:rsidP="00EF2BD5">
      <w:pPr>
        <w:pStyle w:val="Akapitzlist"/>
        <w:numPr>
          <w:ilvl w:val="0"/>
          <w:numId w:val="24"/>
        </w:numPr>
        <w:tabs>
          <w:tab w:val="left" w:pos="216"/>
        </w:tabs>
        <w:spacing w:after="0" w:line="360" w:lineRule="auto"/>
        <w:ind w:right="20"/>
        <w:rPr>
          <w:rFonts w:ascii="Times New Roman" w:eastAsia="Cambria" w:hAnsi="Times New Roman" w:cs="Times New Roman"/>
          <w:sz w:val="20"/>
          <w:szCs w:val="20"/>
        </w:rPr>
      </w:pPr>
      <w:r>
        <w:rPr>
          <w:rFonts w:ascii="Times New Roman" w:eastAsia="Cambria" w:hAnsi="Times New Roman" w:cs="Times New Roman"/>
          <w:b/>
          <w:sz w:val="20"/>
          <w:szCs w:val="20"/>
        </w:rPr>
        <w:t xml:space="preserve">Wewnętrzne </w:t>
      </w:r>
      <w:r w:rsidRPr="003E41D2">
        <w:rPr>
          <w:rFonts w:ascii="Times New Roman" w:eastAsia="Cambria" w:hAnsi="Times New Roman" w:cs="Times New Roman"/>
          <w:b/>
          <w:sz w:val="20"/>
          <w:szCs w:val="20"/>
        </w:rPr>
        <w:t>zagrożenia fizyczne w szkole</w:t>
      </w:r>
    </w:p>
    <w:p w:rsidR="00EF2BD5" w:rsidRPr="003E41D2" w:rsidRDefault="00EF2BD5" w:rsidP="00EF2BD5">
      <w:pPr>
        <w:tabs>
          <w:tab w:val="left" w:pos="216"/>
        </w:tabs>
        <w:spacing w:after="0" w:line="360" w:lineRule="auto"/>
        <w:ind w:left="216" w:right="20"/>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1.1 Procedura postępowania na wypadek wystąpienia agresywnych zachowań w szkole </w:t>
      </w:r>
      <w:r>
        <w:rPr>
          <w:rFonts w:ascii="Times New Roman" w:eastAsia="Cambria" w:hAnsi="Times New Roman" w:cs="Times New Roman"/>
          <w:sz w:val="20"/>
          <w:szCs w:val="20"/>
        </w:rPr>
        <w:t>lub tzw. fali.</w:t>
      </w:r>
    </w:p>
    <w:p w:rsidR="00EF2BD5" w:rsidRPr="003E41D2" w:rsidRDefault="00EF2BD5" w:rsidP="00EF2BD5">
      <w:pPr>
        <w:spacing w:line="360" w:lineRule="auto"/>
        <w:ind w:left="216" w:right="20" w:firstLine="9"/>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1.2 Procedura postępowania na wypadek znalezienia w szkole </w:t>
      </w:r>
      <w:proofErr w:type="gramStart"/>
      <w:r w:rsidRPr="003E41D2">
        <w:rPr>
          <w:rFonts w:ascii="Times New Roman" w:eastAsia="Cambria" w:hAnsi="Times New Roman" w:cs="Times New Roman"/>
          <w:sz w:val="20"/>
          <w:szCs w:val="20"/>
        </w:rPr>
        <w:t>substancji    ps</w:t>
      </w:r>
      <w:r>
        <w:rPr>
          <w:rFonts w:ascii="Times New Roman" w:eastAsia="Cambria" w:hAnsi="Times New Roman" w:cs="Times New Roman"/>
          <w:sz w:val="20"/>
          <w:szCs w:val="20"/>
        </w:rPr>
        <w:t>ychoaktywnych</w:t>
      </w:r>
      <w:proofErr w:type="gramEnd"/>
      <w:r>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1.3 Procedura postępowania na wypadek wystąpienia kradzieży lub wymuszenia pieniędzy lub przedmiotów wartościowych.</w:t>
      </w:r>
      <w:r>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 xml:space="preserve">1.4 Procedura postępowania na wypadek wystąpienia przypadków pedofilii </w:t>
      </w:r>
      <w:r>
        <w:rPr>
          <w:rFonts w:ascii="Times New Roman" w:eastAsia="Cambria" w:hAnsi="Times New Roman" w:cs="Times New Roman"/>
          <w:sz w:val="20"/>
          <w:szCs w:val="20"/>
        </w:rPr>
        <w:t xml:space="preserve">w szkole.                                         </w:t>
      </w:r>
      <w:r w:rsidRPr="003E41D2">
        <w:rPr>
          <w:rFonts w:ascii="Times New Roman" w:eastAsia="Cambria" w:hAnsi="Times New Roman" w:cs="Times New Roman"/>
          <w:sz w:val="20"/>
          <w:szCs w:val="20"/>
        </w:rPr>
        <w:t xml:space="preserve">1.5 Procedura postępowania na wypadek przypadków rozpowszechniania pornografii w szkole przez </w:t>
      </w:r>
      <w:r>
        <w:rPr>
          <w:rFonts w:ascii="Times New Roman" w:eastAsia="Cambria" w:hAnsi="Times New Roman" w:cs="Times New Roman"/>
          <w:sz w:val="20"/>
          <w:szCs w:val="20"/>
        </w:rPr>
        <w:t xml:space="preserve">ucznia.                    </w:t>
      </w:r>
      <w:r w:rsidRPr="003E41D2">
        <w:rPr>
          <w:rFonts w:ascii="Times New Roman" w:eastAsia="Cambria" w:hAnsi="Times New Roman" w:cs="Times New Roman"/>
          <w:sz w:val="20"/>
          <w:szCs w:val="20"/>
        </w:rPr>
        <w:t xml:space="preserve">1.6 Procedura postępowania na wypadek wystąpienia przypadków prostytucji w szkole </w:t>
      </w:r>
      <w:r>
        <w:rPr>
          <w:rFonts w:ascii="Times New Roman" w:eastAsia="Cambria" w:hAnsi="Times New Roman" w:cs="Times New Roman"/>
          <w:sz w:val="20"/>
          <w:szCs w:val="20"/>
        </w:rPr>
        <w:t>lub wśród uczniów. 1.7 Procedura postę</w:t>
      </w:r>
      <w:r w:rsidRPr="003E41D2">
        <w:rPr>
          <w:rFonts w:ascii="Times New Roman" w:eastAsia="Cambria" w:hAnsi="Times New Roman" w:cs="Times New Roman"/>
          <w:sz w:val="20"/>
          <w:szCs w:val="20"/>
        </w:rPr>
        <w:t xml:space="preserve">powania w sytuacji wystąpienia przypadków niepokojących zachowań seksualnych uczniów w </w:t>
      </w:r>
      <w:r>
        <w:rPr>
          <w:rFonts w:ascii="Times New Roman" w:eastAsia="Cambria" w:hAnsi="Times New Roman" w:cs="Times New Roman"/>
          <w:sz w:val="20"/>
          <w:szCs w:val="20"/>
        </w:rPr>
        <w:t xml:space="preserve">szkole.                                                                                                                                                                     </w:t>
      </w:r>
      <w:r w:rsidRPr="003E41D2">
        <w:rPr>
          <w:rFonts w:ascii="Times New Roman" w:eastAsia="Cambria" w:hAnsi="Times New Roman" w:cs="Times New Roman"/>
          <w:sz w:val="20"/>
          <w:szCs w:val="20"/>
        </w:rPr>
        <w:t xml:space="preserve">1.8 Procedura postępowania w sytuacji wypadku ucznia w </w:t>
      </w:r>
      <w:r>
        <w:rPr>
          <w:rFonts w:ascii="Times New Roman" w:eastAsia="Cambria" w:hAnsi="Times New Roman" w:cs="Times New Roman"/>
          <w:sz w:val="20"/>
          <w:szCs w:val="20"/>
        </w:rPr>
        <w:t xml:space="preserve">szkole.                                                                   </w:t>
      </w:r>
      <w:r w:rsidRPr="003E41D2">
        <w:rPr>
          <w:rFonts w:ascii="Times New Roman" w:eastAsia="Cambria" w:hAnsi="Times New Roman" w:cs="Times New Roman"/>
          <w:sz w:val="20"/>
          <w:szCs w:val="20"/>
        </w:rPr>
        <w:t>1.9 Procedura postępowania na wypadek popełnienia</w:t>
      </w:r>
      <w:r>
        <w:rPr>
          <w:rFonts w:ascii="Times New Roman" w:eastAsia="Cambria" w:hAnsi="Times New Roman" w:cs="Times New Roman"/>
          <w:sz w:val="20"/>
          <w:szCs w:val="20"/>
        </w:rPr>
        <w:t xml:space="preserve"> przez ucznia czynu karalnego.                                    </w:t>
      </w:r>
      <w:r w:rsidRPr="003E41D2">
        <w:rPr>
          <w:rFonts w:ascii="Times New Roman" w:eastAsia="Cambria" w:hAnsi="Times New Roman" w:cs="Times New Roman"/>
          <w:sz w:val="20"/>
          <w:szCs w:val="20"/>
        </w:rPr>
        <w:t>1.10 Procedura postępowania na wypadek ucznia będąc</w:t>
      </w:r>
      <w:r>
        <w:rPr>
          <w:rFonts w:ascii="Times New Roman" w:eastAsia="Cambria" w:hAnsi="Times New Roman" w:cs="Times New Roman"/>
          <w:sz w:val="20"/>
          <w:szCs w:val="20"/>
        </w:rPr>
        <w:t>ego ofiarą czynu karalnego.</w:t>
      </w:r>
    </w:p>
    <w:p w:rsidR="00EF2BD5" w:rsidRDefault="00EF2BD5" w:rsidP="00EF2BD5">
      <w:pPr>
        <w:tabs>
          <w:tab w:val="left" w:pos="216"/>
        </w:tabs>
        <w:spacing w:after="0" w:line="360" w:lineRule="auto"/>
        <w:ind w:right="20"/>
        <w:rPr>
          <w:rFonts w:ascii="Times New Roman" w:eastAsia="Times New Roman" w:hAnsi="Times New Roman" w:cs="Times New Roman"/>
          <w:b/>
          <w:sz w:val="20"/>
          <w:szCs w:val="20"/>
        </w:rPr>
      </w:pPr>
      <w:bookmarkStart w:id="0" w:name="page2"/>
      <w:bookmarkEnd w:id="0"/>
    </w:p>
    <w:p w:rsidR="00EF2BD5" w:rsidRDefault="00EF2BD5" w:rsidP="00EF2BD5">
      <w:pPr>
        <w:tabs>
          <w:tab w:val="left" w:pos="216"/>
        </w:tabs>
        <w:spacing w:after="0" w:line="360" w:lineRule="auto"/>
        <w:ind w:right="20"/>
        <w:rPr>
          <w:rFonts w:ascii="Times New Roman" w:eastAsia="Times New Roman" w:hAnsi="Times New Roman" w:cs="Times New Roman"/>
          <w:b/>
          <w:sz w:val="20"/>
          <w:szCs w:val="20"/>
        </w:rPr>
      </w:pPr>
    </w:p>
    <w:p w:rsidR="00EF2BD5" w:rsidRDefault="00EF2BD5" w:rsidP="00EF2BD5">
      <w:pPr>
        <w:tabs>
          <w:tab w:val="left" w:pos="216"/>
        </w:tabs>
        <w:spacing w:after="0" w:line="360" w:lineRule="auto"/>
        <w:ind w:right="20"/>
        <w:rPr>
          <w:rFonts w:ascii="Times New Roman" w:eastAsia="Times New Roman" w:hAnsi="Times New Roman" w:cs="Times New Roman"/>
          <w:b/>
          <w:sz w:val="20"/>
          <w:szCs w:val="20"/>
        </w:rPr>
      </w:pPr>
    </w:p>
    <w:p w:rsidR="00EF2BD5" w:rsidRDefault="00EF2BD5" w:rsidP="00EF2BD5">
      <w:pPr>
        <w:tabs>
          <w:tab w:val="left" w:pos="216"/>
        </w:tabs>
        <w:spacing w:after="0" w:line="360" w:lineRule="auto"/>
        <w:ind w:right="20"/>
        <w:rPr>
          <w:rFonts w:ascii="Times New Roman" w:eastAsia="Times New Roman" w:hAnsi="Times New Roman" w:cs="Times New Roman"/>
          <w:b/>
          <w:sz w:val="20"/>
          <w:szCs w:val="20"/>
        </w:rPr>
      </w:pPr>
    </w:p>
    <w:p w:rsidR="00EF2BD5" w:rsidRDefault="00EF2BD5" w:rsidP="00EF2BD5">
      <w:pPr>
        <w:tabs>
          <w:tab w:val="left" w:pos="216"/>
        </w:tabs>
        <w:spacing w:after="0" w:line="360" w:lineRule="auto"/>
        <w:ind w:right="20"/>
        <w:rPr>
          <w:rFonts w:ascii="Times New Roman" w:eastAsia="Times New Roman" w:hAnsi="Times New Roman" w:cs="Times New Roman"/>
          <w:b/>
          <w:sz w:val="20"/>
          <w:szCs w:val="20"/>
        </w:rPr>
      </w:pPr>
    </w:p>
    <w:p w:rsidR="00EF2BD5" w:rsidRDefault="00EF2BD5" w:rsidP="00EF2BD5">
      <w:pPr>
        <w:tabs>
          <w:tab w:val="left" w:pos="216"/>
        </w:tabs>
        <w:spacing w:after="0" w:line="360" w:lineRule="auto"/>
        <w:ind w:right="20"/>
        <w:rPr>
          <w:rFonts w:ascii="Times New Roman" w:eastAsia="Times New Roman" w:hAnsi="Times New Roman" w:cs="Times New Roman"/>
          <w:b/>
          <w:sz w:val="20"/>
          <w:szCs w:val="20"/>
        </w:rPr>
      </w:pPr>
    </w:p>
    <w:p w:rsidR="00EF2BD5" w:rsidRDefault="00EF2BD5" w:rsidP="00EF2BD5">
      <w:pPr>
        <w:tabs>
          <w:tab w:val="left" w:pos="216"/>
        </w:tabs>
        <w:spacing w:after="0" w:line="360" w:lineRule="auto"/>
        <w:ind w:right="20"/>
        <w:rPr>
          <w:rFonts w:ascii="Times New Roman" w:eastAsia="Times New Roman" w:hAnsi="Times New Roman" w:cs="Times New Roman"/>
          <w:b/>
          <w:sz w:val="20"/>
          <w:szCs w:val="20"/>
        </w:rPr>
      </w:pPr>
    </w:p>
    <w:p w:rsidR="00EF2BD5" w:rsidRDefault="00EF2BD5" w:rsidP="00EF2BD5">
      <w:pPr>
        <w:tabs>
          <w:tab w:val="left" w:pos="216"/>
        </w:tabs>
        <w:spacing w:after="0" w:line="360" w:lineRule="auto"/>
        <w:ind w:right="20"/>
        <w:rPr>
          <w:rFonts w:ascii="Times New Roman" w:eastAsia="Times New Roman" w:hAnsi="Times New Roman" w:cs="Times New Roman"/>
          <w:b/>
          <w:sz w:val="20"/>
          <w:szCs w:val="20"/>
        </w:rPr>
      </w:pPr>
    </w:p>
    <w:p w:rsidR="00EF2BD5" w:rsidRDefault="00EF2BD5" w:rsidP="00EF2BD5">
      <w:pPr>
        <w:tabs>
          <w:tab w:val="left" w:pos="216"/>
        </w:tabs>
        <w:spacing w:after="0" w:line="360" w:lineRule="auto"/>
        <w:ind w:right="20"/>
        <w:rPr>
          <w:rFonts w:ascii="Times New Roman" w:eastAsia="Times New Roman" w:hAnsi="Times New Roman" w:cs="Times New Roman"/>
          <w:b/>
          <w:sz w:val="20"/>
          <w:szCs w:val="20"/>
        </w:rPr>
      </w:pPr>
    </w:p>
    <w:p w:rsidR="00EF2BD5" w:rsidRDefault="00EF2BD5" w:rsidP="00EF2BD5">
      <w:pPr>
        <w:tabs>
          <w:tab w:val="left" w:pos="216"/>
        </w:tabs>
        <w:spacing w:after="0" w:line="360" w:lineRule="auto"/>
        <w:ind w:right="20"/>
        <w:rPr>
          <w:rFonts w:ascii="Times New Roman" w:eastAsia="Times New Roman" w:hAnsi="Times New Roman" w:cs="Times New Roman"/>
          <w:b/>
          <w:sz w:val="20"/>
          <w:szCs w:val="20"/>
        </w:rPr>
      </w:pPr>
    </w:p>
    <w:p w:rsidR="00EF2BD5" w:rsidRDefault="00EF2BD5" w:rsidP="00EF2BD5">
      <w:pPr>
        <w:tabs>
          <w:tab w:val="left" w:pos="216"/>
        </w:tabs>
        <w:spacing w:after="0" w:line="360" w:lineRule="auto"/>
        <w:ind w:right="20"/>
        <w:rPr>
          <w:rFonts w:ascii="Times New Roman" w:eastAsia="Times New Roman" w:hAnsi="Times New Roman" w:cs="Times New Roman"/>
          <w:b/>
          <w:sz w:val="20"/>
          <w:szCs w:val="20"/>
        </w:rPr>
      </w:pPr>
    </w:p>
    <w:p w:rsidR="00EF2BD5" w:rsidRDefault="00EF2BD5" w:rsidP="00EF2BD5">
      <w:pPr>
        <w:tabs>
          <w:tab w:val="left" w:pos="216"/>
        </w:tabs>
        <w:spacing w:after="0" w:line="360" w:lineRule="auto"/>
        <w:ind w:right="20"/>
        <w:rPr>
          <w:rFonts w:ascii="Times New Roman" w:eastAsia="Times New Roman" w:hAnsi="Times New Roman" w:cs="Times New Roman"/>
          <w:b/>
          <w:sz w:val="20"/>
          <w:szCs w:val="20"/>
        </w:rPr>
      </w:pPr>
    </w:p>
    <w:p w:rsidR="00EF2BD5" w:rsidRDefault="00EF2BD5" w:rsidP="00EF2BD5">
      <w:pPr>
        <w:tabs>
          <w:tab w:val="left" w:pos="216"/>
        </w:tabs>
        <w:spacing w:after="0" w:line="360" w:lineRule="auto"/>
        <w:ind w:right="20"/>
        <w:rPr>
          <w:rFonts w:ascii="Times New Roman" w:eastAsia="Times New Roman" w:hAnsi="Times New Roman" w:cs="Times New Roman"/>
          <w:b/>
          <w:sz w:val="20"/>
          <w:szCs w:val="20"/>
        </w:rPr>
      </w:pPr>
    </w:p>
    <w:p w:rsidR="00EF2BD5" w:rsidRDefault="00EF2BD5" w:rsidP="00EF2BD5">
      <w:pPr>
        <w:tabs>
          <w:tab w:val="left" w:pos="216"/>
        </w:tabs>
        <w:spacing w:after="0" w:line="360" w:lineRule="auto"/>
        <w:ind w:right="20"/>
        <w:rPr>
          <w:rFonts w:ascii="Times New Roman" w:eastAsia="Times New Roman" w:hAnsi="Times New Roman" w:cs="Times New Roman"/>
          <w:b/>
          <w:sz w:val="20"/>
          <w:szCs w:val="20"/>
        </w:rPr>
      </w:pPr>
    </w:p>
    <w:p w:rsidR="00EF2BD5" w:rsidRDefault="00EF2BD5" w:rsidP="00EF2BD5">
      <w:pPr>
        <w:tabs>
          <w:tab w:val="left" w:pos="216"/>
        </w:tabs>
        <w:spacing w:after="0" w:line="360" w:lineRule="auto"/>
        <w:ind w:right="20"/>
        <w:rPr>
          <w:rFonts w:ascii="Times New Roman" w:eastAsia="Times New Roman" w:hAnsi="Times New Roman" w:cs="Times New Roman"/>
          <w:b/>
          <w:sz w:val="20"/>
          <w:szCs w:val="20"/>
        </w:rPr>
      </w:pPr>
    </w:p>
    <w:p w:rsidR="00EF2BD5" w:rsidRDefault="00EF2BD5" w:rsidP="00EF2BD5">
      <w:pPr>
        <w:tabs>
          <w:tab w:val="left" w:pos="216"/>
        </w:tabs>
        <w:spacing w:after="0" w:line="360" w:lineRule="auto"/>
        <w:ind w:right="20"/>
        <w:rPr>
          <w:rFonts w:ascii="Times New Roman" w:eastAsia="Times New Roman" w:hAnsi="Times New Roman" w:cs="Times New Roman"/>
          <w:b/>
          <w:sz w:val="20"/>
          <w:szCs w:val="20"/>
        </w:rPr>
      </w:pPr>
    </w:p>
    <w:p w:rsidR="00EF2BD5" w:rsidRDefault="00EF2BD5" w:rsidP="00EF2BD5">
      <w:pPr>
        <w:tabs>
          <w:tab w:val="left" w:pos="216"/>
        </w:tabs>
        <w:spacing w:after="0" w:line="360" w:lineRule="auto"/>
        <w:ind w:right="20"/>
        <w:rPr>
          <w:rFonts w:ascii="Times New Roman" w:eastAsia="Cambria" w:hAnsi="Times New Roman" w:cs="Times New Roman"/>
          <w:b/>
          <w:sz w:val="28"/>
          <w:szCs w:val="28"/>
          <w:u w:val="single"/>
        </w:rPr>
      </w:pPr>
      <w:r w:rsidRPr="007944D2">
        <w:rPr>
          <w:rFonts w:ascii="Times New Roman" w:eastAsia="Cambria" w:hAnsi="Times New Roman" w:cs="Times New Roman"/>
          <w:b/>
          <w:sz w:val="28"/>
          <w:szCs w:val="28"/>
          <w:u w:val="single"/>
        </w:rPr>
        <w:lastRenderedPageBreak/>
        <w:t>1. Wewnętrzne zagrożenia fizyczne w szkole</w:t>
      </w:r>
    </w:p>
    <w:p w:rsidR="00EF2BD5" w:rsidRPr="007944D2" w:rsidRDefault="00EF2BD5" w:rsidP="00EF2BD5">
      <w:pPr>
        <w:tabs>
          <w:tab w:val="left" w:pos="216"/>
        </w:tabs>
        <w:spacing w:after="0" w:line="360" w:lineRule="auto"/>
        <w:ind w:right="20"/>
        <w:rPr>
          <w:rFonts w:ascii="Times New Roman" w:eastAsia="Cambria" w:hAnsi="Times New Roman" w:cs="Times New Roman"/>
          <w:sz w:val="28"/>
          <w:szCs w:val="28"/>
          <w:u w:val="single"/>
        </w:rPr>
      </w:pPr>
    </w:p>
    <w:p w:rsidR="00EF2BD5" w:rsidRPr="007944D2" w:rsidRDefault="00EF2BD5" w:rsidP="00EF2BD5">
      <w:pPr>
        <w:spacing w:line="360" w:lineRule="auto"/>
        <w:ind w:left="705" w:right="320" w:hanging="705"/>
        <w:rPr>
          <w:rFonts w:ascii="Times New Roman" w:eastAsia="Cambria" w:hAnsi="Times New Roman" w:cs="Times New Roman"/>
          <w:b/>
          <w:i/>
          <w:sz w:val="20"/>
          <w:szCs w:val="20"/>
        </w:rPr>
      </w:pPr>
      <w:r>
        <w:rPr>
          <w:rFonts w:ascii="Times New Roman" w:eastAsia="Cambria" w:hAnsi="Times New Roman" w:cs="Times New Roman"/>
          <w:b/>
          <w:sz w:val="20"/>
          <w:szCs w:val="20"/>
        </w:rPr>
        <w:t xml:space="preserve">1.1 </w:t>
      </w:r>
      <w:r>
        <w:rPr>
          <w:rFonts w:ascii="Times New Roman" w:eastAsia="Cambria" w:hAnsi="Times New Roman" w:cs="Times New Roman"/>
          <w:b/>
          <w:sz w:val="20"/>
          <w:szCs w:val="20"/>
        </w:rPr>
        <w:tab/>
      </w:r>
      <w:r w:rsidRPr="007944D2">
        <w:rPr>
          <w:rFonts w:ascii="Times New Roman" w:eastAsia="Cambria" w:hAnsi="Times New Roman" w:cs="Times New Roman"/>
          <w:b/>
          <w:sz w:val="20"/>
          <w:szCs w:val="20"/>
        </w:rPr>
        <w:t xml:space="preserve">PROCEDURA POSTĘPOWANIA NA WYPADEK </w:t>
      </w:r>
      <w:proofErr w:type="gramStart"/>
      <w:r w:rsidRPr="007944D2">
        <w:rPr>
          <w:rFonts w:ascii="Times New Roman" w:eastAsia="Cambria" w:hAnsi="Times New Roman" w:cs="Times New Roman"/>
          <w:b/>
          <w:sz w:val="20"/>
          <w:szCs w:val="20"/>
        </w:rPr>
        <w:t>WYSTĄPIENIA  AGRESYWNYCH</w:t>
      </w:r>
      <w:proofErr w:type="gramEnd"/>
      <w:r w:rsidRPr="007944D2">
        <w:rPr>
          <w:rFonts w:ascii="Times New Roman" w:eastAsia="Cambria" w:hAnsi="Times New Roman" w:cs="Times New Roman"/>
          <w:b/>
          <w:sz w:val="20"/>
          <w:szCs w:val="20"/>
        </w:rPr>
        <w:t xml:space="preserve"> ZACHOWAŃ W SZKOLE LUB TZW. FALI</w:t>
      </w:r>
      <w:r w:rsidRPr="007944D2">
        <w:rPr>
          <w:rFonts w:ascii="Times New Roman" w:eastAsia="Cambria" w:hAnsi="Times New Roman" w:cs="Times New Roman"/>
          <w:b/>
          <w:color w:val="FFFFFF"/>
          <w:sz w:val="20"/>
          <w:szCs w:val="20"/>
        </w:rPr>
        <w:t xml:space="preserve"> lub tzw. fali</w:t>
      </w:r>
    </w:p>
    <w:tbl>
      <w:tblPr>
        <w:tblStyle w:val="Tabela-Siatka"/>
        <w:tblW w:w="0" w:type="auto"/>
        <w:tblLook w:val="04A0" w:firstRow="1" w:lastRow="0" w:firstColumn="1" w:lastColumn="0" w:noHBand="0" w:noVBand="1"/>
      </w:tblPr>
      <w:tblGrid>
        <w:gridCol w:w="1539"/>
        <w:gridCol w:w="7717"/>
      </w:tblGrid>
      <w:tr w:rsidR="00A63B56" w:rsidRPr="003E41D2" w:rsidTr="00B97A0A">
        <w:tc>
          <w:tcPr>
            <w:tcW w:w="1539" w:type="dxa"/>
          </w:tcPr>
          <w:p w:rsidR="00EF2BD5" w:rsidRPr="003E41D2" w:rsidRDefault="00EF2BD5" w:rsidP="00B97A0A">
            <w:pPr>
              <w:spacing w:line="360" w:lineRule="auto"/>
              <w:rPr>
                <w:rFonts w:ascii="Times New Roman" w:eastAsia="Times New Roman" w:hAnsi="Times New Roman" w:cs="Times New Roman"/>
                <w:b/>
                <w:sz w:val="20"/>
                <w:szCs w:val="20"/>
              </w:rPr>
            </w:pPr>
            <w:r w:rsidRPr="003E41D2">
              <w:rPr>
                <w:rFonts w:ascii="Times New Roman" w:eastAsia="Times New Roman" w:hAnsi="Times New Roman" w:cs="Times New Roman"/>
                <w:b/>
                <w:sz w:val="20"/>
                <w:szCs w:val="20"/>
              </w:rPr>
              <w:t xml:space="preserve">1.1 </w:t>
            </w:r>
          </w:p>
        </w:tc>
        <w:tc>
          <w:tcPr>
            <w:tcW w:w="7749" w:type="dxa"/>
            <w:vAlign w:val="bottom"/>
          </w:tcPr>
          <w:p w:rsidR="00EF2BD5" w:rsidRPr="003E41D2" w:rsidRDefault="00EF2BD5" w:rsidP="00B97A0A">
            <w:pPr>
              <w:spacing w:line="360" w:lineRule="auto"/>
              <w:rPr>
                <w:rFonts w:ascii="Times New Roman" w:eastAsia="Cambria" w:hAnsi="Times New Roman" w:cs="Times New Roman"/>
                <w:b/>
                <w:sz w:val="20"/>
                <w:szCs w:val="20"/>
              </w:rPr>
            </w:pPr>
            <w:r w:rsidRPr="003E41D2">
              <w:rPr>
                <w:rFonts w:ascii="Times New Roman" w:eastAsia="Cambria" w:hAnsi="Times New Roman" w:cs="Times New Roman"/>
                <w:b/>
                <w:sz w:val="20"/>
                <w:szCs w:val="20"/>
              </w:rPr>
              <w:t>Agresywne zachowania ucznia w szkole lub przypadki tzw. fali</w:t>
            </w:r>
          </w:p>
        </w:tc>
      </w:tr>
      <w:tr w:rsidR="00A63B56" w:rsidRPr="003E41D2" w:rsidTr="00B97A0A">
        <w:tc>
          <w:tcPr>
            <w:tcW w:w="1539" w:type="dxa"/>
          </w:tcPr>
          <w:p w:rsidR="00EF2BD5" w:rsidRPr="003E41D2" w:rsidRDefault="00EF2BD5" w:rsidP="00B97A0A">
            <w:pPr>
              <w:spacing w:line="360" w:lineRule="auto"/>
              <w:rPr>
                <w:rFonts w:ascii="Times New Roman" w:eastAsia="Times New Roman" w:hAnsi="Times New Roman" w:cs="Times New Roman"/>
                <w:b/>
                <w:sz w:val="20"/>
                <w:szCs w:val="20"/>
              </w:rPr>
            </w:pPr>
            <w:r w:rsidRPr="003E41D2">
              <w:rPr>
                <w:rFonts w:ascii="Times New Roman" w:eastAsia="Times New Roman" w:hAnsi="Times New Roman" w:cs="Times New Roman"/>
                <w:b/>
                <w:sz w:val="20"/>
                <w:szCs w:val="20"/>
              </w:rPr>
              <w:t xml:space="preserve"> </w:t>
            </w:r>
          </w:p>
          <w:p w:rsidR="00EF2BD5" w:rsidRPr="003E41D2" w:rsidRDefault="00EF2BD5" w:rsidP="00B97A0A">
            <w:pPr>
              <w:spacing w:line="360" w:lineRule="auto"/>
              <w:rPr>
                <w:rFonts w:ascii="Times New Roman" w:eastAsia="Times New Roman" w:hAnsi="Times New Roman" w:cs="Times New Roman"/>
                <w:b/>
                <w:sz w:val="20"/>
                <w:szCs w:val="20"/>
              </w:rPr>
            </w:pPr>
            <w:r w:rsidRPr="003E41D2">
              <w:rPr>
                <w:rFonts w:ascii="Times New Roman" w:eastAsia="Times New Roman" w:hAnsi="Times New Roman" w:cs="Times New Roman"/>
                <w:b/>
                <w:sz w:val="20"/>
                <w:szCs w:val="20"/>
              </w:rPr>
              <w:t>Cel</w:t>
            </w:r>
          </w:p>
        </w:tc>
        <w:tc>
          <w:tcPr>
            <w:tcW w:w="7749" w:type="dxa"/>
            <w:vAlign w:val="bottom"/>
          </w:tcPr>
          <w:p w:rsidR="00EF2BD5" w:rsidRPr="003E41D2" w:rsidRDefault="00EF2BD5" w:rsidP="00B97A0A">
            <w:pPr>
              <w:spacing w:line="360" w:lineRule="auto"/>
              <w:rPr>
                <w:rFonts w:ascii="Times New Roman" w:eastAsia="Cambria" w:hAnsi="Times New Roman" w:cs="Times New Roman"/>
                <w:sz w:val="20"/>
                <w:szCs w:val="20"/>
              </w:rPr>
            </w:pPr>
            <w:r w:rsidRPr="003E41D2">
              <w:rPr>
                <w:rFonts w:ascii="Times New Roman" w:eastAsia="Cambria" w:hAnsi="Times New Roman" w:cs="Times New Roman"/>
                <w:sz w:val="20"/>
                <w:szCs w:val="20"/>
              </w:rPr>
              <w:t>Zapewnienie bezpieczeństwa fizycznego w szkole na wypadek wystąpienia na terenie szkoły zachowań agresywnych tj. agresji fizycznej i słownej ucznia wobec ucznia lub nauczyciela</w:t>
            </w:r>
          </w:p>
        </w:tc>
      </w:tr>
      <w:tr w:rsidR="00A63B56" w:rsidRPr="003E41D2" w:rsidTr="00B97A0A">
        <w:tc>
          <w:tcPr>
            <w:tcW w:w="1539" w:type="dxa"/>
          </w:tcPr>
          <w:p w:rsidR="00EF2BD5" w:rsidRPr="003E41D2" w:rsidRDefault="00EF2BD5" w:rsidP="00B97A0A">
            <w:pPr>
              <w:spacing w:line="360" w:lineRule="auto"/>
              <w:rPr>
                <w:rFonts w:ascii="Times New Roman" w:eastAsia="Times New Roman" w:hAnsi="Times New Roman" w:cs="Times New Roman"/>
                <w:b/>
                <w:sz w:val="20"/>
                <w:szCs w:val="20"/>
              </w:rPr>
            </w:pPr>
            <w:r w:rsidRPr="003E41D2">
              <w:rPr>
                <w:rFonts w:ascii="Times New Roman" w:eastAsia="Times New Roman" w:hAnsi="Times New Roman" w:cs="Times New Roman"/>
                <w:b/>
                <w:sz w:val="20"/>
                <w:szCs w:val="20"/>
              </w:rPr>
              <w:t>Osoby odpowiedzialne za zarządzanie</w:t>
            </w:r>
          </w:p>
        </w:tc>
        <w:tc>
          <w:tcPr>
            <w:tcW w:w="7749" w:type="dxa"/>
            <w:vAlign w:val="bottom"/>
          </w:tcPr>
          <w:p w:rsidR="00EF2BD5" w:rsidRPr="003E41D2" w:rsidRDefault="00EF2BD5" w:rsidP="00B97A0A">
            <w:pPr>
              <w:spacing w:line="360" w:lineRule="auto"/>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Procedura postępowania jest uruchamiana przez osobę, która zauważyła przedmiotowe zachowanie lub której je zgłoszono. O stopniu zaawansowania procedury i podejmowanych w niej krokach decyduje: dyrektor placówki, w przypadku jego nieobecności wicedyrektor lub pedagog szkolny. Czynnościami realizowanymi w trakcie procedury kieruje dyrektor placówki, wicedyrektor lub osoba </w:t>
            </w:r>
            <w:proofErr w:type="spellStart"/>
            <w:r w:rsidRPr="003E41D2">
              <w:rPr>
                <w:rFonts w:ascii="Times New Roman" w:eastAsia="Cambria" w:hAnsi="Times New Roman" w:cs="Times New Roman"/>
                <w:sz w:val="20"/>
                <w:szCs w:val="20"/>
              </w:rPr>
              <w:t>przz</w:t>
            </w:r>
            <w:proofErr w:type="spellEnd"/>
            <w:r w:rsidRPr="003E41D2">
              <w:rPr>
                <w:rFonts w:ascii="Times New Roman" w:eastAsia="Cambria" w:hAnsi="Times New Roman" w:cs="Times New Roman"/>
                <w:sz w:val="20"/>
                <w:szCs w:val="20"/>
              </w:rPr>
              <w:t xml:space="preserve"> niego wyznaczona</w:t>
            </w:r>
          </w:p>
        </w:tc>
      </w:tr>
      <w:tr w:rsidR="00A63B56" w:rsidRPr="003E41D2" w:rsidTr="00B97A0A">
        <w:tc>
          <w:tcPr>
            <w:tcW w:w="1539" w:type="dxa"/>
          </w:tcPr>
          <w:p w:rsidR="00EF2BD5" w:rsidRPr="003E41D2" w:rsidRDefault="00EF2BD5" w:rsidP="00B97A0A">
            <w:pPr>
              <w:spacing w:line="360" w:lineRule="auto"/>
              <w:rPr>
                <w:rFonts w:ascii="Times New Roman" w:eastAsia="Times New Roman" w:hAnsi="Times New Roman" w:cs="Times New Roman"/>
                <w:b/>
                <w:sz w:val="20"/>
                <w:szCs w:val="20"/>
              </w:rPr>
            </w:pPr>
            <w:r w:rsidRPr="003E41D2">
              <w:rPr>
                <w:rFonts w:ascii="Times New Roman" w:eastAsia="Cambria" w:hAnsi="Times New Roman" w:cs="Times New Roman"/>
                <w:b/>
                <w:w w:val="99"/>
                <w:sz w:val="20"/>
                <w:szCs w:val="20"/>
              </w:rPr>
              <w:t xml:space="preserve">Sposób </w:t>
            </w:r>
            <w:r w:rsidRPr="003E41D2">
              <w:rPr>
                <w:rFonts w:ascii="Times New Roman" w:eastAsia="Cambria" w:hAnsi="Times New Roman" w:cs="Times New Roman"/>
                <w:b/>
                <w:sz w:val="20"/>
                <w:szCs w:val="20"/>
              </w:rPr>
              <w:t>postępowania</w:t>
            </w:r>
          </w:p>
        </w:tc>
        <w:tc>
          <w:tcPr>
            <w:tcW w:w="7749" w:type="dxa"/>
          </w:tcPr>
          <w:p w:rsidR="00EF2BD5" w:rsidRPr="003E41D2" w:rsidRDefault="00EF2BD5" w:rsidP="00A63B56">
            <w:p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1. Agresja fizyczna</w:t>
            </w:r>
          </w:p>
          <w:p w:rsidR="00EF2BD5" w:rsidRPr="003E41D2" w:rsidRDefault="00EF2BD5" w:rsidP="00A63B56">
            <w:pPr>
              <w:pStyle w:val="Akapitzlist"/>
              <w:numPr>
                <w:ilvl w:val="0"/>
                <w:numId w:val="1"/>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Należy bezzwłocznie podjąć działania mające na celu </w:t>
            </w:r>
            <w:proofErr w:type="gramStart"/>
            <w:r w:rsidRPr="003E41D2">
              <w:rPr>
                <w:rFonts w:ascii="Times New Roman" w:eastAsia="Cambria" w:hAnsi="Times New Roman" w:cs="Times New Roman"/>
                <w:sz w:val="20"/>
                <w:szCs w:val="20"/>
              </w:rPr>
              <w:t xml:space="preserve">powstrzymanie </w:t>
            </w:r>
            <w:r w:rsidR="00A63B56">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i</w:t>
            </w:r>
            <w:proofErr w:type="gramEnd"/>
            <w:r w:rsidRPr="003E41D2">
              <w:rPr>
                <w:rFonts w:ascii="Times New Roman" w:eastAsia="Cambria" w:hAnsi="Times New Roman" w:cs="Times New Roman"/>
                <w:sz w:val="20"/>
                <w:szCs w:val="20"/>
              </w:rPr>
              <w:t xml:space="preserve"> wyeliminowanie tego zjawiska. Obowiązkiem każdego pracownika szkoły, który zaobserwował atak agresji fizycznej lub został o nim poinformowany jest przerwanie tego zachowania. Pracownik szkoły powinien w sposób </w:t>
            </w:r>
            <w:proofErr w:type="gramStart"/>
            <w:r w:rsidRPr="003E41D2">
              <w:rPr>
                <w:rFonts w:ascii="Times New Roman" w:eastAsia="Cambria" w:hAnsi="Times New Roman" w:cs="Times New Roman"/>
                <w:sz w:val="20"/>
                <w:szCs w:val="20"/>
              </w:rPr>
              <w:t xml:space="preserve">stanowczy </w:t>
            </w:r>
            <w:r w:rsidR="00A63B56">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i</w:t>
            </w:r>
            <w:proofErr w:type="gramEnd"/>
            <w:r w:rsidRPr="003E41D2">
              <w:rPr>
                <w:rFonts w:ascii="Times New Roman" w:eastAsia="Cambria" w:hAnsi="Times New Roman" w:cs="Times New Roman"/>
                <w:sz w:val="20"/>
                <w:szCs w:val="20"/>
              </w:rPr>
              <w:t xml:space="preserve"> zdecydowany przekazać uczestnikom agresji, że nie wyraża zgody na takie zachowanie. Należy mówić dobitnie, głośno, stanowczo, używać krótkich komunikatów. W razie potrzeby należy zadbać o uniemożliwienie dalszego kontaktu miedzy uczniami.</w:t>
            </w:r>
          </w:p>
          <w:p w:rsidR="00EF2BD5" w:rsidRPr="003E41D2" w:rsidRDefault="00EF2BD5" w:rsidP="00A63B56">
            <w:pPr>
              <w:pStyle w:val="Akapitzlist"/>
              <w:numPr>
                <w:ilvl w:val="0"/>
                <w:numId w:val="1"/>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Należy powiadomić pielęgniarkę </w:t>
            </w:r>
            <w:proofErr w:type="gramStart"/>
            <w:r w:rsidRPr="003E41D2">
              <w:rPr>
                <w:rFonts w:ascii="Times New Roman" w:eastAsia="Cambria" w:hAnsi="Times New Roman" w:cs="Times New Roman"/>
                <w:sz w:val="20"/>
                <w:szCs w:val="20"/>
              </w:rPr>
              <w:t>szkolną (jeśli</w:t>
            </w:r>
            <w:proofErr w:type="gramEnd"/>
            <w:r w:rsidRPr="003E41D2">
              <w:rPr>
                <w:rFonts w:ascii="Times New Roman" w:eastAsia="Cambria" w:hAnsi="Times New Roman" w:cs="Times New Roman"/>
                <w:sz w:val="20"/>
                <w:szCs w:val="20"/>
              </w:rPr>
              <w:t xml:space="preserve"> taka jest w szkole), pedagoga/psychologa i dyrektora szkoły oraz powiadomić wychowawcę/ów oraz rodziców (opiekunów prawnych) agresora i ofiary.</w:t>
            </w:r>
          </w:p>
          <w:p w:rsidR="00EF2BD5" w:rsidRPr="003E41D2" w:rsidRDefault="00EF2BD5" w:rsidP="00A63B56">
            <w:pPr>
              <w:pStyle w:val="Akapitzlist"/>
              <w:numPr>
                <w:ilvl w:val="0"/>
                <w:numId w:val="1"/>
              </w:numPr>
              <w:spacing w:line="360" w:lineRule="auto"/>
              <w:jc w:val="both"/>
              <w:rPr>
                <w:rFonts w:ascii="Times New Roman" w:eastAsia="Cambria" w:hAnsi="Times New Roman" w:cs="Times New Roman"/>
                <w:sz w:val="20"/>
                <w:szCs w:val="20"/>
              </w:rPr>
            </w:pPr>
            <w:proofErr w:type="gramStart"/>
            <w:r w:rsidRPr="003E41D2">
              <w:rPr>
                <w:rFonts w:ascii="Times New Roman" w:eastAsia="Cambria" w:hAnsi="Times New Roman" w:cs="Times New Roman"/>
                <w:sz w:val="20"/>
                <w:szCs w:val="20"/>
              </w:rPr>
              <w:t>W  przypadku</w:t>
            </w:r>
            <w:proofErr w:type="gramEnd"/>
            <w:r w:rsidRPr="003E41D2">
              <w:rPr>
                <w:rFonts w:ascii="Times New Roman" w:eastAsia="Cambria" w:hAnsi="Times New Roman" w:cs="Times New Roman"/>
                <w:sz w:val="20"/>
                <w:szCs w:val="20"/>
              </w:rPr>
              <w:t xml:space="preserve">  zagrożenia  życia  (stan  nieprzytomny)  -  pielęgniarka, lub dyrektor, pedagog/psycholog szkolny wzywa natychmiast karetkę pogotowia, nawet bez uzyskania zgody rodziców(prawnych opiekunów).</w:t>
            </w:r>
          </w:p>
          <w:p w:rsidR="00EF2BD5" w:rsidRPr="003E41D2" w:rsidRDefault="00EF2BD5" w:rsidP="00A63B56">
            <w:pPr>
              <w:pStyle w:val="Akapitzlist"/>
              <w:numPr>
                <w:ilvl w:val="0"/>
                <w:numId w:val="1"/>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Opiekę nad uczniem podczas udzielania pomocy medycznej, ale bez możliwości udzielenia zgody na </w:t>
            </w:r>
            <w:proofErr w:type="gramStart"/>
            <w:r w:rsidRPr="003E41D2">
              <w:rPr>
                <w:rFonts w:ascii="Times New Roman" w:eastAsia="Cambria" w:hAnsi="Times New Roman" w:cs="Times New Roman"/>
                <w:sz w:val="20"/>
                <w:szCs w:val="20"/>
              </w:rPr>
              <w:t xml:space="preserve">operację , </w:t>
            </w:r>
            <w:proofErr w:type="gramEnd"/>
            <w:r w:rsidRPr="003E41D2">
              <w:rPr>
                <w:rFonts w:ascii="Times New Roman" w:eastAsia="Cambria" w:hAnsi="Times New Roman" w:cs="Times New Roman"/>
                <w:sz w:val="20"/>
                <w:szCs w:val="20"/>
              </w:rPr>
              <w:t>sprawuje osoba wyznaczona przez dyrektora szkoły.</w:t>
            </w:r>
          </w:p>
          <w:p w:rsidR="00EF2BD5" w:rsidRPr="003E41D2" w:rsidRDefault="00EF2BD5" w:rsidP="00A63B56">
            <w:pPr>
              <w:pStyle w:val="Akapitzlist"/>
              <w:numPr>
                <w:ilvl w:val="0"/>
                <w:numId w:val="1"/>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Decyzję o dalszym leczeniu dziecka podejmują rodzice (opiekunowie prawni) poszkodowanego.</w:t>
            </w:r>
          </w:p>
          <w:p w:rsidR="00EF2BD5" w:rsidRPr="003E41D2" w:rsidRDefault="00EF2BD5" w:rsidP="00A63B56">
            <w:pPr>
              <w:pStyle w:val="Akapitzlist"/>
              <w:numPr>
                <w:ilvl w:val="0"/>
                <w:numId w:val="1"/>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Pedagog szkolny/psycholog szkolny i wychowawcy klas przeprowadzają rozmowy z rodzicami (opiekunami prawnymi) obydwu stron oraz ze sprawcą i ofiarą.</w:t>
            </w:r>
            <w:r w:rsidR="00A63B56">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 xml:space="preserve"> Z rozmów sporządzają notatkę.</w:t>
            </w:r>
          </w:p>
          <w:p w:rsidR="00EF2BD5" w:rsidRPr="003E41D2" w:rsidRDefault="00EF2BD5" w:rsidP="00A63B56">
            <w:pPr>
              <w:pStyle w:val="Akapitzlist"/>
              <w:numPr>
                <w:ilvl w:val="0"/>
                <w:numId w:val="1"/>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Pedagog/psycholog szkolny powinien udzielić pomocy terapeutycznej ofierze przemocy, wskazać, jak należy rodzić sobie w kontaktach z innymi</w:t>
            </w:r>
          </w:p>
          <w:p w:rsidR="00EF2BD5" w:rsidRPr="003E41D2" w:rsidRDefault="00EF2BD5" w:rsidP="00A63B56">
            <w:pPr>
              <w:pStyle w:val="Akapitzlist"/>
              <w:numPr>
                <w:ilvl w:val="0"/>
                <w:numId w:val="1"/>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W przypadku agresji fizycznej poczucia bezpieczeństwa i wsparcia wymagają również świadkowie ataku. Należy przeprowadzić rozmowę ze świadkami przemocy, wyjaśnić im pojęcie agresji, przypomnieć normy i zasady reagowania na przemoc, ustalić działania w podobnych przypadkach.</w:t>
            </w:r>
          </w:p>
          <w:p w:rsidR="00EF2BD5" w:rsidRPr="003E41D2" w:rsidRDefault="00EF2BD5" w:rsidP="00A63B56">
            <w:pPr>
              <w:pStyle w:val="Akapitzlist"/>
              <w:numPr>
                <w:ilvl w:val="0"/>
                <w:numId w:val="1"/>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W przypadku wszczynania kolejnych ataków przez agresora, z widocznymi </w:t>
            </w:r>
            <w:r w:rsidRPr="003E41D2">
              <w:rPr>
                <w:rFonts w:ascii="Times New Roman" w:eastAsia="Cambria" w:hAnsi="Times New Roman" w:cs="Times New Roman"/>
                <w:sz w:val="20"/>
                <w:szCs w:val="20"/>
              </w:rPr>
              <w:lastRenderedPageBreak/>
              <w:t xml:space="preserve">skutkami pobicia - szkoła kieruje sprawę na Policję, od </w:t>
            </w:r>
            <w:proofErr w:type="gramStart"/>
            <w:r w:rsidRPr="003E41D2">
              <w:rPr>
                <w:rFonts w:ascii="Times New Roman" w:eastAsia="Cambria" w:hAnsi="Times New Roman" w:cs="Times New Roman"/>
                <w:sz w:val="20"/>
                <w:szCs w:val="20"/>
              </w:rPr>
              <w:t>postępowania której</w:t>
            </w:r>
            <w:proofErr w:type="gramEnd"/>
            <w:r w:rsidRPr="003E41D2">
              <w:rPr>
                <w:rFonts w:ascii="Times New Roman" w:eastAsia="Cambria" w:hAnsi="Times New Roman" w:cs="Times New Roman"/>
                <w:sz w:val="20"/>
                <w:szCs w:val="20"/>
              </w:rPr>
              <w:t xml:space="preserve"> zależą dalsze losy sprawcy przemocy. Wobec agresora stosuje się konsekwencje przewidziane w statucie i/lub regulaminie szkoły.</w:t>
            </w:r>
          </w:p>
          <w:p w:rsidR="00EF2BD5" w:rsidRPr="003E41D2" w:rsidRDefault="00EF2BD5" w:rsidP="00A63B56">
            <w:p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2. Agresja słowna</w:t>
            </w:r>
          </w:p>
          <w:p w:rsidR="00EF2BD5" w:rsidRPr="003E41D2" w:rsidRDefault="00EF2BD5" w:rsidP="00A63B56">
            <w:pPr>
              <w:pStyle w:val="Akapitzlist"/>
              <w:numPr>
                <w:ilvl w:val="0"/>
                <w:numId w:val="2"/>
              </w:numPr>
              <w:spacing w:line="360" w:lineRule="auto"/>
              <w:jc w:val="both"/>
              <w:rPr>
                <w:rFonts w:ascii="Times New Roman" w:eastAsia="Cambria" w:hAnsi="Times New Roman" w:cs="Times New Roman"/>
                <w:sz w:val="20"/>
                <w:szCs w:val="20"/>
              </w:rPr>
            </w:pPr>
            <w:r w:rsidRPr="003E41D2">
              <w:rPr>
                <w:rFonts w:ascii="Times New Roman" w:eastAsia="Times New Roman" w:hAnsi="Times New Roman" w:cs="Times New Roman"/>
                <w:sz w:val="20"/>
                <w:szCs w:val="20"/>
              </w:rPr>
              <w:t xml:space="preserve">Należy bezzwłocznie podjąć działania mające na celu </w:t>
            </w:r>
            <w:proofErr w:type="gramStart"/>
            <w:r w:rsidRPr="003E41D2">
              <w:rPr>
                <w:rFonts w:ascii="Times New Roman" w:eastAsia="Times New Roman" w:hAnsi="Times New Roman" w:cs="Times New Roman"/>
                <w:sz w:val="20"/>
                <w:szCs w:val="20"/>
              </w:rPr>
              <w:t xml:space="preserve">powstrzymanie </w:t>
            </w:r>
            <w:r w:rsidR="00A63B56">
              <w:rPr>
                <w:rFonts w:ascii="Times New Roman" w:eastAsia="Times New Roman" w:hAnsi="Times New Roman" w:cs="Times New Roman"/>
                <w:sz w:val="20"/>
                <w:szCs w:val="20"/>
              </w:rPr>
              <w:t xml:space="preserve">                             </w:t>
            </w:r>
            <w:r w:rsidRPr="003E41D2">
              <w:rPr>
                <w:rFonts w:ascii="Times New Roman" w:eastAsia="Times New Roman" w:hAnsi="Times New Roman" w:cs="Times New Roman"/>
                <w:sz w:val="20"/>
                <w:szCs w:val="20"/>
              </w:rPr>
              <w:t>i</w:t>
            </w:r>
            <w:proofErr w:type="gramEnd"/>
            <w:r w:rsidRPr="003E41D2">
              <w:rPr>
                <w:rFonts w:ascii="Times New Roman" w:eastAsia="Times New Roman" w:hAnsi="Times New Roman" w:cs="Times New Roman"/>
                <w:sz w:val="20"/>
                <w:szCs w:val="20"/>
              </w:rPr>
              <w:t xml:space="preserve"> wyeliminowanie tego zjawiska .</w:t>
            </w:r>
          </w:p>
          <w:p w:rsidR="00EF2BD5" w:rsidRPr="003E41D2" w:rsidRDefault="00EF2BD5" w:rsidP="00A63B56">
            <w:pPr>
              <w:pStyle w:val="Akapitzlist"/>
              <w:numPr>
                <w:ilvl w:val="0"/>
                <w:numId w:val="2"/>
              </w:numPr>
              <w:spacing w:line="360" w:lineRule="auto"/>
              <w:jc w:val="both"/>
              <w:rPr>
                <w:rFonts w:ascii="Times New Roman" w:eastAsia="Cambria" w:hAnsi="Times New Roman" w:cs="Times New Roman"/>
                <w:sz w:val="20"/>
                <w:szCs w:val="20"/>
              </w:rPr>
            </w:pPr>
            <w:r w:rsidRPr="003E41D2">
              <w:rPr>
                <w:rFonts w:ascii="Times New Roman" w:eastAsia="Times New Roman" w:hAnsi="Times New Roman" w:cs="Times New Roman"/>
                <w:sz w:val="20"/>
                <w:szCs w:val="20"/>
              </w:rPr>
              <w:t>Należy powiadomić wychowawcę klasy i/lub dyrektora, pedagoga/psychologa.</w:t>
            </w:r>
          </w:p>
          <w:p w:rsidR="00EF2BD5" w:rsidRPr="003E41D2" w:rsidRDefault="00EF2BD5" w:rsidP="00A63B56">
            <w:pPr>
              <w:pStyle w:val="Akapitzlist"/>
              <w:numPr>
                <w:ilvl w:val="0"/>
                <w:numId w:val="2"/>
              </w:numPr>
              <w:spacing w:line="360" w:lineRule="auto"/>
              <w:jc w:val="both"/>
              <w:rPr>
                <w:rFonts w:ascii="Times New Roman" w:eastAsia="Cambria" w:hAnsi="Times New Roman" w:cs="Times New Roman"/>
                <w:sz w:val="20"/>
                <w:szCs w:val="20"/>
              </w:rPr>
            </w:pPr>
            <w:r w:rsidRPr="003E41D2">
              <w:rPr>
                <w:rFonts w:ascii="Times New Roman" w:eastAsia="Times New Roman" w:hAnsi="Times New Roman" w:cs="Times New Roman"/>
                <w:sz w:val="20"/>
                <w:szCs w:val="20"/>
              </w:rPr>
              <w:t xml:space="preserve"> Wychowawca (pedagog lub psycholog) przeprowadza rozmowę z uczniem mającą na celu wyjaśnienie okoliczności zdarzenia. Rozmowę z ofiarą i agresorem należy przeprowadzić osobno. </w:t>
            </w:r>
          </w:p>
          <w:p w:rsidR="00EF2BD5" w:rsidRPr="003E41D2" w:rsidRDefault="00EF2BD5" w:rsidP="00A63B56">
            <w:pPr>
              <w:pStyle w:val="Akapitzlist"/>
              <w:numPr>
                <w:ilvl w:val="0"/>
                <w:numId w:val="2"/>
              </w:numPr>
              <w:spacing w:line="360" w:lineRule="auto"/>
              <w:jc w:val="both"/>
              <w:rPr>
                <w:rFonts w:ascii="Times New Roman" w:eastAsia="Cambria" w:hAnsi="Times New Roman" w:cs="Times New Roman"/>
                <w:sz w:val="20"/>
                <w:szCs w:val="20"/>
              </w:rPr>
            </w:pPr>
            <w:r w:rsidRPr="003E41D2">
              <w:rPr>
                <w:rFonts w:ascii="Times New Roman" w:eastAsia="Times New Roman" w:hAnsi="Times New Roman" w:cs="Times New Roman"/>
                <w:sz w:val="20"/>
                <w:szCs w:val="20"/>
              </w:rPr>
              <w:t xml:space="preserve">Wychowawca (pedagog/psycholog) przeprowadza rozmowę ze sprawcą i </w:t>
            </w:r>
            <w:proofErr w:type="gramStart"/>
            <w:r w:rsidRPr="003E41D2">
              <w:rPr>
                <w:rFonts w:ascii="Times New Roman" w:eastAsia="Times New Roman" w:hAnsi="Times New Roman" w:cs="Times New Roman"/>
                <w:sz w:val="20"/>
                <w:szCs w:val="20"/>
              </w:rPr>
              <w:t xml:space="preserve">ofiarą </w:t>
            </w:r>
            <w:r w:rsidR="00A63B56">
              <w:rPr>
                <w:rFonts w:ascii="Times New Roman" w:eastAsia="Times New Roman" w:hAnsi="Times New Roman" w:cs="Times New Roman"/>
                <w:sz w:val="20"/>
                <w:szCs w:val="20"/>
              </w:rPr>
              <w:t xml:space="preserve">    </w:t>
            </w:r>
            <w:r w:rsidRPr="003E41D2">
              <w:rPr>
                <w:rFonts w:ascii="Times New Roman" w:eastAsia="Times New Roman" w:hAnsi="Times New Roman" w:cs="Times New Roman"/>
                <w:sz w:val="20"/>
                <w:szCs w:val="20"/>
              </w:rPr>
              <w:t>w</w:t>
            </w:r>
            <w:proofErr w:type="gramEnd"/>
            <w:r w:rsidRPr="003E41D2">
              <w:rPr>
                <w:rFonts w:ascii="Times New Roman" w:eastAsia="Times New Roman" w:hAnsi="Times New Roman" w:cs="Times New Roman"/>
                <w:sz w:val="20"/>
                <w:szCs w:val="20"/>
              </w:rPr>
              <w:t xml:space="preserve"> celu ustalenia okoliczności zdarzenia, ustala wraz ze sprawcą formę zadośćuczynienia. </w:t>
            </w:r>
          </w:p>
          <w:p w:rsidR="00EF2BD5" w:rsidRPr="003E41D2" w:rsidRDefault="00EF2BD5" w:rsidP="00A63B56">
            <w:pPr>
              <w:pStyle w:val="Akapitzlist"/>
              <w:numPr>
                <w:ilvl w:val="0"/>
                <w:numId w:val="2"/>
              </w:numPr>
              <w:spacing w:line="360" w:lineRule="auto"/>
              <w:jc w:val="both"/>
              <w:rPr>
                <w:rFonts w:ascii="Times New Roman" w:eastAsia="Cambria" w:hAnsi="Times New Roman" w:cs="Times New Roman"/>
                <w:sz w:val="20"/>
                <w:szCs w:val="20"/>
              </w:rPr>
            </w:pPr>
            <w:r w:rsidRPr="003E41D2">
              <w:rPr>
                <w:rFonts w:ascii="Times New Roman" w:eastAsia="Times New Roman" w:hAnsi="Times New Roman" w:cs="Times New Roman"/>
                <w:sz w:val="20"/>
                <w:szCs w:val="20"/>
              </w:rPr>
              <w:t xml:space="preserve">O zaistniałym zdarzeniu należy poinformować rodziców/opiekunów prawnych uczestników zdarzenia. </w:t>
            </w:r>
          </w:p>
          <w:p w:rsidR="00EF2BD5" w:rsidRPr="003E41D2" w:rsidRDefault="00EF2BD5" w:rsidP="00A63B56">
            <w:pPr>
              <w:pStyle w:val="Akapitzlist"/>
              <w:numPr>
                <w:ilvl w:val="0"/>
                <w:numId w:val="2"/>
              </w:numPr>
              <w:spacing w:line="360" w:lineRule="auto"/>
              <w:jc w:val="both"/>
              <w:rPr>
                <w:rFonts w:ascii="Times New Roman" w:eastAsia="Cambria" w:hAnsi="Times New Roman" w:cs="Times New Roman"/>
                <w:sz w:val="20"/>
                <w:szCs w:val="20"/>
              </w:rPr>
            </w:pPr>
            <w:r w:rsidRPr="003E41D2">
              <w:rPr>
                <w:rFonts w:ascii="Times New Roman" w:eastAsia="Times New Roman" w:hAnsi="Times New Roman" w:cs="Times New Roman"/>
                <w:sz w:val="20"/>
                <w:szCs w:val="20"/>
              </w:rPr>
              <w:t>Pedagog/psycholog szkolny powinien udzielić pomocy terapeutycznej ofierze przemocy, wskazać, jak należy rodzić sobie w kontaktach z innymi.</w:t>
            </w:r>
          </w:p>
          <w:p w:rsidR="00EF2BD5" w:rsidRPr="003E41D2" w:rsidRDefault="00EF2BD5" w:rsidP="00A63B56">
            <w:pPr>
              <w:pStyle w:val="Akapitzlist"/>
              <w:numPr>
                <w:ilvl w:val="0"/>
                <w:numId w:val="2"/>
              </w:numPr>
              <w:spacing w:line="360" w:lineRule="auto"/>
              <w:jc w:val="both"/>
              <w:rPr>
                <w:rFonts w:ascii="Times New Roman" w:eastAsia="Cambria" w:hAnsi="Times New Roman" w:cs="Times New Roman"/>
                <w:sz w:val="20"/>
                <w:szCs w:val="20"/>
              </w:rPr>
            </w:pPr>
            <w:r w:rsidRPr="003E41D2">
              <w:rPr>
                <w:rFonts w:ascii="Times New Roman" w:eastAsia="Times New Roman" w:hAnsi="Times New Roman" w:cs="Times New Roman"/>
                <w:sz w:val="20"/>
                <w:szCs w:val="20"/>
              </w:rPr>
              <w:t xml:space="preserve">W przypadku agresji fizycznej poczucia bezpieczeństwa i wsparcia wymagają również świadkowie ataku. </w:t>
            </w:r>
          </w:p>
          <w:p w:rsidR="00EF2BD5" w:rsidRPr="003E41D2" w:rsidRDefault="00EF2BD5" w:rsidP="00A63B56">
            <w:pPr>
              <w:pStyle w:val="Akapitzlist"/>
              <w:numPr>
                <w:ilvl w:val="0"/>
                <w:numId w:val="2"/>
              </w:numPr>
              <w:spacing w:line="360" w:lineRule="auto"/>
              <w:jc w:val="both"/>
              <w:rPr>
                <w:rFonts w:ascii="Times New Roman" w:eastAsia="Cambria" w:hAnsi="Times New Roman" w:cs="Times New Roman"/>
                <w:sz w:val="20"/>
                <w:szCs w:val="20"/>
              </w:rPr>
            </w:pPr>
            <w:r w:rsidRPr="003E41D2">
              <w:rPr>
                <w:rFonts w:ascii="Times New Roman" w:eastAsia="Times New Roman" w:hAnsi="Times New Roman" w:cs="Times New Roman"/>
                <w:sz w:val="20"/>
                <w:szCs w:val="20"/>
              </w:rPr>
              <w:t xml:space="preserve">Należy przeprowadzić rozmowę ze świadkami przemocy, wyjaśnić im pojęcie agresji, przypomnieć normy i zasady reagowania na przemoc, ustalić </w:t>
            </w:r>
            <w:proofErr w:type="gramStart"/>
            <w:r w:rsidRPr="003E41D2">
              <w:rPr>
                <w:rFonts w:ascii="Times New Roman" w:eastAsia="Times New Roman" w:hAnsi="Times New Roman" w:cs="Times New Roman"/>
                <w:sz w:val="20"/>
                <w:szCs w:val="20"/>
              </w:rPr>
              <w:t>działania</w:t>
            </w:r>
            <w:r w:rsidR="00A63B56">
              <w:rPr>
                <w:rFonts w:ascii="Times New Roman" w:eastAsia="Times New Roman" w:hAnsi="Times New Roman" w:cs="Times New Roman"/>
                <w:sz w:val="20"/>
                <w:szCs w:val="20"/>
              </w:rPr>
              <w:t xml:space="preserve">       </w:t>
            </w:r>
            <w:r w:rsidRPr="003E41D2">
              <w:rPr>
                <w:rFonts w:ascii="Times New Roman" w:eastAsia="Times New Roman" w:hAnsi="Times New Roman" w:cs="Times New Roman"/>
                <w:sz w:val="20"/>
                <w:szCs w:val="20"/>
              </w:rPr>
              <w:t xml:space="preserve"> w</w:t>
            </w:r>
            <w:proofErr w:type="gramEnd"/>
            <w:r w:rsidRPr="003E41D2">
              <w:rPr>
                <w:rFonts w:ascii="Times New Roman" w:eastAsia="Times New Roman" w:hAnsi="Times New Roman" w:cs="Times New Roman"/>
                <w:sz w:val="20"/>
                <w:szCs w:val="20"/>
              </w:rPr>
              <w:t xml:space="preserve"> podobnych przypadkach.  </w:t>
            </w:r>
          </w:p>
          <w:p w:rsidR="00EF2BD5" w:rsidRPr="003E41D2" w:rsidRDefault="00EF2BD5" w:rsidP="00A63B56">
            <w:pPr>
              <w:pStyle w:val="Akapitzlist"/>
              <w:numPr>
                <w:ilvl w:val="0"/>
                <w:numId w:val="2"/>
              </w:numPr>
              <w:spacing w:line="360" w:lineRule="auto"/>
              <w:jc w:val="both"/>
              <w:rPr>
                <w:rFonts w:ascii="Times New Roman" w:eastAsia="Cambria" w:hAnsi="Times New Roman" w:cs="Times New Roman"/>
                <w:sz w:val="20"/>
                <w:szCs w:val="20"/>
              </w:rPr>
            </w:pPr>
            <w:r w:rsidRPr="003E41D2">
              <w:rPr>
                <w:rFonts w:ascii="Times New Roman" w:eastAsia="Times New Roman" w:hAnsi="Times New Roman" w:cs="Times New Roman"/>
                <w:sz w:val="20"/>
                <w:szCs w:val="20"/>
              </w:rPr>
              <w:t xml:space="preserve">W poważnych przypadkach np. uzyskania informacji o popełnieniu przestępstwa ściganego z urzędu lub przestępstwa ściganego na wniosek poszkodowanego powiadamiana jest Policja. </w:t>
            </w:r>
          </w:p>
          <w:p w:rsidR="00EF2BD5" w:rsidRPr="003E41D2" w:rsidRDefault="00EF2BD5" w:rsidP="00A63B56">
            <w:pPr>
              <w:pStyle w:val="Akapitzlist"/>
              <w:numPr>
                <w:ilvl w:val="0"/>
                <w:numId w:val="2"/>
              </w:numPr>
              <w:spacing w:line="360" w:lineRule="auto"/>
              <w:jc w:val="both"/>
              <w:rPr>
                <w:rFonts w:ascii="Times New Roman" w:eastAsia="Cambria" w:hAnsi="Times New Roman" w:cs="Times New Roman"/>
                <w:sz w:val="20"/>
                <w:szCs w:val="20"/>
              </w:rPr>
            </w:pPr>
            <w:r w:rsidRPr="003E41D2">
              <w:rPr>
                <w:rFonts w:ascii="Times New Roman" w:eastAsia="Times New Roman" w:hAnsi="Times New Roman" w:cs="Times New Roman"/>
                <w:sz w:val="20"/>
                <w:szCs w:val="20"/>
              </w:rPr>
              <w:t>Wobec ucznia przejawiającego zachowania agresywne stosuje się konsekwencje przewidziane w statucie lub regulaminie szkoły.</w:t>
            </w:r>
          </w:p>
        </w:tc>
      </w:tr>
      <w:tr w:rsidR="00A63B56" w:rsidRPr="003E41D2" w:rsidTr="00B97A0A">
        <w:tc>
          <w:tcPr>
            <w:tcW w:w="1539" w:type="dxa"/>
          </w:tcPr>
          <w:p w:rsidR="00EF2BD5" w:rsidRPr="003E41D2" w:rsidRDefault="00EF2BD5" w:rsidP="00B97A0A">
            <w:pPr>
              <w:spacing w:line="360" w:lineRule="auto"/>
              <w:rPr>
                <w:rFonts w:ascii="Times New Roman" w:eastAsia="Times New Roman" w:hAnsi="Times New Roman" w:cs="Times New Roman"/>
                <w:b/>
                <w:sz w:val="20"/>
                <w:szCs w:val="20"/>
              </w:rPr>
            </w:pPr>
            <w:r w:rsidRPr="003E41D2">
              <w:rPr>
                <w:rFonts w:ascii="Times New Roman" w:eastAsia="Times New Roman" w:hAnsi="Times New Roman" w:cs="Times New Roman"/>
                <w:b/>
                <w:sz w:val="20"/>
                <w:szCs w:val="20"/>
              </w:rPr>
              <w:lastRenderedPageBreak/>
              <w:t>Obowiązki pracowników szkoły</w:t>
            </w:r>
          </w:p>
        </w:tc>
        <w:tc>
          <w:tcPr>
            <w:tcW w:w="7749" w:type="dxa"/>
          </w:tcPr>
          <w:p w:rsidR="00EF2BD5" w:rsidRPr="003E41D2" w:rsidRDefault="00EF2BD5" w:rsidP="00A63B56">
            <w:p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 xml:space="preserve">Należy: </w:t>
            </w:r>
          </w:p>
          <w:p w:rsidR="00EF2BD5" w:rsidRPr="003E41D2" w:rsidRDefault="00EF2BD5" w:rsidP="00A63B56">
            <w:pPr>
              <w:pStyle w:val="Akapitzlist"/>
              <w:numPr>
                <w:ilvl w:val="0"/>
                <w:numId w:val="3"/>
              </w:numPr>
              <w:spacing w:line="360" w:lineRule="auto"/>
              <w:jc w:val="both"/>
              <w:rPr>
                <w:rFonts w:ascii="Times New Roman" w:eastAsia="Cambria" w:hAnsi="Times New Roman" w:cs="Times New Roman"/>
                <w:sz w:val="20"/>
                <w:szCs w:val="20"/>
              </w:rPr>
            </w:pPr>
            <w:proofErr w:type="gramStart"/>
            <w:r w:rsidRPr="003E41D2">
              <w:rPr>
                <w:rFonts w:ascii="Times New Roman" w:eastAsia="Cambria" w:hAnsi="Times New Roman" w:cs="Times New Roman"/>
                <w:sz w:val="20"/>
                <w:szCs w:val="20"/>
              </w:rPr>
              <w:t>zapoznać</w:t>
            </w:r>
            <w:proofErr w:type="gramEnd"/>
            <w:r w:rsidRPr="003E41D2">
              <w:rPr>
                <w:rFonts w:ascii="Times New Roman" w:eastAsia="Cambria" w:hAnsi="Times New Roman" w:cs="Times New Roman"/>
                <w:sz w:val="20"/>
                <w:szCs w:val="20"/>
              </w:rPr>
              <w:t xml:space="preserve"> się z czynnościami realizowanymi w trakcie uruchamiania procedury,</w:t>
            </w:r>
          </w:p>
          <w:p w:rsidR="00EF2BD5" w:rsidRPr="003E41D2" w:rsidRDefault="00EF2BD5" w:rsidP="00A63B56">
            <w:pPr>
              <w:pStyle w:val="Akapitzlist"/>
              <w:numPr>
                <w:ilvl w:val="0"/>
                <w:numId w:val="3"/>
              </w:numPr>
              <w:spacing w:line="360" w:lineRule="auto"/>
              <w:jc w:val="both"/>
              <w:rPr>
                <w:rFonts w:ascii="Times New Roman" w:eastAsia="Cambria" w:hAnsi="Times New Roman" w:cs="Times New Roman"/>
                <w:sz w:val="20"/>
                <w:szCs w:val="20"/>
              </w:rPr>
            </w:pPr>
            <w:proofErr w:type="gramStart"/>
            <w:r w:rsidRPr="003E41D2">
              <w:rPr>
                <w:rFonts w:ascii="Times New Roman" w:eastAsia="Cambria" w:hAnsi="Times New Roman" w:cs="Times New Roman"/>
                <w:sz w:val="20"/>
                <w:szCs w:val="20"/>
              </w:rPr>
              <w:t>brać</w:t>
            </w:r>
            <w:proofErr w:type="gramEnd"/>
            <w:r w:rsidRPr="003E41D2">
              <w:rPr>
                <w:rFonts w:ascii="Times New Roman" w:eastAsia="Cambria" w:hAnsi="Times New Roman" w:cs="Times New Roman"/>
                <w:sz w:val="20"/>
                <w:szCs w:val="20"/>
              </w:rPr>
              <w:t xml:space="preserve"> udział w treningach i szkoleniach z zakresu stosowania procedury,</w:t>
            </w:r>
          </w:p>
          <w:p w:rsidR="00EF2BD5" w:rsidRPr="003E41D2" w:rsidRDefault="00EF2BD5" w:rsidP="00A63B56">
            <w:pPr>
              <w:pStyle w:val="Akapitzlist"/>
              <w:numPr>
                <w:ilvl w:val="0"/>
                <w:numId w:val="3"/>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mieć zapisane numery telefonów osób odpowiedzialnych za uruchomienie </w:t>
            </w:r>
            <w:proofErr w:type="gramStart"/>
            <w:r w:rsidRPr="003E41D2">
              <w:rPr>
                <w:rFonts w:ascii="Times New Roman" w:eastAsia="Cambria" w:hAnsi="Times New Roman" w:cs="Times New Roman"/>
                <w:sz w:val="20"/>
                <w:szCs w:val="20"/>
              </w:rPr>
              <w:t>procedury ,</w:t>
            </w:r>
            <w:proofErr w:type="gramEnd"/>
          </w:p>
          <w:p w:rsidR="00EF2BD5" w:rsidRPr="003E41D2" w:rsidRDefault="00EF2BD5" w:rsidP="00A63B56">
            <w:pPr>
              <w:pStyle w:val="Akapitzlist"/>
              <w:numPr>
                <w:ilvl w:val="0"/>
                <w:numId w:val="3"/>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 </w:t>
            </w:r>
            <w:proofErr w:type="gramStart"/>
            <w:r w:rsidRPr="003E41D2">
              <w:rPr>
                <w:rFonts w:ascii="Times New Roman" w:eastAsia="Cambria" w:hAnsi="Times New Roman" w:cs="Times New Roman"/>
                <w:sz w:val="20"/>
                <w:szCs w:val="20"/>
              </w:rPr>
              <w:t>znać</w:t>
            </w:r>
            <w:proofErr w:type="gramEnd"/>
            <w:r w:rsidRPr="003E41D2">
              <w:rPr>
                <w:rFonts w:ascii="Times New Roman" w:eastAsia="Cambria" w:hAnsi="Times New Roman" w:cs="Times New Roman"/>
                <w:sz w:val="20"/>
                <w:szCs w:val="20"/>
              </w:rPr>
              <w:t xml:space="preserve"> swoje zadania na wypadek uruchomienia procedury. </w:t>
            </w:r>
          </w:p>
          <w:p w:rsidR="00EF2BD5" w:rsidRPr="003E41D2" w:rsidRDefault="00EF2BD5" w:rsidP="00A63B56">
            <w:pPr>
              <w:pStyle w:val="Akapitzlist"/>
              <w:numPr>
                <w:ilvl w:val="0"/>
                <w:numId w:val="3"/>
              </w:numPr>
              <w:spacing w:line="360" w:lineRule="auto"/>
              <w:jc w:val="both"/>
              <w:rPr>
                <w:rFonts w:ascii="Times New Roman" w:eastAsia="Cambria" w:hAnsi="Times New Roman" w:cs="Times New Roman"/>
                <w:sz w:val="20"/>
                <w:szCs w:val="20"/>
              </w:rPr>
            </w:pPr>
            <w:proofErr w:type="gramStart"/>
            <w:r w:rsidRPr="003E41D2">
              <w:rPr>
                <w:rFonts w:ascii="Times New Roman" w:eastAsia="Cambria" w:hAnsi="Times New Roman" w:cs="Times New Roman"/>
                <w:sz w:val="20"/>
                <w:szCs w:val="20"/>
              </w:rPr>
              <w:t>szkolić</w:t>
            </w:r>
            <w:proofErr w:type="gramEnd"/>
            <w:r w:rsidRPr="003E41D2">
              <w:rPr>
                <w:rFonts w:ascii="Times New Roman" w:eastAsia="Cambria" w:hAnsi="Times New Roman" w:cs="Times New Roman"/>
                <w:sz w:val="20"/>
                <w:szCs w:val="20"/>
              </w:rPr>
              <w:t xml:space="preserve"> uczniów w zakresie postępowania na wypadek uruchomienia procedury,</w:t>
            </w:r>
          </w:p>
          <w:p w:rsidR="00EF2BD5" w:rsidRPr="003E41D2" w:rsidRDefault="00EF2BD5" w:rsidP="00A63B56">
            <w:pPr>
              <w:pStyle w:val="Akapitzlist"/>
              <w:numPr>
                <w:ilvl w:val="0"/>
                <w:numId w:val="3"/>
              </w:num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sz w:val="20"/>
                <w:szCs w:val="20"/>
              </w:rPr>
              <w:t xml:space="preserve"> </w:t>
            </w:r>
            <w:proofErr w:type="gramStart"/>
            <w:r w:rsidRPr="003E41D2">
              <w:rPr>
                <w:rFonts w:ascii="Times New Roman" w:eastAsia="Cambria" w:hAnsi="Times New Roman" w:cs="Times New Roman"/>
                <w:sz w:val="20"/>
                <w:szCs w:val="20"/>
              </w:rPr>
              <w:t>stosować</w:t>
            </w:r>
            <w:proofErr w:type="gramEnd"/>
            <w:r w:rsidRPr="003E41D2">
              <w:rPr>
                <w:rFonts w:ascii="Times New Roman" w:eastAsia="Cambria" w:hAnsi="Times New Roman" w:cs="Times New Roman"/>
                <w:sz w:val="20"/>
                <w:szCs w:val="20"/>
              </w:rPr>
              <w:t xml:space="preserve"> się do poleceń osoby zarządzającej sytuacja kryzysową.</w:t>
            </w:r>
          </w:p>
        </w:tc>
      </w:tr>
    </w:tbl>
    <w:p w:rsidR="00EF2BD5" w:rsidRDefault="00EF2BD5" w:rsidP="00EF2BD5">
      <w:pPr>
        <w:spacing w:line="360" w:lineRule="auto"/>
        <w:rPr>
          <w:rFonts w:ascii="Times New Roman" w:eastAsia="Times New Roman" w:hAnsi="Times New Roman" w:cs="Times New Roman"/>
          <w:b/>
          <w:sz w:val="20"/>
          <w:szCs w:val="20"/>
        </w:rPr>
      </w:pPr>
    </w:p>
    <w:p w:rsidR="00A63B56" w:rsidRDefault="00A63B56" w:rsidP="00EF2BD5">
      <w:pPr>
        <w:spacing w:line="360" w:lineRule="auto"/>
        <w:rPr>
          <w:rFonts w:ascii="Times New Roman" w:eastAsia="Times New Roman" w:hAnsi="Times New Roman" w:cs="Times New Roman"/>
          <w:b/>
          <w:sz w:val="20"/>
          <w:szCs w:val="20"/>
        </w:rPr>
      </w:pPr>
    </w:p>
    <w:p w:rsidR="00A63B56" w:rsidRDefault="00A63B56" w:rsidP="00EF2BD5">
      <w:pPr>
        <w:spacing w:line="360" w:lineRule="auto"/>
        <w:rPr>
          <w:rFonts w:ascii="Times New Roman" w:eastAsia="Times New Roman" w:hAnsi="Times New Roman" w:cs="Times New Roman"/>
          <w:b/>
          <w:sz w:val="20"/>
          <w:szCs w:val="20"/>
        </w:rPr>
      </w:pPr>
    </w:p>
    <w:p w:rsidR="00A63B56" w:rsidRDefault="00A63B56" w:rsidP="00EF2BD5">
      <w:pPr>
        <w:spacing w:line="360" w:lineRule="auto"/>
        <w:rPr>
          <w:rFonts w:ascii="Times New Roman" w:eastAsia="Times New Roman" w:hAnsi="Times New Roman" w:cs="Times New Roman"/>
          <w:b/>
          <w:sz w:val="20"/>
          <w:szCs w:val="20"/>
        </w:rPr>
      </w:pPr>
    </w:p>
    <w:p w:rsidR="00EF2BD5" w:rsidRPr="00023C28" w:rsidRDefault="00EF2BD5" w:rsidP="00EF2BD5">
      <w:pPr>
        <w:spacing w:line="360" w:lineRule="auto"/>
        <w:ind w:left="705" w:hanging="705"/>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1.2 </w:t>
      </w:r>
      <w:r>
        <w:rPr>
          <w:rFonts w:ascii="Times New Roman" w:eastAsia="Times New Roman" w:hAnsi="Times New Roman" w:cs="Times New Roman"/>
          <w:b/>
          <w:sz w:val="20"/>
          <w:szCs w:val="20"/>
        </w:rPr>
        <w:tab/>
      </w:r>
      <w:r w:rsidRPr="00023C28">
        <w:rPr>
          <w:rFonts w:ascii="Times New Roman" w:eastAsia="Times New Roman" w:hAnsi="Times New Roman" w:cs="Times New Roman"/>
          <w:b/>
          <w:sz w:val="20"/>
          <w:szCs w:val="20"/>
        </w:rPr>
        <w:t>PROCEDURA POSTĘPOWANIA NA WYPADEK ZNALEZIENIA W SZKOLE SUBSTANCJI PSYCHOAKTYWNYCH</w:t>
      </w:r>
    </w:p>
    <w:tbl>
      <w:tblPr>
        <w:tblStyle w:val="Tabela-Siatka"/>
        <w:tblW w:w="0" w:type="auto"/>
        <w:tblLook w:val="04A0" w:firstRow="1" w:lastRow="0" w:firstColumn="1" w:lastColumn="0" w:noHBand="0" w:noVBand="1"/>
      </w:tblPr>
      <w:tblGrid>
        <w:gridCol w:w="1807"/>
        <w:gridCol w:w="7449"/>
      </w:tblGrid>
      <w:tr w:rsidR="00A63B56" w:rsidRPr="003E41D2" w:rsidTr="00B97A0A">
        <w:tc>
          <w:tcPr>
            <w:tcW w:w="1809" w:type="dxa"/>
          </w:tcPr>
          <w:p w:rsidR="00EF2BD5" w:rsidRPr="003E41D2" w:rsidRDefault="00EF2BD5" w:rsidP="00B97A0A">
            <w:pPr>
              <w:spacing w:line="360" w:lineRule="auto"/>
              <w:rPr>
                <w:rFonts w:ascii="Times New Roman" w:eastAsia="Times New Roman" w:hAnsi="Times New Roman" w:cs="Times New Roman"/>
                <w:b/>
                <w:sz w:val="20"/>
                <w:szCs w:val="20"/>
              </w:rPr>
            </w:pPr>
            <w:r w:rsidRPr="003E41D2">
              <w:rPr>
                <w:rFonts w:ascii="Times New Roman" w:eastAsia="Times New Roman" w:hAnsi="Times New Roman" w:cs="Times New Roman"/>
                <w:b/>
                <w:sz w:val="20"/>
                <w:szCs w:val="20"/>
              </w:rPr>
              <w:t>1.2</w:t>
            </w:r>
          </w:p>
        </w:tc>
        <w:tc>
          <w:tcPr>
            <w:tcW w:w="7479" w:type="dxa"/>
            <w:vAlign w:val="bottom"/>
          </w:tcPr>
          <w:p w:rsidR="00EF2BD5" w:rsidRPr="003E41D2" w:rsidRDefault="00EF2BD5" w:rsidP="00B97A0A">
            <w:pPr>
              <w:spacing w:line="360" w:lineRule="auto"/>
              <w:rPr>
                <w:rFonts w:ascii="Times New Roman" w:eastAsia="Cambria" w:hAnsi="Times New Roman" w:cs="Times New Roman"/>
                <w:b/>
                <w:sz w:val="20"/>
                <w:szCs w:val="20"/>
              </w:rPr>
            </w:pPr>
            <w:r w:rsidRPr="003E41D2">
              <w:rPr>
                <w:rFonts w:ascii="Times New Roman" w:eastAsia="Cambria" w:hAnsi="Times New Roman" w:cs="Times New Roman"/>
                <w:b/>
                <w:sz w:val="20"/>
                <w:szCs w:val="20"/>
              </w:rPr>
              <w:t>Znalezienie w szkole substancji psychoaktywnych</w:t>
            </w:r>
          </w:p>
          <w:p w:rsidR="00EF2BD5" w:rsidRPr="003E41D2" w:rsidRDefault="00EF2BD5" w:rsidP="00B97A0A">
            <w:pPr>
              <w:spacing w:line="360" w:lineRule="auto"/>
              <w:rPr>
                <w:rFonts w:ascii="Times New Roman" w:eastAsia="Cambria" w:hAnsi="Times New Roman" w:cs="Times New Roman"/>
                <w:b/>
                <w:sz w:val="20"/>
                <w:szCs w:val="20"/>
              </w:rPr>
            </w:pPr>
          </w:p>
        </w:tc>
      </w:tr>
      <w:tr w:rsidR="00A63B56" w:rsidRPr="003E41D2" w:rsidTr="00B97A0A">
        <w:tc>
          <w:tcPr>
            <w:tcW w:w="1809" w:type="dxa"/>
          </w:tcPr>
          <w:p w:rsidR="00EF2BD5" w:rsidRPr="003E41D2" w:rsidRDefault="00EF2BD5" w:rsidP="00B97A0A">
            <w:pPr>
              <w:spacing w:line="360" w:lineRule="auto"/>
              <w:rPr>
                <w:rFonts w:ascii="Times New Roman" w:eastAsia="Times New Roman" w:hAnsi="Times New Roman" w:cs="Times New Roman"/>
                <w:b/>
                <w:sz w:val="20"/>
                <w:szCs w:val="20"/>
              </w:rPr>
            </w:pPr>
            <w:r w:rsidRPr="003E41D2">
              <w:rPr>
                <w:rFonts w:ascii="Times New Roman" w:eastAsia="Times New Roman" w:hAnsi="Times New Roman" w:cs="Times New Roman"/>
                <w:b/>
                <w:sz w:val="20"/>
                <w:szCs w:val="20"/>
              </w:rPr>
              <w:t xml:space="preserve"> </w:t>
            </w:r>
          </w:p>
          <w:p w:rsidR="00EF2BD5" w:rsidRPr="003E41D2" w:rsidRDefault="00EF2BD5" w:rsidP="00B97A0A">
            <w:pPr>
              <w:spacing w:line="360" w:lineRule="auto"/>
              <w:rPr>
                <w:rFonts w:ascii="Times New Roman" w:eastAsia="Times New Roman" w:hAnsi="Times New Roman" w:cs="Times New Roman"/>
                <w:b/>
                <w:sz w:val="20"/>
                <w:szCs w:val="20"/>
              </w:rPr>
            </w:pPr>
            <w:r w:rsidRPr="003E41D2">
              <w:rPr>
                <w:rFonts w:ascii="Times New Roman" w:eastAsia="Times New Roman" w:hAnsi="Times New Roman" w:cs="Times New Roman"/>
                <w:b/>
                <w:sz w:val="20"/>
                <w:szCs w:val="20"/>
              </w:rPr>
              <w:t>Cel</w:t>
            </w:r>
          </w:p>
        </w:tc>
        <w:tc>
          <w:tcPr>
            <w:tcW w:w="7479" w:type="dxa"/>
            <w:vAlign w:val="bottom"/>
          </w:tcPr>
          <w:p w:rsidR="00EF2BD5" w:rsidRPr="003E41D2" w:rsidRDefault="00EF2BD5" w:rsidP="00A63B56">
            <w:pPr>
              <w:spacing w:line="360" w:lineRule="auto"/>
              <w:jc w:val="both"/>
              <w:rPr>
                <w:rFonts w:ascii="Times New Roman" w:eastAsia="Times New Roman" w:hAnsi="Times New Roman" w:cs="Times New Roman"/>
                <w:sz w:val="20"/>
                <w:szCs w:val="20"/>
              </w:rPr>
            </w:pPr>
            <w:r w:rsidRPr="003E41D2">
              <w:rPr>
                <w:rFonts w:ascii="Times New Roman" w:eastAsia="Times New Roman" w:hAnsi="Times New Roman" w:cs="Times New Roman"/>
                <w:sz w:val="20"/>
                <w:szCs w:val="20"/>
              </w:rPr>
              <w:t>Zapewnienie zdrowia i bezpieczeństwa fizycznego, psychicznego i emocjonalnego uczniów przebywających w szkole/</w:t>
            </w:r>
            <w:proofErr w:type="gramStart"/>
            <w:r w:rsidRPr="003E41D2">
              <w:rPr>
                <w:rFonts w:ascii="Times New Roman" w:eastAsia="Times New Roman" w:hAnsi="Times New Roman" w:cs="Times New Roman"/>
                <w:sz w:val="20"/>
                <w:szCs w:val="20"/>
              </w:rPr>
              <w:t>placówce  w</w:t>
            </w:r>
            <w:proofErr w:type="gramEnd"/>
            <w:r w:rsidRPr="003E41D2">
              <w:rPr>
                <w:rFonts w:ascii="Times New Roman" w:eastAsia="Times New Roman" w:hAnsi="Times New Roman" w:cs="Times New Roman"/>
                <w:sz w:val="20"/>
                <w:szCs w:val="20"/>
              </w:rPr>
              <w:t xml:space="preserve"> sytuacji  zagrożeń wewnętrznych związanych z rozprowadzaniem niebezpiecznych środków odurzających oraz odurzeniem alkoholem, narkotykami lub „dopalaczami”.</w:t>
            </w:r>
          </w:p>
        </w:tc>
      </w:tr>
      <w:tr w:rsidR="00A63B56" w:rsidRPr="003E41D2" w:rsidTr="00B97A0A">
        <w:tc>
          <w:tcPr>
            <w:tcW w:w="1809" w:type="dxa"/>
          </w:tcPr>
          <w:p w:rsidR="00EF2BD5" w:rsidRPr="003E41D2" w:rsidRDefault="00EF2BD5" w:rsidP="00B97A0A">
            <w:pPr>
              <w:spacing w:line="360" w:lineRule="auto"/>
              <w:rPr>
                <w:rFonts w:ascii="Times New Roman" w:eastAsia="Times New Roman" w:hAnsi="Times New Roman" w:cs="Times New Roman"/>
                <w:b/>
                <w:sz w:val="20"/>
                <w:szCs w:val="20"/>
              </w:rPr>
            </w:pPr>
            <w:r w:rsidRPr="003E41D2">
              <w:rPr>
                <w:rFonts w:ascii="Times New Roman" w:eastAsia="Times New Roman" w:hAnsi="Times New Roman" w:cs="Times New Roman"/>
                <w:b/>
                <w:sz w:val="20"/>
                <w:szCs w:val="20"/>
              </w:rPr>
              <w:t>Osoby odpowiedzialne za zarządzanie</w:t>
            </w:r>
          </w:p>
        </w:tc>
        <w:tc>
          <w:tcPr>
            <w:tcW w:w="7479" w:type="dxa"/>
          </w:tcPr>
          <w:p w:rsidR="00EF2BD5" w:rsidRPr="003E41D2" w:rsidRDefault="00EF2BD5" w:rsidP="00B97A0A">
            <w:pPr>
              <w:spacing w:line="360" w:lineRule="auto"/>
              <w:rPr>
                <w:rFonts w:ascii="Times New Roman" w:eastAsia="Cambria" w:hAnsi="Times New Roman" w:cs="Times New Roman"/>
                <w:sz w:val="20"/>
                <w:szCs w:val="20"/>
              </w:rPr>
            </w:pPr>
            <w:r w:rsidRPr="003E41D2">
              <w:rPr>
                <w:rFonts w:ascii="Times New Roman" w:eastAsia="Cambria" w:hAnsi="Times New Roman" w:cs="Times New Roman"/>
                <w:sz w:val="20"/>
                <w:szCs w:val="20"/>
              </w:rPr>
              <w:t>Dyrektor szkoły, pedagog/psycholog szkolny.</w:t>
            </w:r>
          </w:p>
        </w:tc>
      </w:tr>
      <w:tr w:rsidR="00A63B56" w:rsidRPr="003E41D2" w:rsidTr="00B97A0A">
        <w:tc>
          <w:tcPr>
            <w:tcW w:w="1809" w:type="dxa"/>
          </w:tcPr>
          <w:p w:rsidR="00EF2BD5" w:rsidRPr="003E41D2" w:rsidRDefault="00EF2BD5" w:rsidP="00B97A0A">
            <w:pPr>
              <w:spacing w:line="360" w:lineRule="auto"/>
              <w:rPr>
                <w:rFonts w:ascii="Times New Roman" w:eastAsia="Times New Roman" w:hAnsi="Times New Roman" w:cs="Times New Roman"/>
                <w:b/>
                <w:sz w:val="20"/>
                <w:szCs w:val="20"/>
              </w:rPr>
            </w:pPr>
            <w:r w:rsidRPr="003E41D2">
              <w:rPr>
                <w:rFonts w:ascii="Times New Roman" w:eastAsia="Times New Roman" w:hAnsi="Times New Roman" w:cs="Times New Roman"/>
                <w:b/>
                <w:sz w:val="20"/>
                <w:szCs w:val="20"/>
              </w:rPr>
              <w:t>Podstawy uruchomienia procedury</w:t>
            </w:r>
          </w:p>
          <w:p w:rsidR="00EF2BD5" w:rsidRPr="003E41D2" w:rsidRDefault="00EF2BD5" w:rsidP="00B97A0A">
            <w:pPr>
              <w:spacing w:line="360" w:lineRule="auto"/>
              <w:rPr>
                <w:rFonts w:ascii="Times New Roman" w:eastAsia="Times New Roman" w:hAnsi="Times New Roman" w:cs="Times New Roman"/>
                <w:b/>
                <w:sz w:val="20"/>
                <w:szCs w:val="20"/>
              </w:rPr>
            </w:pPr>
          </w:p>
        </w:tc>
        <w:tc>
          <w:tcPr>
            <w:tcW w:w="7479" w:type="dxa"/>
          </w:tcPr>
          <w:p w:rsidR="00EF2BD5" w:rsidRPr="003E41D2" w:rsidRDefault="00EF2BD5" w:rsidP="00A63B56">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Wystąpienie zagrożenia: (1) rozpowszechnianiem środków odurzających (narkotyków, dopalaczy) lub alkoholu, (2) zdrowia ucznia po użyciu środka odurzającego lub spożycia alkoholu oraz (3) zdrowia ucznia w wyniku wypadku w szkole lub poza nią.  </w:t>
            </w:r>
          </w:p>
        </w:tc>
      </w:tr>
      <w:tr w:rsidR="00A63B56" w:rsidRPr="003E41D2" w:rsidTr="00B97A0A">
        <w:tc>
          <w:tcPr>
            <w:tcW w:w="1809" w:type="dxa"/>
          </w:tcPr>
          <w:p w:rsidR="00EF2BD5" w:rsidRPr="003E41D2" w:rsidRDefault="00EF2BD5" w:rsidP="00B97A0A">
            <w:pPr>
              <w:spacing w:line="360" w:lineRule="auto"/>
              <w:rPr>
                <w:rFonts w:ascii="Times New Roman" w:eastAsia="Times New Roman" w:hAnsi="Times New Roman" w:cs="Times New Roman"/>
                <w:b/>
                <w:sz w:val="20"/>
                <w:szCs w:val="20"/>
              </w:rPr>
            </w:pPr>
            <w:r w:rsidRPr="003E41D2">
              <w:rPr>
                <w:rFonts w:ascii="Times New Roman" w:eastAsia="Times New Roman" w:hAnsi="Times New Roman" w:cs="Times New Roman"/>
                <w:b/>
                <w:sz w:val="20"/>
                <w:szCs w:val="20"/>
              </w:rPr>
              <w:t>Sposób działania</w:t>
            </w:r>
          </w:p>
        </w:tc>
        <w:tc>
          <w:tcPr>
            <w:tcW w:w="7479" w:type="dxa"/>
          </w:tcPr>
          <w:p w:rsidR="00EF2BD5" w:rsidRPr="003E41D2" w:rsidRDefault="00EF2BD5" w:rsidP="00A63B56">
            <w:pPr>
              <w:pStyle w:val="Akapitzlist"/>
              <w:numPr>
                <w:ilvl w:val="0"/>
                <w:numId w:val="4"/>
              </w:numPr>
              <w:spacing w:line="360" w:lineRule="auto"/>
              <w:jc w:val="both"/>
              <w:rPr>
                <w:rFonts w:ascii="Times New Roman" w:eastAsia="Times New Roman" w:hAnsi="Times New Roman" w:cs="Times New Roman"/>
                <w:sz w:val="20"/>
                <w:szCs w:val="20"/>
              </w:rPr>
            </w:pPr>
            <w:r w:rsidRPr="003E41D2">
              <w:rPr>
                <w:rFonts w:ascii="Times New Roman" w:eastAsia="Times New Roman" w:hAnsi="Times New Roman" w:cs="Times New Roman"/>
                <w:sz w:val="20"/>
                <w:szCs w:val="20"/>
              </w:rPr>
              <w:t xml:space="preserve">W </w:t>
            </w:r>
            <w:proofErr w:type="gramStart"/>
            <w:r w:rsidRPr="003E41D2">
              <w:rPr>
                <w:rFonts w:ascii="Times New Roman" w:eastAsia="Times New Roman" w:hAnsi="Times New Roman" w:cs="Times New Roman"/>
                <w:sz w:val="20"/>
                <w:szCs w:val="20"/>
              </w:rPr>
              <w:t>przypadku  znalezienia</w:t>
            </w:r>
            <w:proofErr w:type="gramEnd"/>
            <w:r w:rsidRPr="003E41D2">
              <w:rPr>
                <w:rFonts w:ascii="Times New Roman" w:eastAsia="Times New Roman" w:hAnsi="Times New Roman" w:cs="Times New Roman"/>
                <w:sz w:val="20"/>
                <w:szCs w:val="20"/>
              </w:rPr>
              <w:t xml:space="preserve"> podejrzanej substancji odurzającej na terenie szkoły, należy:  </w:t>
            </w:r>
          </w:p>
          <w:p w:rsidR="00EF2BD5" w:rsidRPr="003E41D2" w:rsidRDefault="00EF2BD5" w:rsidP="00A63B56">
            <w:pPr>
              <w:pStyle w:val="Akapitzlist"/>
              <w:numPr>
                <w:ilvl w:val="0"/>
                <w:numId w:val="5"/>
              </w:numPr>
              <w:spacing w:line="360" w:lineRule="auto"/>
              <w:jc w:val="both"/>
              <w:rPr>
                <w:rFonts w:ascii="Times New Roman" w:eastAsia="Times New Roman" w:hAnsi="Times New Roman" w:cs="Times New Roman"/>
                <w:sz w:val="20"/>
                <w:szCs w:val="20"/>
              </w:rPr>
            </w:pPr>
            <w:proofErr w:type="gramStart"/>
            <w:r w:rsidRPr="003E41D2">
              <w:rPr>
                <w:rFonts w:ascii="Times New Roman" w:eastAsia="Times New Roman" w:hAnsi="Times New Roman" w:cs="Times New Roman"/>
                <w:sz w:val="20"/>
                <w:szCs w:val="20"/>
              </w:rPr>
              <w:t>zachować  szczególne</w:t>
            </w:r>
            <w:proofErr w:type="gramEnd"/>
            <w:r w:rsidRPr="003E41D2">
              <w:rPr>
                <w:rFonts w:ascii="Times New Roman" w:eastAsia="Times New Roman" w:hAnsi="Times New Roman" w:cs="Times New Roman"/>
                <w:sz w:val="20"/>
                <w:szCs w:val="20"/>
              </w:rPr>
              <w:t xml:space="preserve"> środki ostrożności,</w:t>
            </w:r>
          </w:p>
          <w:p w:rsidR="00EF2BD5" w:rsidRPr="003E41D2" w:rsidRDefault="00EF2BD5" w:rsidP="00A63B56">
            <w:pPr>
              <w:pStyle w:val="Akapitzlist"/>
              <w:numPr>
                <w:ilvl w:val="0"/>
                <w:numId w:val="5"/>
              </w:numPr>
              <w:spacing w:line="360" w:lineRule="auto"/>
              <w:jc w:val="both"/>
              <w:rPr>
                <w:rFonts w:ascii="Times New Roman" w:eastAsia="Times New Roman" w:hAnsi="Times New Roman" w:cs="Times New Roman"/>
                <w:sz w:val="20"/>
                <w:szCs w:val="20"/>
              </w:rPr>
            </w:pPr>
            <w:proofErr w:type="gramStart"/>
            <w:r w:rsidRPr="003E41D2">
              <w:rPr>
                <w:rFonts w:ascii="Times New Roman" w:eastAsia="Times New Roman" w:hAnsi="Times New Roman" w:cs="Times New Roman"/>
                <w:sz w:val="20"/>
                <w:szCs w:val="20"/>
              </w:rPr>
              <w:t>zabezpieczyć  substancję</w:t>
            </w:r>
            <w:proofErr w:type="gramEnd"/>
            <w:r w:rsidRPr="003E41D2">
              <w:rPr>
                <w:rFonts w:ascii="Times New Roman" w:eastAsia="Times New Roman" w:hAnsi="Times New Roman" w:cs="Times New Roman"/>
                <w:sz w:val="20"/>
                <w:szCs w:val="20"/>
              </w:rPr>
              <w:t xml:space="preserve"> przed dostępem do niej uczniów  oraz  ew. jej zniszczeniem,</w:t>
            </w:r>
          </w:p>
          <w:p w:rsidR="00EF2BD5" w:rsidRPr="003E41D2" w:rsidRDefault="00EF2BD5" w:rsidP="00A63B56">
            <w:pPr>
              <w:pStyle w:val="Akapitzlist"/>
              <w:numPr>
                <w:ilvl w:val="0"/>
                <w:numId w:val="5"/>
              </w:numPr>
              <w:spacing w:line="360" w:lineRule="auto"/>
              <w:jc w:val="both"/>
              <w:rPr>
                <w:rFonts w:ascii="Times New Roman" w:eastAsia="Times New Roman" w:hAnsi="Times New Roman" w:cs="Times New Roman"/>
                <w:sz w:val="20"/>
                <w:szCs w:val="20"/>
              </w:rPr>
            </w:pPr>
            <w:proofErr w:type="gramStart"/>
            <w:r w:rsidRPr="003E41D2">
              <w:rPr>
                <w:rFonts w:ascii="Times New Roman" w:eastAsia="Times New Roman" w:hAnsi="Times New Roman" w:cs="Times New Roman"/>
                <w:sz w:val="20"/>
                <w:szCs w:val="20"/>
              </w:rPr>
              <w:t>powiadomić  dyrektora</w:t>
            </w:r>
            <w:proofErr w:type="gramEnd"/>
            <w:r w:rsidRPr="003E41D2">
              <w:rPr>
                <w:rFonts w:ascii="Times New Roman" w:eastAsia="Times New Roman" w:hAnsi="Times New Roman" w:cs="Times New Roman"/>
                <w:sz w:val="20"/>
                <w:szCs w:val="20"/>
              </w:rPr>
              <w:t xml:space="preserve"> szkoły, który powiadamia Policję     </w:t>
            </w:r>
          </w:p>
          <w:p w:rsidR="00EF2BD5" w:rsidRPr="003E41D2" w:rsidRDefault="00EF2BD5" w:rsidP="00A63B56">
            <w:pPr>
              <w:pStyle w:val="Akapitzlist"/>
              <w:numPr>
                <w:ilvl w:val="0"/>
                <w:numId w:val="5"/>
              </w:numPr>
              <w:spacing w:line="360" w:lineRule="auto"/>
              <w:jc w:val="both"/>
              <w:rPr>
                <w:rFonts w:ascii="Times New Roman" w:eastAsia="Times New Roman" w:hAnsi="Times New Roman" w:cs="Times New Roman"/>
                <w:sz w:val="20"/>
                <w:szCs w:val="20"/>
              </w:rPr>
            </w:pPr>
            <w:proofErr w:type="gramStart"/>
            <w:r w:rsidRPr="003E41D2">
              <w:rPr>
                <w:rFonts w:ascii="Times New Roman" w:eastAsia="Times New Roman" w:hAnsi="Times New Roman" w:cs="Times New Roman"/>
                <w:sz w:val="20"/>
                <w:szCs w:val="20"/>
              </w:rPr>
              <w:t>ustalić (jeżeli</w:t>
            </w:r>
            <w:proofErr w:type="gramEnd"/>
            <w:r w:rsidRPr="003E41D2">
              <w:rPr>
                <w:rFonts w:ascii="Times New Roman" w:eastAsia="Times New Roman" w:hAnsi="Times New Roman" w:cs="Times New Roman"/>
                <w:sz w:val="20"/>
                <w:szCs w:val="20"/>
              </w:rPr>
              <w:t xml:space="preserve"> to możliwe), do kogo znaleziona substancja należy  </w:t>
            </w:r>
          </w:p>
          <w:p w:rsidR="00EF2BD5" w:rsidRPr="003E41D2" w:rsidRDefault="00EF2BD5" w:rsidP="00A63B56">
            <w:pPr>
              <w:pStyle w:val="Akapitzlist"/>
              <w:numPr>
                <w:ilvl w:val="0"/>
                <w:numId w:val="5"/>
              </w:numPr>
              <w:spacing w:line="360" w:lineRule="auto"/>
              <w:jc w:val="both"/>
              <w:rPr>
                <w:rFonts w:ascii="Times New Roman" w:eastAsia="Times New Roman" w:hAnsi="Times New Roman" w:cs="Times New Roman"/>
                <w:sz w:val="20"/>
                <w:szCs w:val="20"/>
              </w:rPr>
            </w:pPr>
            <w:proofErr w:type="gramStart"/>
            <w:r w:rsidRPr="003E41D2">
              <w:rPr>
                <w:rFonts w:ascii="Times New Roman" w:eastAsia="Times New Roman" w:hAnsi="Times New Roman" w:cs="Times New Roman"/>
                <w:sz w:val="20"/>
                <w:szCs w:val="20"/>
              </w:rPr>
              <w:t>przekazać</w:t>
            </w:r>
            <w:proofErr w:type="gramEnd"/>
            <w:r w:rsidRPr="003E41D2">
              <w:rPr>
                <w:rFonts w:ascii="Times New Roman" w:eastAsia="Times New Roman" w:hAnsi="Times New Roman" w:cs="Times New Roman"/>
                <w:sz w:val="20"/>
                <w:szCs w:val="20"/>
              </w:rPr>
              <w:t xml:space="preserve"> Policji zabezpieczoną substancję oraz informację o zaistniałej sytuacji.</w:t>
            </w:r>
          </w:p>
          <w:p w:rsidR="00EF2BD5" w:rsidRPr="003E41D2" w:rsidRDefault="00EF2BD5" w:rsidP="00A63B56">
            <w:pPr>
              <w:pStyle w:val="Akapitzlist"/>
              <w:numPr>
                <w:ilvl w:val="0"/>
                <w:numId w:val="5"/>
              </w:numPr>
              <w:spacing w:line="360" w:lineRule="auto"/>
              <w:jc w:val="both"/>
              <w:rPr>
                <w:rFonts w:ascii="Times New Roman" w:eastAsia="Times New Roman" w:hAnsi="Times New Roman" w:cs="Times New Roman"/>
                <w:sz w:val="20"/>
                <w:szCs w:val="20"/>
              </w:rPr>
            </w:pPr>
            <w:proofErr w:type="gramStart"/>
            <w:r w:rsidRPr="003E41D2">
              <w:rPr>
                <w:rFonts w:ascii="Times New Roman" w:eastAsia="Times New Roman" w:hAnsi="Times New Roman" w:cs="Times New Roman"/>
                <w:sz w:val="20"/>
                <w:szCs w:val="20"/>
              </w:rPr>
              <w:t>opracować</w:t>
            </w:r>
            <w:proofErr w:type="gramEnd"/>
            <w:r w:rsidRPr="003E41D2">
              <w:rPr>
                <w:rFonts w:ascii="Times New Roman" w:eastAsia="Times New Roman" w:hAnsi="Times New Roman" w:cs="Times New Roman"/>
                <w:sz w:val="20"/>
                <w:szCs w:val="20"/>
              </w:rPr>
              <w:t xml:space="preserve"> i prowadzić projekty edukacyjne dot. w/w problematyki.                                                                                                    </w:t>
            </w:r>
          </w:p>
          <w:p w:rsidR="00EF2BD5" w:rsidRPr="003E41D2" w:rsidRDefault="00EF2BD5" w:rsidP="00A63B56">
            <w:pPr>
              <w:pStyle w:val="Akapitzlist"/>
              <w:numPr>
                <w:ilvl w:val="0"/>
                <w:numId w:val="4"/>
              </w:numPr>
              <w:spacing w:line="360" w:lineRule="auto"/>
              <w:jc w:val="both"/>
              <w:rPr>
                <w:rFonts w:ascii="Times New Roman" w:eastAsia="Times New Roman" w:hAnsi="Times New Roman" w:cs="Times New Roman"/>
                <w:sz w:val="20"/>
                <w:szCs w:val="20"/>
              </w:rPr>
            </w:pPr>
            <w:r w:rsidRPr="003E41D2">
              <w:rPr>
                <w:rFonts w:ascii="Times New Roman" w:eastAsia="Times New Roman" w:hAnsi="Times New Roman" w:cs="Times New Roman"/>
                <w:sz w:val="20"/>
                <w:szCs w:val="20"/>
              </w:rPr>
              <w:t xml:space="preserve">W przypadku podejrzenia ucznia o posiadanie środków odurzających należy:      </w:t>
            </w:r>
          </w:p>
          <w:p w:rsidR="00EF2BD5" w:rsidRPr="003E41D2" w:rsidRDefault="00EF2BD5" w:rsidP="00A63B56">
            <w:pPr>
              <w:pStyle w:val="Akapitzlist"/>
              <w:numPr>
                <w:ilvl w:val="0"/>
                <w:numId w:val="6"/>
              </w:numPr>
              <w:spacing w:line="360" w:lineRule="auto"/>
              <w:jc w:val="both"/>
              <w:rPr>
                <w:rFonts w:ascii="Times New Roman" w:eastAsia="Times New Roman" w:hAnsi="Times New Roman" w:cs="Times New Roman"/>
                <w:sz w:val="20"/>
                <w:szCs w:val="20"/>
              </w:rPr>
            </w:pPr>
            <w:proofErr w:type="gramStart"/>
            <w:r w:rsidRPr="003E41D2">
              <w:rPr>
                <w:rFonts w:ascii="Times New Roman" w:eastAsia="Times New Roman" w:hAnsi="Times New Roman" w:cs="Times New Roman"/>
                <w:sz w:val="20"/>
                <w:szCs w:val="20"/>
              </w:rPr>
              <w:t>odizolować</w:t>
            </w:r>
            <w:proofErr w:type="gramEnd"/>
            <w:r w:rsidRPr="003E41D2">
              <w:rPr>
                <w:rFonts w:ascii="Times New Roman" w:eastAsia="Times New Roman" w:hAnsi="Times New Roman" w:cs="Times New Roman"/>
                <w:sz w:val="20"/>
                <w:szCs w:val="20"/>
              </w:rPr>
              <w:t xml:space="preserve"> ucznia od pozostałych uczniów w klasie,</w:t>
            </w:r>
          </w:p>
          <w:p w:rsidR="00EF2BD5" w:rsidRPr="003E41D2" w:rsidRDefault="00EF2BD5" w:rsidP="00A63B56">
            <w:pPr>
              <w:pStyle w:val="Akapitzlist"/>
              <w:numPr>
                <w:ilvl w:val="0"/>
                <w:numId w:val="6"/>
              </w:numPr>
              <w:spacing w:line="360" w:lineRule="auto"/>
              <w:jc w:val="both"/>
              <w:rPr>
                <w:rFonts w:ascii="Times New Roman" w:eastAsia="Times New Roman" w:hAnsi="Times New Roman" w:cs="Times New Roman"/>
                <w:sz w:val="20"/>
                <w:szCs w:val="20"/>
              </w:rPr>
            </w:pPr>
            <w:proofErr w:type="gramStart"/>
            <w:r w:rsidRPr="003E41D2">
              <w:rPr>
                <w:rFonts w:ascii="Times New Roman" w:eastAsia="Times New Roman" w:hAnsi="Times New Roman" w:cs="Times New Roman"/>
                <w:sz w:val="20"/>
                <w:szCs w:val="20"/>
              </w:rPr>
              <w:t>powiadomić</w:t>
            </w:r>
            <w:proofErr w:type="gramEnd"/>
            <w:r w:rsidRPr="003E41D2">
              <w:rPr>
                <w:rFonts w:ascii="Times New Roman" w:eastAsia="Times New Roman" w:hAnsi="Times New Roman" w:cs="Times New Roman"/>
                <w:sz w:val="20"/>
                <w:szCs w:val="20"/>
              </w:rPr>
              <w:t xml:space="preserve"> pedagoga/psychologa szkolnego,</w:t>
            </w:r>
          </w:p>
          <w:p w:rsidR="00EF2BD5" w:rsidRPr="003E41D2" w:rsidRDefault="00EF2BD5" w:rsidP="00A63B56">
            <w:pPr>
              <w:pStyle w:val="Akapitzlist"/>
              <w:numPr>
                <w:ilvl w:val="0"/>
                <w:numId w:val="6"/>
              </w:numPr>
              <w:spacing w:line="360" w:lineRule="auto"/>
              <w:jc w:val="both"/>
              <w:rPr>
                <w:rFonts w:ascii="Times New Roman" w:eastAsia="Times New Roman" w:hAnsi="Times New Roman" w:cs="Times New Roman"/>
                <w:sz w:val="20"/>
                <w:szCs w:val="20"/>
              </w:rPr>
            </w:pPr>
            <w:r w:rsidRPr="003E41D2">
              <w:rPr>
                <w:rFonts w:ascii="Times New Roman" w:eastAsia="Times New Roman" w:hAnsi="Times New Roman" w:cs="Times New Roman"/>
                <w:sz w:val="20"/>
                <w:szCs w:val="20"/>
              </w:rPr>
              <w:t xml:space="preserve"> </w:t>
            </w:r>
            <w:proofErr w:type="gramStart"/>
            <w:r w:rsidRPr="003E41D2">
              <w:rPr>
                <w:rFonts w:ascii="Times New Roman" w:eastAsia="Times New Roman" w:hAnsi="Times New Roman" w:cs="Times New Roman"/>
                <w:sz w:val="20"/>
                <w:szCs w:val="20"/>
              </w:rPr>
              <w:t>powiadomić</w:t>
            </w:r>
            <w:proofErr w:type="gramEnd"/>
            <w:r w:rsidRPr="003E41D2">
              <w:rPr>
                <w:rFonts w:ascii="Times New Roman" w:eastAsia="Times New Roman" w:hAnsi="Times New Roman" w:cs="Times New Roman"/>
                <w:sz w:val="20"/>
                <w:szCs w:val="20"/>
              </w:rPr>
              <w:t xml:space="preserve"> dyrektora szkoły, dyrektor powiadamia Policję,</w:t>
            </w:r>
          </w:p>
          <w:p w:rsidR="00EF2BD5" w:rsidRPr="003E41D2" w:rsidRDefault="00EF2BD5" w:rsidP="00A63B56">
            <w:pPr>
              <w:pStyle w:val="Akapitzlist"/>
              <w:numPr>
                <w:ilvl w:val="0"/>
                <w:numId w:val="6"/>
              </w:numPr>
              <w:spacing w:line="360" w:lineRule="auto"/>
              <w:jc w:val="both"/>
              <w:rPr>
                <w:rFonts w:ascii="Times New Roman" w:eastAsia="Times New Roman" w:hAnsi="Times New Roman" w:cs="Times New Roman"/>
                <w:sz w:val="20"/>
                <w:szCs w:val="20"/>
              </w:rPr>
            </w:pPr>
            <w:proofErr w:type="gramStart"/>
            <w:r w:rsidRPr="003E41D2">
              <w:rPr>
                <w:rFonts w:ascii="Times New Roman" w:eastAsia="Times New Roman" w:hAnsi="Times New Roman" w:cs="Times New Roman"/>
                <w:sz w:val="20"/>
                <w:szCs w:val="20"/>
              </w:rPr>
              <w:t>zażądać</w:t>
            </w:r>
            <w:proofErr w:type="gramEnd"/>
            <w:r w:rsidRPr="003E41D2">
              <w:rPr>
                <w:rFonts w:ascii="Times New Roman" w:eastAsia="Times New Roman" w:hAnsi="Times New Roman" w:cs="Times New Roman"/>
                <w:sz w:val="20"/>
                <w:szCs w:val="20"/>
              </w:rPr>
              <w:t xml:space="preserve"> od ucznia w obecności innej osoby/pedagoga przekazania posiadanej substancji,</w:t>
            </w:r>
          </w:p>
          <w:p w:rsidR="00EF2BD5" w:rsidRPr="003E41D2" w:rsidRDefault="00EF2BD5" w:rsidP="00A63B56">
            <w:pPr>
              <w:pStyle w:val="Akapitzlist"/>
              <w:numPr>
                <w:ilvl w:val="0"/>
                <w:numId w:val="6"/>
              </w:numPr>
              <w:spacing w:line="360" w:lineRule="auto"/>
              <w:jc w:val="both"/>
              <w:rPr>
                <w:rFonts w:ascii="Times New Roman" w:eastAsia="Times New Roman" w:hAnsi="Times New Roman" w:cs="Times New Roman"/>
                <w:sz w:val="20"/>
                <w:szCs w:val="20"/>
              </w:rPr>
            </w:pPr>
            <w:r w:rsidRPr="003E41D2">
              <w:rPr>
                <w:rFonts w:ascii="Times New Roman" w:eastAsia="Times New Roman" w:hAnsi="Times New Roman" w:cs="Times New Roman"/>
                <w:sz w:val="20"/>
                <w:szCs w:val="20"/>
              </w:rPr>
              <w:t xml:space="preserve">zażądać </w:t>
            </w:r>
            <w:proofErr w:type="gramStart"/>
            <w:r w:rsidRPr="003E41D2">
              <w:rPr>
                <w:rFonts w:ascii="Times New Roman" w:eastAsia="Times New Roman" w:hAnsi="Times New Roman" w:cs="Times New Roman"/>
                <w:sz w:val="20"/>
                <w:szCs w:val="20"/>
              </w:rPr>
              <w:t>od  ucznia</w:t>
            </w:r>
            <w:proofErr w:type="gramEnd"/>
            <w:r w:rsidRPr="003E41D2">
              <w:rPr>
                <w:rFonts w:ascii="Times New Roman" w:eastAsia="Times New Roman" w:hAnsi="Times New Roman" w:cs="Times New Roman"/>
                <w:sz w:val="20"/>
                <w:szCs w:val="20"/>
              </w:rPr>
              <w:t xml:space="preserve">  pokazania zawartości plecaka  oraz zawartości  kieszeni,</w:t>
            </w:r>
          </w:p>
          <w:p w:rsidR="00EF2BD5" w:rsidRPr="003E41D2" w:rsidRDefault="00EF2BD5" w:rsidP="00A63B56">
            <w:pPr>
              <w:pStyle w:val="Akapitzlist"/>
              <w:numPr>
                <w:ilvl w:val="0"/>
                <w:numId w:val="6"/>
              </w:numPr>
              <w:spacing w:line="360" w:lineRule="auto"/>
              <w:jc w:val="both"/>
              <w:rPr>
                <w:rFonts w:ascii="Times New Roman" w:eastAsia="Times New Roman" w:hAnsi="Times New Roman" w:cs="Times New Roman"/>
                <w:sz w:val="20"/>
                <w:szCs w:val="20"/>
              </w:rPr>
            </w:pPr>
            <w:proofErr w:type="gramStart"/>
            <w:r w:rsidRPr="003E41D2">
              <w:rPr>
                <w:rFonts w:ascii="Times New Roman" w:eastAsia="Times New Roman" w:hAnsi="Times New Roman" w:cs="Times New Roman"/>
                <w:sz w:val="20"/>
                <w:szCs w:val="20"/>
              </w:rPr>
              <w:t>powiadomić</w:t>
            </w:r>
            <w:proofErr w:type="gramEnd"/>
            <w:r w:rsidRPr="003E41D2">
              <w:rPr>
                <w:rFonts w:ascii="Times New Roman" w:eastAsia="Times New Roman" w:hAnsi="Times New Roman" w:cs="Times New Roman"/>
                <w:sz w:val="20"/>
                <w:szCs w:val="20"/>
              </w:rPr>
              <w:t xml:space="preserve"> rodziców/prawnych opiekunów ucznia,</w:t>
            </w:r>
          </w:p>
          <w:p w:rsidR="00EF2BD5" w:rsidRPr="003E41D2" w:rsidRDefault="00EF2BD5" w:rsidP="00A63B56">
            <w:pPr>
              <w:pStyle w:val="Akapitzlist"/>
              <w:numPr>
                <w:ilvl w:val="0"/>
                <w:numId w:val="6"/>
              </w:numPr>
              <w:spacing w:line="360" w:lineRule="auto"/>
              <w:jc w:val="both"/>
              <w:rPr>
                <w:rFonts w:ascii="Times New Roman" w:eastAsia="Times New Roman" w:hAnsi="Times New Roman" w:cs="Times New Roman"/>
                <w:sz w:val="20"/>
                <w:szCs w:val="20"/>
              </w:rPr>
            </w:pPr>
            <w:proofErr w:type="gramStart"/>
            <w:r w:rsidRPr="003E41D2">
              <w:rPr>
                <w:rFonts w:ascii="Times New Roman" w:eastAsia="Times New Roman" w:hAnsi="Times New Roman" w:cs="Times New Roman"/>
                <w:sz w:val="20"/>
                <w:szCs w:val="20"/>
              </w:rPr>
              <w:t>poinformować  rodziców</w:t>
            </w:r>
            <w:proofErr w:type="gramEnd"/>
            <w:r w:rsidRPr="003E41D2">
              <w:rPr>
                <w:rFonts w:ascii="Times New Roman" w:eastAsia="Times New Roman" w:hAnsi="Times New Roman" w:cs="Times New Roman"/>
                <w:sz w:val="20"/>
                <w:szCs w:val="20"/>
              </w:rPr>
              <w:t xml:space="preserve"> o obowiązujących procedurach w szkole/placówce,</w:t>
            </w:r>
          </w:p>
          <w:p w:rsidR="00EF2BD5" w:rsidRPr="003E41D2" w:rsidRDefault="00EF2BD5" w:rsidP="00A63B56">
            <w:pPr>
              <w:pStyle w:val="Akapitzlist"/>
              <w:numPr>
                <w:ilvl w:val="0"/>
                <w:numId w:val="6"/>
              </w:numPr>
              <w:spacing w:line="360" w:lineRule="auto"/>
              <w:jc w:val="both"/>
              <w:rPr>
                <w:rFonts w:ascii="Times New Roman" w:eastAsia="Times New Roman" w:hAnsi="Times New Roman" w:cs="Times New Roman"/>
                <w:sz w:val="20"/>
                <w:szCs w:val="20"/>
              </w:rPr>
            </w:pPr>
            <w:proofErr w:type="gramStart"/>
            <w:r w:rsidRPr="003E41D2">
              <w:rPr>
                <w:rFonts w:ascii="Times New Roman" w:eastAsia="Times New Roman" w:hAnsi="Times New Roman" w:cs="Times New Roman"/>
                <w:sz w:val="20"/>
                <w:szCs w:val="20"/>
              </w:rPr>
              <w:t>przeprowadzić</w:t>
            </w:r>
            <w:proofErr w:type="gramEnd"/>
            <w:r w:rsidRPr="003E41D2">
              <w:rPr>
                <w:rFonts w:ascii="Times New Roman" w:eastAsia="Times New Roman" w:hAnsi="Times New Roman" w:cs="Times New Roman"/>
                <w:sz w:val="20"/>
                <w:szCs w:val="20"/>
              </w:rPr>
              <w:t xml:space="preserve"> z uczniem w obecności rodziców / opiekunów prawnych dziecka rozmowę o złamaniu obowiązującego prawa szkolnego. W dalszej kolejności należy objąć ucznia działaniami profilaktycznymi lub wychowawczymi. Wsparcia należy udzielić również rodzicom/opiekunom prawnym ucznia.</w:t>
            </w:r>
          </w:p>
          <w:p w:rsidR="00EF2BD5" w:rsidRPr="003E41D2" w:rsidRDefault="00EF2BD5" w:rsidP="00A63B56">
            <w:pPr>
              <w:pStyle w:val="Akapitzlist"/>
              <w:numPr>
                <w:ilvl w:val="0"/>
                <w:numId w:val="6"/>
              </w:numPr>
              <w:spacing w:line="360" w:lineRule="auto"/>
              <w:jc w:val="both"/>
              <w:rPr>
                <w:rFonts w:ascii="Times New Roman" w:eastAsia="Times New Roman" w:hAnsi="Times New Roman" w:cs="Times New Roman"/>
                <w:sz w:val="20"/>
                <w:szCs w:val="20"/>
              </w:rPr>
            </w:pPr>
            <w:r w:rsidRPr="003E41D2">
              <w:rPr>
                <w:rFonts w:ascii="Times New Roman" w:eastAsia="Times New Roman" w:hAnsi="Times New Roman" w:cs="Times New Roman"/>
                <w:sz w:val="20"/>
                <w:szCs w:val="20"/>
              </w:rPr>
              <w:t xml:space="preserve"> podjąć wraz z rodzicami działania profilaktyczne w zakresie </w:t>
            </w:r>
            <w:proofErr w:type="gramStart"/>
            <w:r w:rsidRPr="003E41D2">
              <w:rPr>
                <w:rFonts w:ascii="Times New Roman" w:eastAsia="Times New Roman" w:hAnsi="Times New Roman" w:cs="Times New Roman"/>
                <w:sz w:val="20"/>
                <w:szCs w:val="20"/>
              </w:rPr>
              <w:t xml:space="preserve">posiadania </w:t>
            </w:r>
            <w:r w:rsidR="00A63B56">
              <w:rPr>
                <w:rFonts w:ascii="Times New Roman" w:eastAsia="Times New Roman" w:hAnsi="Times New Roman" w:cs="Times New Roman"/>
                <w:sz w:val="20"/>
                <w:szCs w:val="20"/>
              </w:rPr>
              <w:t xml:space="preserve">           </w:t>
            </w:r>
            <w:r w:rsidRPr="003E41D2">
              <w:rPr>
                <w:rFonts w:ascii="Times New Roman" w:eastAsia="Times New Roman" w:hAnsi="Times New Roman" w:cs="Times New Roman"/>
                <w:sz w:val="20"/>
                <w:szCs w:val="20"/>
              </w:rPr>
              <w:t>i</w:t>
            </w:r>
            <w:proofErr w:type="gramEnd"/>
            <w:r w:rsidRPr="003E41D2">
              <w:rPr>
                <w:rFonts w:ascii="Times New Roman" w:eastAsia="Times New Roman" w:hAnsi="Times New Roman" w:cs="Times New Roman"/>
                <w:sz w:val="20"/>
                <w:szCs w:val="20"/>
              </w:rPr>
              <w:t xml:space="preserve"> rozprowadzania środków odurzających.                                                                      </w:t>
            </w:r>
          </w:p>
          <w:p w:rsidR="00EF2BD5" w:rsidRPr="003E41D2" w:rsidRDefault="00EF2BD5" w:rsidP="00A63B56">
            <w:pPr>
              <w:pStyle w:val="Akapitzlist"/>
              <w:numPr>
                <w:ilvl w:val="0"/>
                <w:numId w:val="4"/>
              </w:numPr>
              <w:spacing w:line="360" w:lineRule="auto"/>
              <w:jc w:val="both"/>
              <w:rPr>
                <w:rFonts w:ascii="Times New Roman" w:eastAsia="Times New Roman" w:hAnsi="Times New Roman" w:cs="Times New Roman"/>
                <w:sz w:val="20"/>
                <w:szCs w:val="20"/>
              </w:rPr>
            </w:pPr>
            <w:r w:rsidRPr="003E41D2">
              <w:rPr>
                <w:rFonts w:ascii="Times New Roman" w:eastAsia="Times New Roman" w:hAnsi="Times New Roman" w:cs="Times New Roman"/>
                <w:sz w:val="20"/>
                <w:szCs w:val="20"/>
              </w:rPr>
              <w:lastRenderedPageBreak/>
              <w:t xml:space="preserve">W przypadku rozpoznania stanu odurzenia ucznia alkoholem:    </w:t>
            </w:r>
          </w:p>
          <w:p w:rsidR="00EF2BD5" w:rsidRPr="003E41D2" w:rsidRDefault="00EF2BD5" w:rsidP="00A63B56">
            <w:pPr>
              <w:pStyle w:val="Akapitzlist"/>
              <w:numPr>
                <w:ilvl w:val="0"/>
                <w:numId w:val="6"/>
              </w:numPr>
              <w:spacing w:line="360" w:lineRule="auto"/>
              <w:jc w:val="both"/>
              <w:rPr>
                <w:rFonts w:ascii="Times New Roman" w:eastAsia="Times New Roman" w:hAnsi="Times New Roman" w:cs="Times New Roman"/>
                <w:sz w:val="20"/>
                <w:szCs w:val="20"/>
              </w:rPr>
            </w:pPr>
            <w:proofErr w:type="gramStart"/>
            <w:r w:rsidRPr="003E41D2">
              <w:rPr>
                <w:rFonts w:ascii="Times New Roman" w:eastAsia="Times New Roman" w:hAnsi="Times New Roman" w:cs="Times New Roman"/>
                <w:sz w:val="20"/>
                <w:szCs w:val="20"/>
              </w:rPr>
              <w:t>powiadomić</w:t>
            </w:r>
            <w:proofErr w:type="gramEnd"/>
            <w:r w:rsidRPr="003E41D2">
              <w:rPr>
                <w:rFonts w:ascii="Times New Roman" w:eastAsia="Times New Roman" w:hAnsi="Times New Roman" w:cs="Times New Roman"/>
                <w:sz w:val="20"/>
                <w:szCs w:val="20"/>
              </w:rPr>
              <w:t xml:space="preserve"> wychowawcę klasy ucznia,</w:t>
            </w:r>
          </w:p>
          <w:p w:rsidR="00EF2BD5" w:rsidRPr="003E41D2" w:rsidRDefault="00EF2BD5" w:rsidP="00A63B56">
            <w:pPr>
              <w:pStyle w:val="Akapitzlist"/>
              <w:numPr>
                <w:ilvl w:val="0"/>
                <w:numId w:val="6"/>
              </w:numPr>
              <w:spacing w:line="360" w:lineRule="auto"/>
              <w:jc w:val="both"/>
              <w:rPr>
                <w:rFonts w:ascii="Times New Roman" w:eastAsia="Times New Roman" w:hAnsi="Times New Roman" w:cs="Times New Roman"/>
                <w:sz w:val="20"/>
                <w:szCs w:val="20"/>
              </w:rPr>
            </w:pPr>
            <w:r w:rsidRPr="003E41D2">
              <w:rPr>
                <w:rFonts w:ascii="Times New Roman" w:eastAsia="Times New Roman" w:hAnsi="Times New Roman" w:cs="Times New Roman"/>
                <w:sz w:val="20"/>
                <w:szCs w:val="20"/>
              </w:rPr>
              <w:t xml:space="preserve"> </w:t>
            </w:r>
            <w:proofErr w:type="gramStart"/>
            <w:r w:rsidRPr="003E41D2">
              <w:rPr>
                <w:rFonts w:ascii="Times New Roman" w:eastAsia="Times New Roman" w:hAnsi="Times New Roman" w:cs="Times New Roman"/>
                <w:sz w:val="20"/>
                <w:szCs w:val="20"/>
              </w:rPr>
              <w:t>odizolować</w:t>
            </w:r>
            <w:proofErr w:type="gramEnd"/>
            <w:r w:rsidRPr="003E41D2">
              <w:rPr>
                <w:rFonts w:ascii="Times New Roman" w:eastAsia="Times New Roman" w:hAnsi="Times New Roman" w:cs="Times New Roman"/>
                <w:sz w:val="20"/>
                <w:szCs w:val="20"/>
              </w:rPr>
              <w:t xml:space="preserve"> ucznia od pozostałych uczniów w klasie,</w:t>
            </w:r>
          </w:p>
          <w:p w:rsidR="00EF2BD5" w:rsidRPr="003E41D2" w:rsidRDefault="00EF2BD5" w:rsidP="00A63B56">
            <w:pPr>
              <w:pStyle w:val="Akapitzlist"/>
              <w:numPr>
                <w:ilvl w:val="0"/>
                <w:numId w:val="6"/>
              </w:numPr>
              <w:spacing w:line="360" w:lineRule="auto"/>
              <w:jc w:val="both"/>
              <w:rPr>
                <w:rFonts w:ascii="Times New Roman" w:eastAsia="Times New Roman" w:hAnsi="Times New Roman" w:cs="Times New Roman"/>
                <w:sz w:val="20"/>
                <w:szCs w:val="20"/>
              </w:rPr>
            </w:pPr>
            <w:proofErr w:type="gramStart"/>
            <w:r w:rsidRPr="003E41D2">
              <w:rPr>
                <w:rFonts w:ascii="Times New Roman" w:eastAsia="Times New Roman" w:hAnsi="Times New Roman" w:cs="Times New Roman"/>
                <w:sz w:val="20"/>
                <w:szCs w:val="20"/>
              </w:rPr>
              <w:t>powiadomić</w:t>
            </w:r>
            <w:proofErr w:type="gramEnd"/>
            <w:r w:rsidRPr="003E41D2">
              <w:rPr>
                <w:rFonts w:ascii="Times New Roman" w:eastAsia="Times New Roman" w:hAnsi="Times New Roman" w:cs="Times New Roman"/>
                <w:sz w:val="20"/>
                <w:szCs w:val="20"/>
              </w:rPr>
              <w:t xml:space="preserve"> pedagoga/psychologa szkolnego,</w:t>
            </w:r>
          </w:p>
          <w:p w:rsidR="00EF2BD5" w:rsidRPr="003E41D2" w:rsidRDefault="00EF2BD5" w:rsidP="00A63B56">
            <w:pPr>
              <w:pStyle w:val="Akapitzlist"/>
              <w:numPr>
                <w:ilvl w:val="0"/>
                <w:numId w:val="6"/>
              </w:numPr>
              <w:spacing w:line="360" w:lineRule="auto"/>
              <w:jc w:val="both"/>
              <w:rPr>
                <w:rFonts w:ascii="Times New Roman" w:eastAsia="Times New Roman" w:hAnsi="Times New Roman" w:cs="Times New Roman"/>
                <w:sz w:val="20"/>
                <w:szCs w:val="20"/>
              </w:rPr>
            </w:pPr>
            <w:r w:rsidRPr="003E41D2">
              <w:rPr>
                <w:rFonts w:ascii="Times New Roman" w:eastAsia="Times New Roman" w:hAnsi="Times New Roman" w:cs="Times New Roman"/>
                <w:sz w:val="20"/>
                <w:szCs w:val="20"/>
              </w:rPr>
              <w:t xml:space="preserve"> </w:t>
            </w:r>
            <w:proofErr w:type="gramStart"/>
            <w:r w:rsidRPr="003E41D2">
              <w:rPr>
                <w:rFonts w:ascii="Times New Roman" w:eastAsia="Times New Roman" w:hAnsi="Times New Roman" w:cs="Times New Roman"/>
                <w:sz w:val="20"/>
                <w:szCs w:val="20"/>
              </w:rPr>
              <w:t>przekazać</w:t>
            </w:r>
            <w:proofErr w:type="gramEnd"/>
            <w:r w:rsidRPr="003E41D2">
              <w:rPr>
                <w:rFonts w:ascii="Times New Roman" w:eastAsia="Times New Roman" w:hAnsi="Times New Roman" w:cs="Times New Roman"/>
                <w:sz w:val="20"/>
                <w:szCs w:val="20"/>
              </w:rPr>
              <w:t xml:space="preserve"> ucznia pod opiekę pielęgniarki/pedagoga szkolnego,</w:t>
            </w:r>
          </w:p>
          <w:p w:rsidR="00EF2BD5" w:rsidRPr="003E41D2" w:rsidRDefault="00EF2BD5" w:rsidP="00A63B56">
            <w:pPr>
              <w:pStyle w:val="Akapitzlist"/>
              <w:numPr>
                <w:ilvl w:val="0"/>
                <w:numId w:val="6"/>
              </w:numPr>
              <w:spacing w:line="360" w:lineRule="auto"/>
              <w:jc w:val="both"/>
              <w:rPr>
                <w:rFonts w:ascii="Times New Roman" w:eastAsia="Times New Roman" w:hAnsi="Times New Roman" w:cs="Times New Roman"/>
                <w:sz w:val="20"/>
                <w:szCs w:val="20"/>
              </w:rPr>
            </w:pPr>
            <w:r w:rsidRPr="003E41D2">
              <w:rPr>
                <w:rFonts w:ascii="Times New Roman" w:eastAsia="Times New Roman" w:hAnsi="Times New Roman" w:cs="Times New Roman"/>
                <w:sz w:val="20"/>
                <w:szCs w:val="20"/>
              </w:rPr>
              <w:t xml:space="preserve"> </w:t>
            </w:r>
            <w:proofErr w:type="gramStart"/>
            <w:r w:rsidRPr="003E41D2">
              <w:rPr>
                <w:rFonts w:ascii="Times New Roman" w:eastAsia="Times New Roman" w:hAnsi="Times New Roman" w:cs="Times New Roman"/>
                <w:sz w:val="20"/>
                <w:szCs w:val="20"/>
              </w:rPr>
              <w:t>powiadomić</w:t>
            </w:r>
            <w:proofErr w:type="gramEnd"/>
            <w:r w:rsidRPr="003E41D2">
              <w:rPr>
                <w:rFonts w:ascii="Times New Roman" w:eastAsia="Times New Roman" w:hAnsi="Times New Roman" w:cs="Times New Roman"/>
                <w:sz w:val="20"/>
                <w:szCs w:val="20"/>
              </w:rPr>
              <w:t xml:space="preserve"> dyrektora szkoły o zaistniałej sytuacji,</w:t>
            </w:r>
          </w:p>
          <w:p w:rsidR="00EF2BD5" w:rsidRPr="003E41D2" w:rsidRDefault="00EF2BD5" w:rsidP="00A63B56">
            <w:pPr>
              <w:pStyle w:val="Akapitzlist"/>
              <w:numPr>
                <w:ilvl w:val="0"/>
                <w:numId w:val="6"/>
              </w:numPr>
              <w:spacing w:line="360" w:lineRule="auto"/>
              <w:jc w:val="both"/>
              <w:rPr>
                <w:rFonts w:ascii="Times New Roman" w:eastAsia="Times New Roman" w:hAnsi="Times New Roman" w:cs="Times New Roman"/>
                <w:sz w:val="20"/>
                <w:szCs w:val="20"/>
              </w:rPr>
            </w:pPr>
            <w:r w:rsidRPr="003E41D2">
              <w:rPr>
                <w:rFonts w:ascii="Times New Roman" w:eastAsia="Times New Roman" w:hAnsi="Times New Roman" w:cs="Times New Roman"/>
                <w:sz w:val="20"/>
                <w:szCs w:val="20"/>
              </w:rPr>
              <w:t xml:space="preserve"> </w:t>
            </w:r>
            <w:proofErr w:type="gramStart"/>
            <w:r w:rsidRPr="003E41D2">
              <w:rPr>
                <w:rFonts w:ascii="Times New Roman" w:eastAsia="Times New Roman" w:hAnsi="Times New Roman" w:cs="Times New Roman"/>
                <w:sz w:val="20"/>
                <w:szCs w:val="20"/>
              </w:rPr>
              <w:t>powiadomić</w:t>
            </w:r>
            <w:proofErr w:type="gramEnd"/>
            <w:r w:rsidRPr="003E41D2">
              <w:rPr>
                <w:rFonts w:ascii="Times New Roman" w:eastAsia="Times New Roman" w:hAnsi="Times New Roman" w:cs="Times New Roman"/>
                <w:sz w:val="20"/>
                <w:szCs w:val="20"/>
              </w:rPr>
              <w:t xml:space="preserve"> rodziców ucznia z prośbą o przybycie do szkoły/placówki.</w:t>
            </w:r>
          </w:p>
          <w:p w:rsidR="00EF2BD5" w:rsidRPr="003E41D2" w:rsidRDefault="00EF2BD5" w:rsidP="00A63B56">
            <w:pPr>
              <w:pStyle w:val="Akapitzlist"/>
              <w:numPr>
                <w:ilvl w:val="0"/>
                <w:numId w:val="6"/>
              </w:numPr>
              <w:spacing w:line="360" w:lineRule="auto"/>
              <w:jc w:val="both"/>
              <w:rPr>
                <w:rFonts w:ascii="Times New Roman" w:eastAsia="Times New Roman" w:hAnsi="Times New Roman" w:cs="Times New Roman"/>
                <w:sz w:val="20"/>
                <w:szCs w:val="20"/>
              </w:rPr>
            </w:pPr>
            <w:r w:rsidRPr="003E41D2">
              <w:rPr>
                <w:rFonts w:ascii="Times New Roman" w:eastAsia="Times New Roman" w:hAnsi="Times New Roman" w:cs="Times New Roman"/>
                <w:sz w:val="20"/>
                <w:szCs w:val="20"/>
              </w:rPr>
              <w:t xml:space="preserve"> </w:t>
            </w:r>
            <w:proofErr w:type="gramStart"/>
            <w:r w:rsidRPr="003E41D2">
              <w:rPr>
                <w:rFonts w:ascii="Times New Roman" w:eastAsia="Times New Roman" w:hAnsi="Times New Roman" w:cs="Times New Roman"/>
                <w:sz w:val="20"/>
                <w:szCs w:val="20"/>
              </w:rPr>
              <w:t>poinformować</w:t>
            </w:r>
            <w:proofErr w:type="gramEnd"/>
            <w:r w:rsidRPr="003E41D2">
              <w:rPr>
                <w:rFonts w:ascii="Times New Roman" w:eastAsia="Times New Roman" w:hAnsi="Times New Roman" w:cs="Times New Roman"/>
                <w:sz w:val="20"/>
                <w:szCs w:val="20"/>
              </w:rPr>
              <w:t xml:space="preserve"> rodziców o obowiązującej w szkole procedurze postępowania na wypadek znalezienia w szkole substancji psychoaktywnych. W dalszej kolejności należy objąć ucznia działaniami profilaktycznymi lub wychowawczymi. Wsparcia należy udzielić również rodzicom/opiekunom prawnym ucznia.</w:t>
            </w:r>
          </w:p>
          <w:p w:rsidR="00EF2BD5" w:rsidRPr="003E41D2" w:rsidRDefault="00EF2BD5" w:rsidP="00A63B56">
            <w:pPr>
              <w:pStyle w:val="Akapitzlist"/>
              <w:numPr>
                <w:ilvl w:val="0"/>
                <w:numId w:val="6"/>
              </w:numPr>
              <w:spacing w:line="360" w:lineRule="auto"/>
              <w:jc w:val="both"/>
              <w:rPr>
                <w:rFonts w:ascii="Times New Roman" w:eastAsia="Times New Roman" w:hAnsi="Times New Roman" w:cs="Times New Roman"/>
                <w:sz w:val="20"/>
                <w:szCs w:val="20"/>
              </w:rPr>
            </w:pPr>
            <w:proofErr w:type="gramStart"/>
            <w:r w:rsidRPr="003E41D2">
              <w:rPr>
                <w:rFonts w:ascii="Times New Roman" w:eastAsia="Times New Roman" w:hAnsi="Times New Roman" w:cs="Times New Roman"/>
                <w:sz w:val="20"/>
                <w:szCs w:val="20"/>
              </w:rPr>
              <w:t>przeprowadzić</w:t>
            </w:r>
            <w:proofErr w:type="gramEnd"/>
            <w:r w:rsidRPr="003E41D2">
              <w:rPr>
                <w:rFonts w:ascii="Times New Roman" w:eastAsia="Times New Roman" w:hAnsi="Times New Roman" w:cs="Times New Roman"/>
                <w:sz w:val="20"/>
                <w:szCs w:val="20"/>
              </w:rPr>
              <w:t xml:space="preserve"> rozmowę z rodzicami wskazując argumenty dla zagrożenia zdrowia, wskazać działania, instytucje mogące służyć pomocą w zaistniałej sytuacji. </w:t>
            </w:r>
          </w:p>
          <w:p w:rsidR="00EF2BD5" w:rsidRPr="003E41D2" w:rsidRDefault="00EF2BD5" w:rsidP="00A63B56">
            <w:pPr>
              <w:pStyle w:val="Akapitzlist"/>
              <w:numPr>
                <w:ilvl w:val="0"/>
                <w:numId w:val="6"/>
              </w:numPr>
              <w:spacing w:line="360" w:lineRule="auto"/>
              <w:jc w:val="both"/>
              <w:rPr>
                <w:rFonts w:ascii="Times New Roman" w:eastAsia="Times New Roman" w:hAnsi="Times New Roman" w:cs="Times New Roman"/>
                <w:sz w:val="20"/>
                <w:szCs w:val="20"/>
              </w:rPr>
            </w:pPr>
            <w:proofErr w:type="gramStart"/>
            <w:r w:rsidRPr="003E41D2">
              <w:rPr>
                <w:rFonts w:ascii="Times New Roman" w:eastAsia="Times New Roman" w:hAnsi="Times New Roman" w:cs="Times New Roman"/>
                <w:sz w:val="20"/>
                <w:szCs w:val="20"/>
              </w:rPr>
              <w:t>powiadomić</w:t>
            </w:r>
            <w:proofErr w:type="gramEnd"/>
            <w:r w:rsidRPr="003E41D2">
              <w:rPr>
                <w:rFonts w:ascii="Times New Roman" w:eastAsia="Times New Roman" w:hAnsi="Times New Roman" w:cs="Times New Roman"/>
                <w:sz w:val="20"/>
                <w:szCs w:val="20"/>
              </w:rPr>
              <w:t xml:space="preserve"> właściwe instytucje zajmujące się zdrowiem ucznia. </w:t>
            </w:r>
          </w:p>
          <w:p w:rsidR="00EF2BD5" w:rsidRPr="003E41D2" w:rsidRDefault="00EF2BD5" w:rsidP="00A63B56">
            <w:pPr>
              <w:pStyle w:val="Akapitzlist"/>
              <w:numPr>
                <w:ilvl w:val="0"/>
                <w:numId w:val="4"/>
              </w:numPr>
              <w:spacing w:line="360" w:lineRule="auto"/>
              <w:jc w:val="both"/>
              <w:rPr>
                <w:rFonts w:ascii="Times New Roman" w:eastAsia="Times New Roman" w:hAnsi="Times New Roman" w:cs="Times New Roman"/>
                <w:sz w:val="20"/>
                <w:szCs w:val="20"/>
              </w:rPr>
            </w:pPr>
            <w:r w:rsidRPr="003E41D2">
              <w:rPr>
                <w:rFonts w:ascii="Times New Roman" w:eastAsia="Times New Roman" w:hAnsi="Times New Roman" w:cs="Times New Roman"/>
                <w:sz w:val="20"/>
                <w:szCs w:val="20"/>
              </w:rPr>
              <w:t xml:space="preserve">W przypadku rozpoznania stanu odurzenia ucznia narkotykami:   </w:t>
            </w:r>
          </w:p>
          <w:p w:rsidR="00EF2BD5" w:rsidRPr="003E41D2" w:rsidRDefault="00EF2BD5" w:rsidP="00A63B56">
            <w:pPr>
              <w:pStyle w:val="Akapitzlist"/>
              <w:numPr>
                <w:ilvl w:val="0"/>
                <w:numId w:val="7"/>
              </w:numPr>
              <w:spacing w:line="360" w:lineRule="auto"/>
              <w:jc w:val="both"/>
              <w:rPr>
                <w:rFonts w:ascii="Times New Roman" w:eastAsia="Times New Roman" w:hAnsi="Times New Roman" w:cs="Times New Roman"/>
                <w:sz w:val="20"/>
                <w:szCs w:val="20"/>
              </w:rPr>
            </w:pPr>
            <w:proofErr w:type="gramStart"/>
            <w:r w:rsidRPr="003E41D2">
              <w:rPr>
                <w:rFonts w:ascii="Times New Roman" w:eastAsia="Times New Roman" w:hAnsi="Times New Roman" w:cs="Times New Roman"/>
                <w:sz w:val="20"/>
                <w:szCs w:val="20"/>
              </w:rPr>
              <w:t>przekazać</w:t>
            </w:r>
            <w:proofErr w:type="gramEnd"/>
            <w:r w:rsidRPr="003E41D2">
              <w:rPr>
                <w:rFonts w:ascii="Times New Roman" w:eastAsia="Times New Roman" w:hAnsi="Times New Roman" w:cs="Times New Roman"/>
                <w:sz w:val="20"/>
                <w:szCs w:val="20"/>
              </w:rPr>
              <w:t xml:space="preserve"> uzyskaną informację wychowawcy klasy,</w:t>
            </w:r>
          </w:p>
          <w:p w:rsidR="00EF2BD5" w:rsidRPr="003E41D2" w:rsidRDefault="00EF2BD5" w:rsidP="00A63B56">
            <w:pPr>
              <w:pStyle w:val="Akapitzlist"/>
              <w:numPr>
                <w:ilvl w:val="0"/>
                <w:numId w:val="7"/>
              </w:numPr>
              <w:spacing w:line="360" w:lineRule="auto"/>
              <w:jc w:val="both"/>
              <w:rPr>
                <w:rFonts w:ascii="Times New Roman" w:eastAsia="Times New Roman" w:hAnsi="Times New Roman" w:cs="Times New Roman"/>
                <w:sz w:val="20"/>
                <w:szCs w:val="20"/>
              </w:rPr>
            </w:pPr>
            <w:r w:rsidRPr="003E41D2">
              <w:rPr>
                <w:rFonts w:ascii="Times New Roman" w:eastAsia="Times New Roman" w:hAnsi="Times New Roman" w:cs="Times New Roman"/>
                <w:sz w:val="20"/>
                <w:szCs w:val="20"/>
              </w:rPr>
              <w:t xml:space="preserve"> </w:t>
            </w:r>
            <w:proofErr w:type="gramStart"/>
            <w:r w:rsidRPr="003E41D2">
              <w:rPr>
                <w:rFonts w:ascii="Times New Roman" w:eastAsia="Times New Roman" w:hAnsi="Times New Roman" w:cs="Times New Roman"/>
                <w:sz w:val="20"/>
                <w:szCs w:val="20"/>
              </w:rPr>
              <w:t>poinformować  pielęgniarkę</w:t>
            </w:r>
            <w:proofErr w:type="gramEnd"/>
            <w:r w:rsidRPr="003E41D2">
              <w:rPr>
                <w:rFonts w:ascii="Times New Roman" w:eastAsia="Times New Roman" w:hAnsi="Times New Roman" w:cs="Times New Roman"/>
                <w:sz w:val="20"/>
                <w:szCs w:val="20"/>
              </w:rPr>
              <w:t xml:space="preserve">/pedagoga szkolnego, </w:t>
            </w:r>
          </w:p>
          <w:p w:rsidR="00EF2BD5" w:rsidRPr="003E41D2" w:rsidRDefault="00EF2BD5" w:rsidP="00A63B56">
            <w:pPr>
              <w:pStyle w:val="Akapitzlist"/>
              <w:numPr>
                <w:ilvl w:val="0"/>
                <w:numId w:val="7"/>
              </w:numPr>
              <w:spacing w:line="360" w:lineRule="auto"/>
              <w:jc w:val="both"/>
              <w:rPr>
                <w:rFonts w:ascii="Times New Roman" w:eastAsia="Times New Roman" w:hAnsi="Times New Roman" w:cs="Times New Roman"/>
                <w:sz w:val="20"/>
                <w:szCs w:val="20"/>
              </w:rPr>
            </w:pPr>
            <w:proofErr w:type="gramStart"/>
            <w:r w:rsidRPr="003E41D2">
              <w:rPr>
                <w:rFonts w:ascii="Times New Roman" w:eastAsia="Times New Roman" w:hAnsi="Times New Roman" w:cs="Times New Roman"/>
                <w:sz w:val="20"/>
                <w:szCs w:val="20"/>
              </w:rPr>
              <w:t>w</w:t>
            </w:r>
            <w:proofErr w:type="gramEnd"/>
            <w:r w:rsidRPr="003E41D2">
              <w:rPr>
                <w:rFonts w:ascii="Times New Roman" w:eastAsia="Times New Roman" w:hAnsi="Times New Roman" w:cs="Times New Roman"/>
                <w:sz w:val="20"/>
                <w:szCs w:val="20"/>
              </w:rPr>
              <w:t xml:space="preserve"> momencie rozpoznania odizolować ucznia od pozostałych uczniów w klasie,</w:t>
            </w:r>
          </w:p>
          <w:p w:rsidR="00EF2BD5" w:rsidRPr="003E41D2" w:rsidRDefault="00EF2BD5" w:rsidP="00A63B56">
            <w:pPr>
              <w:pStyle w:val="Akapitzlist"/>
              <w:numPr>
                <w:ilvl w:val="0"/>
                <w:numId w:val="7"/>
              </w:numPr>
              <w:spacing w:line="360" w:lineRule="auto"/>
              <w:jc w:val="both"/>
              <w:rPr>
                <w:rFonts w:ascii="Times New Roman" w:eastAsia="Times New Roman" w:hAnsi="Times New Roman" w:cs="Times New Roman"/>
                <w:sz w:val="20"/>
                <w:szCs w:val="20"/>
              </w:rPr>
            </w:pPr>
            <w:r w:rsidRPr="003E41D2">
              <w:rPr>
                <w:rFonts w:ascii="Times New Roman" w:eastAsia="Times New Roman" w:hAnsi="Times New Roman" w:cs="Times New Roman"/>
                <w:sz w:val="20"/>
                <w:szCs w:val="20"/>
              </w:rPr>
              <w:t xml:space="preserve"> </w:t>
            </w:r>
            <w:proofErr w:type="gramStart"/>
            <w:r w:rsidRPr="003E41D2">
              <w:rPr>
                <w:rFonts w:ascii="Times New Roman" w:eastAsia="Times New Roman" w:hAnsi="Times New Roman" w:cs="Times New Roman"/>
                <w:sz w:val="20"/>
                <w:szCs w:val="20"/>
              </w:rPr>
              <w:t>przekazać</w:t>
            </w:r>
            <w:proofErr w:type="gramEnd"/>
            <w:r w:rsidRPr="003E41D2">
              <w:rPr>
                <w:rFonts w:ascii="Times New Roman" w:eastAsia="Times New Roman" w:hAnsi="Times New Roman" w:cs="Times New Roman"/>
                <w:sz w:val="20"/>
                <w:szCs w:val="20"/>
              </w:rPr>
              <w:t xml:space="preserve"> ucznia pod opiekę pielęgniarki/pedagoga szkolnego,</w:t>
            </w:r>
          </w:p>
          <w:p w:rsidR="00EF2BD5" w:rsidRPr="003E41D2" w:rsidRDefault="00EF2BD5" w:rsidP="00A63B56">
            <w:pPr>
              <w:pStyle w:val="Akapitzlist"/>
              <w:numPr>
                <w:ilvl w:val="0"/>
                <w:numId w:val="7"/>
              </w:numPr>
              <w:spacing w:line="360" w:lineRule="auto"/>
              <w:jc w:val="both"/>
              <w:rPr>
                <w:rFonts w:ascii="Times New Roman" w:eastAsia="Times New Roman" w:hAnsi="Times New Roman" w:cs="Times New Roman"/>
                <w:sz w:val="20"/>
                <w:szCs w:val="20"/>
              </w:rPr>
            </w:pPr>
            <w:r w:rsidRPr="003E41D2">
              <w:rPr>
                <w:rFonts w:ascii="Times New Roman" w:eastAsia="Times New Roman" w:hAnsi="Times New Roman" w:cs="Times New Roman"/>
                <w:sz w:val="20"/>
                <w:szCs w:val="20"/>
              </w:rPr>
              <w:t xml:space="preserve"> </w:t>
            </w:r>
            <w:proofErr w:type="gramStart"/>
            <w:r w:rsidRPr="003E41D2">
              <w:rPr>
                <w:rFonts w:ascii="Times New Roman" w:eastAsia="Times New Roman" w:hAnsi="Times New Roman" w:cs="Times New Roman"/>
                <w:sz w:val="20"/>
                <w:szCs w:val="20"/>
              </w:rPr>
              <w:t>poinformować</w:t>
            </w:r>
            <w:proofErr w:type="gramEnd"/>
            <w:r w:rsidRPr="003E41D2">
              <w:rPr>
                <w:rFonts w:ascii="Times New Roman" w:eastAsia="Times New Roman" w:hAnsi="Times New Roman" w:cs="Times New Roman"/>
                <w:sz w:val="20"/>
                <w:szCs w:val="20"/>
              </w:rPr>
              <w:t xml:space="preserve"> dyrektora szkoły o zaistniałej sytuacji,</w:t>
            </w:r>
          </w:p>
          <w:p w:rsidR="00EF2BD5" w:rsidRPr="003E41D2" w:rsidRDefault="00EF2BD5" w:rsidP="00A63B56">
            <w:pPr>
              <w:pStyle w:val="Akapitzlist"/>
              <w:numPr>
                <w:ilvl w:val="0"/>
                <w:numId w:val="7"/>
              </w:numPr>
              <w:spacing w:line="360" w:lineRule="auto"/>
              <w:jc w:val="both"/>
              <w:rPr>
                <w:rFonts w:ascii="Times New Roman" w:eastAsia="Times New Roman" w:hAnsi="Times New Roman" w:cs="Times New Roman"/>
                <w:sz w:val="20"/>
                <w:szCs w:val="20"/>
              </w:rPr>
            </w:pPr>
            <w:proofErr w:type="gramStart"/>
            <w:r w:rsidRPr="003E41D2">
              <w:rPr>
                <w:rFonts w:ascii="Times New Roman" w:eastAsia="Times New Roman" w:hAnsi="Times New Roman" w:cs="Times New Roman"/>
                <w:sz w:val="20"/>
                <w:szCs w:val="20"/>
              </w:rPr>
              <w:t>wezwać</w:t>
            </w:r>
            <w:proofErr w:type="gramEnd"/>
            <w:r w:rsidRPr="003E41D2">
              <w:rPr>
                <w:rFonts w:ascii="Times New Roman" w:eastAsia="Times New Roman" w:hAnsi="Times New Roman" w:cs="Times New Roman"/>
                <w:sz w:val="20"/>
                <w:szCs w:val="20"/>
              </w:rPr>
              <w:t xml:space="preserve"> do szkoły rodziców/prawnych opiekunów ucznia,</w:t>
            </w:r>
          </w:p>
          <w:p w:rsidR="00EF2BD5" w:rsidRPr="003E41D2" w:rsidRDefault="00EF2BD5" w:rsidP="00A63B56">
            <w:pPr>
              <w:pStyle w:val="Akapitzlist"/>
              <w:numPr>
                <w:ilvl w:val="0"/>
                <w:numId w:val="7"/>
              </w:numPr>
              <w:spacing w:line="360" w:lineRule="auto"/>
              <w:jc w:val="both"/>
              <w:rPr>
                <w:rFonts w:ascii="Times New Roman" w:eastAsia="Times New Roman" w:hAnsi="Times New Roman" w:cs="Times New Roman"/>
                <w:sz w:val="20"/>
                <w:szCs w:val="20"/>
              </w:rPr>
            </w:pPr>
            <w:proofErr w:type="gramStart"/>
            <w:r w:rsidRPr="003E41D2">
              <w:rPr>
                <w:rFonts w:ascii="Times New Roman" w:eastAsia="Times New Roman" w:hAnsi="Times New Roman" w:cs="Times New Roman"/>
                <w:sz w:val="20"/>
                <w:szCs w:val="20"/>
              </w:rPr>
              <w:t>przekazać</w:t>
            </w:r>
            <w:proofErr w:type="gramEnd"/>
            <w:r w:rsidRPr="003E41D2">
              <w:rPr>
                <w:rFonts w:ascii="Times New Roman" w:eastAsia="Times New Roman" w:hAnsi="Times New Roman" w:cs="Times New Roman"/>
                <w:sz w:val="20"/>
                <w:szCs w:val="20"/>
              </w:rPr>
              <w:t xml:space="preserve"> rodzicom informację o obowiązującej procedurze postępowania,</w:t>
            </w:r>
          </w:p>
          <w:p w:rsidR="00EF2BD5" w:rsidRPr="003E41D2" w:rsidRDefault="00EF2BD5" w:rsidP="00A63B56">
            <w:pPr>
              <w:pStyle w:val="Akapitzlist"/>
              <w:numPr>
                <w:ilvl w:val="0"/>
                <w:numId w:val="7"/>
              </w:numPr>
              <w:spacing w:line="360" w:lineRule="auto"/>
              <w:jc w:val="both"/>
              <w:rPr>
                <w:rFonts w:ascii="Times New Roman" w:eastAsia="Times New Roman" w:hAnsi="Times New Roman" w:cs="Times New Roman"/>
                <w:sz w:val="20"/>
                <w:szCs w:val="20"/>
              </w:rPr>
            </w:pPr>
            <w:r w:rsidRPr="003E41D2">
              <w:rPr>
                <w:rFonts w:ascii="Times New Roman" w:eastAsia="Times New Roman" w:hAnsi="Times New Roman" w:cs="Times New Roman"/>
                <w:sz w:val="20"/>
                <w:szCs w:val="20"/>
              </w:rPr>
              <w:t xml:space="preserve"> </w:t>
            </w:r>
            <w:proofErr w:type="gramStart"/>
            <w:r w:rsidRPr="003E41D2">
              <w:rPr>
                <w:rFonts w:ascii="Times New Roman" w:eastAsia="Times New Roman" w:hAnsi="Times New Roman" w:cs="Times New Roman"/>
                <w:sz w:val="20"/>
                <w:szCs w:val="20"/>
              </w:rPr>
              <w:t>przeprowadzić  rozmowę</w:t>
            </w:r>
            <w:proofErr w:type="gramEnd"/>
            <w:r w:rsidRPr="003E41D2">
              <w:rPr>
                <w:rFonts w:ascii="Times New Roman" w:eastAsia="Times New Roman" w:hAnsi="Times New Roman" w:cs="Times New Roman"/>
                <w:sz w:val="20"/>
                <w:szCs w:val="20"/>
              </w:rPr>
              <w:t xml:space="preserve"> z rodzicami oraz z uczniem,</w:t>
            </w:r>
          </w:p>
          <w:p w:rsidR="00EF2BD5" w:rsidRPr="003E41D2" w:rsidRDefault="00EF2BD5" w:rsidP="00A63B56">
            <w:pPr>
              <w:pStyle w:val="Akapitzlist"/>
              <w:numPr>
                <w:ilvl w:val="0"/>
                <w:numId w:val="7"/>
              </w:numPr>
              <w:spacing w:line="360" w:lineRule="auto"/>
              <w:jc w:val="both"/>
              <w:rPr>
                <w:rFonts w:ascii="Times New Roman" w:eastAsia="Times New Roman" w:hAnsi="Times New Roman" w:cs="Times New Roman"/>
                <w:sz w:val="20"/>
                <w:szCs w:val="20"/>
              </w:rPr>
            </w:pPr>
            <w:proofErr w:type="gramStart"/>
            <w:r w:rsidRPr="003E41D2">
              <w:rPr>
                <w:rFonts w:ascii="Times New Roman" w:eastAsia="Times New Roman" w:hAnsi="Times New Roman" w:cs="Times New Roman"/>
                <w:sz w:val="20"/>
                <w:szCs w:val="20"/>
              </w:rPr>
              <w:t>zobowiązać</w:t>
            </w:r>
            <w:proofErr w:type="gramEnd"/>
            <w:r w:rsidRPr="003E41D2">
              <w:rPr>
                <w:rFonts w:ascii="Times New Roman" w:eastAsia="Times New Roman" w:hAnsi="Times New Roman" w:cs="Times New Roman"/>
                <w:sz w:val="20"/>
                <w:szCs w:val="20"/>
              </w:rPr>
              <w:t xml:space="preserve"> rodziców do pomocy dziecku w odstąpieniu odurzania się, wskazać działania, instytucje mogące służyć pomocą w zaistniałej sytuacji,</w:t>
            </w:r>
          </w:p>
          <w:p w:rsidR="00EF2BD5" w:rsidRPr="003E41D2" w:rsidRDefault="00EF2BD5" w:rsidP="00A63B56">
            <w:pPr>
              <w:pStyle w:val="Akapitzlist"/>
              <w:numPr>
                <w:ilvl w:val="0"/>
                <w:numId w:val="7"/>
              </w:numPr>
              <w:spacing w:line="360" w:lineRule="auto"/>
              <w:jc w:val="both"/>
              <w:rPr>
                <w:rFonts w:ascii="Times New Roman" w:eastAsia="Times New Roman" w:hAnsi="Times New Roman" w:cs="Times New Roman"/>
                <w:sz w:val="20"/>
                <w:szCs w:val="20"/>
              </w:rPr>
            </w:pPr>
            <w:r w:rsidRPr="003E41D2">
              <w:rPr>
                <w:rFonts w:ascii="Times New Roman" w:eastAsia="Times New Roman" w:hAnsi="Times New Roman" w:cs="Times New Roman"/>
                <w:sz w:val="20"/>
                <w:szCs w:val="20"/>
              </w:rPr>
              <w:t xml:space="preserve"> </w:t>
            </w:r>
            <w:proofErr w:type="gramStart"/>
            <w:r w:rsidRPr="003E41D2">
              <w:rPr>
                <w:rFonts w:ascii="Times New Roman" w:eastAsia="Times New Roman" w:hAnsi="Times New Roman" w:cs="Times New Roman"/>
                <w:sz w:val="20"/>
                <w:szCs w:val="20"/>
              </w:rPr>
              <w:t>opracować</w:t>
            </w:r>
            <w:proofErr w:type="gramEnd"/>
            <w:r w:rsidRPr="003E41D2">
              <w:rPr>
                <w:rFonts w:ascii="Times New Roman" w:eastAsia="Times New Roman" w:hAnsi="Times New Roman" w:cs="Times New Roman"/>
                <w:sz w:val="20"/>
                <w:szCs w:val="20"/>
              </w:rPr>
              <w:t xml:space="preserve"> działania profilaktyczne lub wychowawcze pracy z dzieckiem,</w:t>
            </w:r>
          </w:p>
          <w:p w:rsidR="00EF2BD5" w:rsidRPr="003E41D2" w:rsidRDefault="00EF2BD5" w:rsidP="00A63B56">
            <w:pPr>
              <w:pStyle w:val="Akapitzlist"/>
              <w:numPr>
                <w:ilvl w:val="0"/>
                <w:numId w:val="7"/>
              </w:numPr>
              <w:spacing w:line="360" w:lineRule="auto"/>
              <w:jc w:val="both"/>
              <w:rPr>
                <w:rFonts w:ascii="Times New Roman" w:eastAsia="Times New Roman" w:hAnsi="Times New Roman" w:cs="Times New Roman"/>
                <w:sz w:val="20"/>
                <w:szCs w:val="20"/>
              </w:rPr>
            </w:pPr>
            <w:proofErr w:type="gramStart"/>
            <w:r w:rsidRPr="003E41D2">
              <w:rPr>
                <w:rFonts w:ascii="Times New Roman" w:eastAsia="Times New Roman" w:hAnsi="Times New Roman" w:cs="Times New Roman"/>
                <w:sz w:val="20"/>
                <w:szCs w:val="20"/>
              </w:rPr>
              <w:t>wdrożyć</w:t>
            </w:r>
            <w:proofErr w:type="gramEnd"/>
            <w:r w:rsidRPr="003E41D2">
              <w:rPr>
                <w:rFonts w:ascii="Times New Roman" w:eastAsia="Times New Roman" w:hAnsi="Times New Roman" w:cs="Times New Roman"/>
                <w:sz w:val="20"/>
                <w:szCs w:val="20"/>
              </w:rPr>
              <w:t xml:space="preserve"> program wychowawczo-profilaktyczny. Monitorować i ewaluować efekty,</w:t>
            </w:r>
          </w:p>
          <w:p w:rsidR="00EF2BD5" w:rsidRPr="003E41D2" w:rsidRDefault="00EF2BD5" w:rsidP="00A63B56">
            <w:pPr>
              <w:pStyle w:val="Akapitzlist"/>
              <w:numPr>
                <w:ilvl w:val="0"/>
                <w:numId w:val="7"/>
              </w:numPr>
              <w:spacing w:line="360" w:lineRule="auto"/>
              <w:jc w:val="both"/>
              <w:rPr>
                <w:rFonts w:ascii="Times New Roman" w:eastAsia="Times New Roman" w:hAnsi="Times New Roman" w:cs="Times New Roman"/>
                <w:sz w:val="20"/>
                <w:szCs w:val="20"/>
              </w:rPr>
            </w:pPr>
            <w:proofErr w:type="gramStart"/>
            <w:r w:rsidRPr="003E41D2">
              <w:rPr>
                <w:rFonts w:ascii="Times New Roman" w:eastAsia="Times New Roman" w:hAnsi="Times New Roman" w:cs="Times New Roman"/>
                <w:sz w:val="20"/>
                <w:szCs w:val="20"/>
              </w:rPr>
              <w:t>powiadomić</w:t>
            </w:r>
            <w:proofErr w:type="gramEnd"/>
            <w:r w:rsidRPr="003E41D2">
              <w:rPr>
                <w:rFonts w:ascii="Times New Roman" w:eastAsia="Times New Roman" w:hAnsi="Times New Roman" w:cs="Times New Roman"/>
                <w:sz w:val="20"/>
                <w:szCs w:val="20"/>
              </w:rPr>
              <w:t xml:space="preserve"> właściwe instytucje zajmujące się zdrowiem ucznia. </w:t>
            </w:r>
          </w:p>
          <w:p w:rsidR="00EF2BD5" w:rsidRPr="003E41D2" w:rsidRDefault="00EF2BD5" w:rsidP="00A63B56">
            <w:pPr>
              <w:pStyle w:val="Akapitzlist"/>
              <w:numPr>
                <w:ilvl w:val="0"/>
                <w:numId w:val="4"/>
              </w:numPr>
              <w:spacing w:line="360" w:lineRule="auto"/>
              <w:jc w:val="both"/>
              <w:rPr>
                <w:rFonts w:ascii="Times New Roman" w:eastAsia="Times New Roman" w:hAnsi="Times New Roman" w:cs="Times New Roman"/>
                <w:sz w:val="20"/>
                <w:szCs w:val="20"/>
              </w:rPr>
            </w:pPr>
            <w:r w:rsidRPr="003E41D2">
              <w:rPr>
                <w:rFonts w:ascii="Times New Roman" w:eastAsia="Times New Roman" w:hAnsi="Times New Roman" w:cs="Times New Roman"/>
                <w:sz w:val="20"/>
                <w:szCs w:val="20"/>
              </w:rPr>
              <w:t xml:space="preserve">W przypadku rozpoznania stanu odurzenia ucznia „dopalaczami”:    </w:t>
            </w:r>
          </w:p>
          <w:p w:rsidR="00EF2BD5" w:rsidRPr="003E41D2" w:rsidRDefault="00EF2BD5" w:rsidP="00A63B56">
            <w:pPr>
              <w:pStyle w:val="Akapitzlist"/>
              <w:numPr>
                <w:ilvl w:val="0"/>
                <w:numId w:val="8"/>
              </w:numPr>
              <w:spacing w:line="360" w:lineRule="auto"/>
              <w:jc w:val="both"/>
              <w:rPr>
                <w:rFonts w:ascii="Times New Roman" w:eastAsia="Times New Roman" w:hAnsi="Times New Roman" w:cs="Times New Roman"/>
                <w:sz w:val="20"/>
                <w:szCs w:val="20"/>
              </w:rPr>
            </w:pPr>
            <w:proofErr w:type="gramStart"/>
            <w:r w:rsidRPr="003E41D2">
              <w:rPr>
                <w:rFonts w:ascii="Times New Roman" w:eastAsia="Times New Roman" w:hAnsi="Times New Roman" w:cs="Times New Roman"/>
                <w:sz w:val="20"/>
                <w:szCs w:val="20"/>
              </w:rPr>
              <w:t>przekazać</w:t>
            </w:r>
            <w:proofErr w:type="gramEnd"/>
            <w:r w:rsidRPr="003E41D2">
              <w:rPr>
                <w:rFonts w:ascii="Times New Roman" w:eastAsia="Times New Roman" w:hAnsi="Times New Roman" w:cs="Times New Roman"/>
                <w:sz w:val="20"/>
                <w:szCs w:val="20"/>
              </w:rPr>
              <w:t xml:space="preserve"> uzyskaną informację wychowawcy klasy,</w:t>
            </w:r>
          </w:p>
          <w:p w:rsidR="00EF2BD5" w:rsidRPr="003E41D2" w:rsidRDefault="00EF2BD5" w:rsidP="00A63B56">
            <w:pPr>
              <w:pStyle w:val="Akapitzlist"/>
              <w:numPr>
                <w:ilvl w:val="0"/>
                <w:numId w:val="8"/>
              </w:numPr>
              <w:spacing w:line="360" w:lineRule="auto"/>
              <w:jc w:val="both"/>
              <w:rPr>
                <w:rFonts w:ascii="Times New Roman" w:eastAsia="Times New Roman" w:hAnsi="Times New Roman" w:cs="Times New Roman"/>
                <w:sz w:val="20"/>
                <w:szCs w:val="20"/>
              </w:rPr>
            </w:pPr>
            <w:r w:rsidRPr="003E41D2">
              <w:rPr>
                <w:rFonts w:ascii="Times New Roman" w:eastAsia="Times New Roman" w:hAnsi="Times New Roman" w:cs="Times New Roman"/>
                <w:sz w:val="20"/>
                <w:szCs w:val="20"/>
              </w:rPr>
              <w:t xml:space="preserve"> </w:t>
            </w:r>
            <w:proofErr w:type="gramStart"/>
            <w:r w:rsidRPr="003E41D2">
              <w:rPr>
                <w:rFonts w:ascii="Times New Roman" w:eastAsia="Times New Roman" w:hAnsi="Times New Roman" w:cs="Times New Roman"/>
                <w:sz w:val="20"/>
                <w:szCs w:val="20"/>
              </w:rPr>
              <w:t>w</w:t>
            </w:r>
            <w:proofErr w:type="gramEnd"/>
            <w:r w:rsidRPr="003E41D2">
              <w:rPr>
                <w:rFonts w:ascii="Times New Roman" w:eastAsia="Times New Roman" w:hAnsi="Times New Roman" w:cs="Times New Roman"/>
                <w:sz w:val="20"/>
                <w:szCs w:val="20"/>
              </w:rPr>
              <w:t xml:space="preserve"> momencie rozpoznania odizolować ucznia od pozostałych uczniów w klasie,</w:t>
            </w:r>
          </w:p>
          <w:p w:rsidR="00EF2BD5" w:rsidRPr="003E41D2" w:rsidRDefault="00EF2BD5" w:rsidP="00A63B56">
            <w:pPr>
              <w:pStyle w:val="Akapitzlist"/>
              <w:numPr>
                <w:ilvl w:val="0"/>
                <w:numId w:val="8"/>
              </w:numPr>
              <w:spacing w:line="360" w:lineRule="auto"/>
              <w:jc w:val="both"/>
              <w:rPr>
                <w:rFonts w:ascii="Times New Roman" w:eastAsia="Times New Roman" w:hAnsi="Times New Roman" w:cs="Times New Roman"/>
                <w:sz w:val="20"/>
                <w:szCs w:val="20"/>
              </w:rPr>
            </w:pPr>
            <w:proofErr w:type="gramStart"/>
            <w:r w:rsidRPr="003E41D2">
              <w:rPr>
                <w:rFonts w:ascii="Times New Roman" w:eastAsia="Times New Roman" w:hAnsi="Times New Roman" w:cs="Times New Roman"/>
                <w:sz w:val="20"/>
                <w:szCs w:val="20"/>
              </w:rPr>
              <w:t>poinformować</w:t>
            </w:r>
            <w:proofErr w:type="gramEnd"/>
            <w:r w:rsidRPr="003E41D2">
              <w:rPr>
                <w:rFonts w:ascii="Times New Roman" w:eastAsia="Times New Roman" w:hAnsi="Times New Roman" w:cs="Times New Roman"/>
                <w:sz w:val="20"/>
                <w:szCs w:val="20"/>
              </w:rPr>
              <w:t xml:space="preserve"> pedagoga/psychologa szkolnego,</w:t>
            </w:r>
          </w:p>
          <w:p w:rsidR="00EF2BD5" w:rsidRPr="003E41D2" w:rsidRDefault="00EF2BD5" w:rsidP="00A63B56">
            <w:pPr>
              <w:pStyle w:val="Akapitzlist"/>
              <w:numPr>
                <w:ilvl w:val="0"/>
                <w:numId w:val="8"/>
              </w:numPr>
              <w:spacing w:line="360" w:lineRule="auto"/>
              <w:jc w:val="both"/>
              <w:rPr>
                <w:rFonts w:ascii="Times New Roman" w:eastAsia="Times New Roman" w:hAnsi="Times New Roman" w:cs="Times New Roman"/>
                <w:sz w:val="20"/>
                <w:szCs w:val="20"/>
              </w:rPr>
            </w:pPr>
            <w:proofErr w:type="gramStart"/>
            <w:r w:rsidRPr="003E41D2">
              <w:rPr>
                <w:rFonts w:ascii="Times New Roman" w:eastAsia="Times New Roman" w:hAnsi="Times New Roman" w:cs="Times New Roman"/>
                <w:sz w:val="20"/>
                <w:szCs w:val="20"/>
              </w:rPr>
              <w:t>przekazać</w:t>
            </w:r>
            <w:proofErr w:type="gramEnd"/>
            <w:r w:rsidRPr="003E41D2">
              <w:rPr>
                <w:rFonts w:ascii="Times New Roman" w:eastAsia="Times New Roman" w:hAnsi="Times New Roman" w:cs="Times New Roman"/>
                <w:sz w:val="20"/>
                <w:szCs w:val="20"/>
              </w:rPr>
              <w:t xml:space="preserve"> ucznia pod opiekę pielęgniarki/pedagoga szkolnego,</w:t>
            </w:r>
          </w:p>
          <w:p w:rsidR="00EF2BD5" w:rsidRPr="003E41D2" w:rsidRDefault="00EF2BD5" w:rsidP="00A63B56">
            <w:pPr>
              <w:pStyle w:val="Akapitzlist"/>
              <w:numPr>
                <w:ilvl w:val="0"/>
                <w:numId w:val="8"/>
              </w:numPr>
              <w:spacing w:line="360" w:lineRule="auto"/>
              <w:jc w:val="both"/>
              <w:rPr>
                <w:rFonts w:ascii="Times New Roman" w:eastAsia="Times New Roman" w:hAnsi="Times New Roman" w:cs="Times New Roman"/>
                <w:sz w:val="20"/>
                <w:szCs w:val="20"/>
              </w:rPr>
            </w:pPr>
            <w:r w:rsidRPr="003E41D2">
              <w:rPr>
                <w:rFonts w:ascii="Times New Roman" w:eastAsia="Times New Roman" w:hAnsi="Times New Roman" w:cs="Times New Roman"/>
                <w:sz w:val="20"/>
                <w:szCs w:val="20"/>
              </w:rPr>
              <w:t xml:space="preserve"> </w:t>
            </w:r>
            <w:proofErr w:type="gramStart"/>
            <w:r w:rsidRPr="003E41D2">
              <w:rPr>
                <w:rFonts w:ascii="Times New Roman" w:eastAsia="Times New Roman" w:hAnsi="Times New Roman" w:cs="Times New Roman"/>
                <w:sz w:val="20"/>
                <w:szCs w:val="20"/>
              </w:rPr>
              <w:t>poinformować</w:t>
            </w:r>
            <w:proofErr w:type="gramEnd"/>
            <w:r w:rsidRPr="003E41D2">
              <w:rPr>
                <w:rFonts w:ascii="Times New Roman" w:eastAsia="Times New Roman" w:hAnsi="Times New Roman" w:cs="Times New Roman"/>
                <w:sz w:val="20"/>
                <w:szCs w:val="20"/>
              </w:rPr>
              <w:t xml:space="preserve"> dyrektora szkoły o zaistniałej sytuacji,</w:t>
            </w:r>
          </w:p>
          <w:p w:rsidR="00EF2BD5" w:rsidRPr="003E41D2" w:rsidRDefault="00EF2BD5" w:rsidP="00A63B56">
            <w:pPr>
              <w:pStyle w:val="Akapitzlist"/>
              <w:numPr>
                <w:ilvl w:val="0"/>
                <w:numId w:val="8"/>
              </w:numPr>
              <w:spacing w:line="360" w:lineRule="auto"/>
              <w:jc w:val="both"/>
              <w:rPr>
                <w:rFonts w:ascii="Times New Roman" w:eastAsia="Times New Roman" w:hAnsi="Times New Roman" w:cs="Times New Roman"/>
                <w:sz w:val="20"/>
                <w:szCs w:val="20"/>
              </w:rPr>
            </w:pPr>
            <w:proofErr w:type="gramStart"/>
            <w:r w:rsidRPr="003E41D2">
              <w:rPr>
                <w:rFonts w:ascii="Times New Roman" w:eastAsia="Times New Roman" w:hAnsi="Times New Roman" w:cs="Times New Roman"/>
                <w:sz w:val="20"/>
                <w:szCs w:val="20"/>
              </w:rPr>
              <w:t>wezwać</w:t>
            </w:r>
            <w:proofErr w:type="gramEnd"/>
            <w:r w:rsidRPr="003E41D2">
              <w:rPr>
                <w:rFonts w:ascii="Times New Roman" w:eastAsia="Times New Roman" w:hAnsi="Times New Roman" w:cs="Times New Roman"/>
                <w:sz w:val="20"/>
                <w:szCs w:val="20"/>
              </w:rPr>
              <w:t xml:space="preserve"> karetkę pogotowia ratunkowego,</w:t>
            </w:r>
          </w:p>
          <w:p w:rsidR="00EF2BD5" w:rsidRPr="003E41D2" w:rsidRDefault="00EF2BD5" w:rsidP="00A63B56">
            <w:pPr>
              <w:pStyle w:val="Akapitzlist"/>
              <w:numPr>
                <w:ilvl w:val="0"/>
                <w:numId w:val="8"/>
              </w:numPr>
              <w:spacing w:line="360" w:lineRule="auto"/>
              <w:jc w:val="both"/>
              <w:rPr>
                <w:rFonts w:ascii="Times New Roman" w:eastAsia="Times New Roman" w:hAnsi="Times New Roman" w:cs="Times New Roman"/>
                <w:sz w:val="20"/>
                <w:szCs w:val="20"/>
              </w:rPr>
            </w:pPr>
            <w:proofErr w:type="gramStart"/>
            <w:r w:rsidRPr="003E41D2">
              <w:rPr>
                <w:rFonts w:ascii="Times New Roman" w:eastAsia="Times New Roman" w:hAnsi="Times New Roman" w:cs="Times New Roman"/>
                <w:sz w:val="20"/>
                <w:szCs w:val="20"/>
              </w:rPr>
              <w:t>wezwać</w:t>
            </w:r>
            <w:proofErr w:type="gramEnd"/>
            <w:r w:rsidRPr="003E41D2">
              <w:rPr>
                <w:rFonts w:ascii="Times New Roman" w:eastAsia="Times New Roman" w:hAnsi="Times New Roman" w:cs="Times New Roman"/>
                <w:sz w:val="20"/>
                <w:szCs w:val="20"/>
              </w:rPr>
              <w:t xml:space="preserve"> do szkoły rodziców/prawnych opiekunów ucznia, przekazać rodzicom informację o obowiązującej procedurze postępowania,</w:t>
            </w:r>
          </w:p>
          <w:p w:rsidR="00EF2BD5" w:rsidRPr="003E41D2" w:rsidRDefault="00EF2BD5" w:rsidP="00A63B56">
            <w:pPr>
              <w:pStyle w:val="Akapitzlist"/>
              <w:numPr>
                <w:ilvl w:val="0"/>
                <w:numId w:val="8"/>
              </w:numPr>
              <w:spacing w:line="360" w:lineRule="auto"/>
              <w:jc w:val="both"/>
              <w:rPr>
                <w:rFonts w:ascii="Times New Roman" w:eastAsia="Times New Roman" w:hAnsi="Times New Roman" w:cs="Times New Roman"/>
                <w:sz w:val="20"/>
                <w:szCs w:val="20"/>
              </w:rPr>
            </w:pPr>
            <w:proofErr w:type="gramStart"/>
            <w:r w:rsidRPr="003E41D2">
              <w:rPr>
                <w:rFonts w:ascii="Times New Roman" w:eastAsia="Times New Roman" w:hAnsi="Times New Roman" w:cs="Times New Roman"/>
                <w:sz w:val="20"/>
                <w:szCs w:val="20"/>
              </w:rPr>
              <w:t>przeprowadzić  rozmowę</w:t>
            </w:r>
            <w:proofErr w:type="gramEnd"/>
            <w:r w:rsidRPr="003E41D2">
              <w:rPr>
                <w:rFonts w:ascii="Times New Roman" w:eastAsia="Times New Roman" w:hAnsi="Times New Roman" w:cs="Times New Roman"/>
                <w:sz w:val="20"/>
                <w:szCs w:val="20"/>
              </w:rPr>
              <w:t xml:space="preserve"> z rodzicami oraz z uczniem w ich obecności lub </w:t>
            </w:r>
            <w:r w:rsidRPr="003E41D2">
              <w:rPr>
                <w:rFonts w:ascii="Times New Roman" w:eastAsia="Times New Roman" w:hAnsi="Times New Roman" w:cs="Times New Roman"/>
                <w:sz w:val="20"/>
                <w:szCs w:val="20"/>
              </w:rPr>
              <w:lastRenderedPageBreak/>
              <w:t>indywidualnie w celu wyciszenia emocji,</w:t>
            </w:r>
          </w:p>
          <w:p w:rsidR="00EF2BD5" w:rsidRPr="003E41D2" w:rsidRDefault="00EF2BD5" w:rsidP="00EF2BD5">
            <w:pPr>
              <w:pStyle w:val="Akapitzlist"/>
              <w:numPr>
                <w:ilvl w:val="0"/>
                <w:numId w:val="8"/>
              </w:numPr>
              <w:spacing w:line="360" w:lineRule="auto"/>
              <w:rPr>
                <w:rFonts w:ascii="Times New Roman" w:eastAsia="Times New Roman" w:hAnsi="Times New Roman" w:cs="Times New Roman"/>
                <w:sz w:val="20"/>
                <w:szCs w:val="20"/>
              </w:rPr>
            </w:pPr>
            <w:r w:rsidRPr="003E41D2">
              <w:rPr>
                <w:rFonts w:ascii="Times New Roman" w:eastAsia="Times New Roman" w:hAnsi="Times New Roman" w:cs="Times New Roman"/>
                <w:sz w:val="20"/>
                <w:szCs w:val="20"/>
              </w:rPr>
              <w:t xml:space="preserve"> </w:t>
            </w:r>
            <w:proofErr w:type="gramStart"/>
            <w:r w:rsidRPr="003E41D2">
              <w:rPr>
                <w:rFonts w:ascii="Times New Roman" w:eastAsia="Times New Roman" w:hAnsi="Times New Roman" w:cs="Times New Roman"/>
                <w:sz w:val="20"/>
                <w:szCs w:val="20"/>
              </w:rPr>
              <w:t>udzielić</w:t>
            </w:r>
            <w:proofErr w:type="gramEnd"/>
            <w:r w:rsidRPr="003E41D2">
              <w:rPr>
                <w:rFonts w:ascii="Times New Roman" w:eastAsia="Times New Roman" w:hAnsi="Times New Roman" w:cs="Times New Roman"/>
                <w:sz w:val="20"/>
                <w:szCs w:val="20"/>
              </w:rPr>
              <w:t xml:space="preserve"> pomocy i zobowiązać rodziców do pomocy dziecku w odstąpieniu od odurzania się,</w:t>
            </w:r>
          </w:p>
          <w:p w:rsidR="00EF2BD5" w:rsidRPr="003E41D2" w:rsidRDefault="00EF2BD5" w:rsidP="00EF2BD5">
            <w:pPr>
              <w:pStyle w:val="Akapitzlist"/>
              <w:numPr>
                <w:ilvl w:val="0"/>
                <w:numId w:val="8"/>
              </w:numPr>
              <w:spacing w:line="360" w:lineRule="auto"/>
              <w:rPr>
                <w:rFonts w:ascii="Times New Roman" w:eastAsia="Times New Roman" w:hAnsi="Times New Roman" w:cs="Times New Roman"/>
                <w:sz w:val="20"/>
                <w:szCs w:val="20"/>
              </w:rPr>
            </w:pPr>
            <w:proofErr w:type="gramStart"/>
            <w:r w:rsidRPr="003E41D2">
              <w:rPr>
                <w:rFonts w:ascii="Times New Roman" w:eastAsia="Times New Roman" w:hAnsi="Times New Roman" w:cs="Times New Roman"/>
                <w:sz w:val="20"/>
                <w:szCs w:val="20"/>
              </w:rPr>
              <w:t>opracować</w:t>
            </w:r>
            <w:proofErr w:type="gramEnd"/>
            <w:r w:rsidRPr="003E41D2">
              <w:rPr>
                <w:rFonts w:ascii="Times New Roman" w:eastAsia="Times New Roman" w:hAnsi="Times New Roman" w:cs="Times New Roman"/>
                <w:sz w:val="20"/>
                <w:szCs w:val="20"/>
              </w:rPr>
              <w:t xml:space="preserve"> działania profilaktyczne lub wychowawcze pracy z dzieckiem,</w:t>
            </w:r>
          </w:p>
          <w:p w:rsidR="00EF2BD5" w:rsidRPr="003E41D2" w:rsidRDefault="00EF2BD5" w:rsidP="00EF2BD5">
            <w:pPr>
              <w:pStyle w:val="Akapitzlist"/>
              <w:numPr>
                <w:ilvl w:val="0"/>
                <w:numId w:val="8"/>
              </w:numPr>
              <w:spacing w:line="360" w:lineRule="auto"/>
              <w:rPr>
                <w:rFonts w:ascii="Times New Roman" w:eastAsia="Times New Roman" w:hAnsi="Times New Roman" w:cs="Times New Roman"/>
                <w:sz w:val="20"/>
                <w:szCs w:val="20"/>
              </w:rPr>
            </w:pPr>
            <w:proofErr w:type="gramStart"/>
            <w:r w:rsidRPr="003E41D2">
              <w:rPr>
                <w:rFonts w:ascii="Times New Roman" w:eastAsia="Times New Roman" w:hAnsi="Times New Roman" w:cs="Times New Roman"/>
                <w:sz w:val="20"/>
                <w:szCs w:val="20"/>
              </w:rPr>
              <w:t>wdrożyć</w:t>
            </w:r>
            <w:proofErr w:type="gramEnd"/>
            <w:r w:rsidRPr="003E41D2">
              <w:rPr>
                <w:rFonts w:ascii="Times New Roman" w:eastAsia="Times New Roman" w:hAnsi="Times New Roman" w:cs="Times New Roman"/>
                <w:sz w:val="20"/>
                <w:szCs w:val="20"/>
              </w:rPr>
              <w:t xml:space="preserve"> program wychowawczo-profilaktyczny. Monitorować i ewaluować efekty,</w:t>
            </w:r>
          </w:p>
          <w:p w:rsidR="00EF2BD5" w:rsidRPr="003E41D2" w:rsidRDefault="00EF2BD5" w:rsidP="00EF2BD5">
            <w:pPr>
              <w:pStyle w:val="Akapitzlist"/>
              <w:numPr>
                <w:ilvl w:val="0"/>
                <w:numId w:val="8"/>
              </w:numPr>
              <w:spacing w:line="360" w:lineRule="auto"/>
              <w:rPr>
                <w:rFonts w:ascii="Times New Roman" w:eastAsia="Times New Roman" w:hAnsi="Times New Roman" w:cs="Times New Roman"/>
                <w:sz w:val="20"/>
                <w:szCs w:val="20"/>
              </w:rPr>
            </w:pPr>
            <w:proofErr w:type="gramStart"/>
            <w:r w:rsidRPr="003E41D2">
              <w:rPr>
                <w:rFonts w:ascii="Times New Roman" w:eastAsia="Times New Roman" w:hAnsi="Times New Roman" w:cs="Times New Roman"/>
                <w:sz w:val="20"/>
                <w:szCs w:val="20"/>
              </w:rPr>
              <w:t>powiadomić</w:t>
            </w:r>
            <w:proofErr w:type="gramEnd"/>
            <w:r w:rsidRPr="003E41D2">
              <w:rPr>
                <w:rFonts w:ascii="Times New Roman" w:eastAsia="Times New Roman" w:hAnsi="Times New Roman" w:cs="Times New Roman"/>
                <w:sz w:val="20"/>
                <w:szCs w:val="20"/>
              </w:rPr>
              <w:t xml:space="preserve"> właściwe instytucje zajmujące się zdrowiem ucznia. </w:t>
            </w:r>
          </w:p>
          <w:p w:rsidR="00EF2BD5" w:rsidRPr="003E41D2" w:rsidRDefault="00EF2BD5" w:rsidP="00EF2BD5">
            <w:pPr>
              <w:pStyle w:val="Akapitzlist"/>
              <w:numPr>
                <w:ilvl w:val="0"/>
                <w:numId w:val="4"/>
              </w:numPr>
              <w:spacing w:line="360" w:lineRule="auto"/>
              <w:rPr>
                <w:rFonts w:ascii="Times New Roman" w:eastAsia="Times New Roman" w:hAnsi="Times New Roman" w:cs="Times New Roman"/>
                <w:sz w:val="20"/>
                <w:szCs w:val="20"/>
              </w:rPr>
            </w:pPr>
            <w:r w:rsidRPr="003E41D2">
              <w:rPr>
                <w:rFonts w:ascii="Times New Roman" w:eastAsia="Times New Roman" w:hAnsi="Times New Roman" w:cs="Times New Roman"/>
                <w:sz w:val="20"/>
                <w:szCs w:val="20"/>
              </w:rPr>
              <w:t xml:space="preserve">W przypadku odmowy współpracy przez rodziców:  </w:t>
            </w:r>
          </w:p>
          <w:p w:rsidR="00EF2BD5" w:rsidRPr="003E41D2" w:rsidRDefault="00EF2BD5" w:rsidP="00EF2BD5">
            <w:pPr>
              <w:pStyle w:val="Akapitzlist"/>
              <w:numPr>
                <w:ilvl w:val="0"/>
                <w:numId w:val="9"/>
              </w:numPr>
              <w:spacing w:line="360" w:lineRule="auto"/>
              <w:rPr>
                <w:rFonts w:ascii="Times New Roman" w:eastAsia="Times New Roman" w:hAnsi="Times New Roman" w:cs="Times New Roman"/>
                <w:sz w:val="20"/>
                <w:szCs w:val="20"/>
              </w:rPr>
            </w:pPr>
            <w:proofErr w:type="gramStart"/>
            <w:r w:rsidRPr="003E41D2">
              <w:rPr>
                <w:rFonts w:ascii="Times New Roman" w:eastAsia="Times New Roman" w:hAnsi="Times New Roman" w:cs="Times New Roman"/>
                <w:sz w:val="20"/>
                <w:szCs w:val="20"/>
              </w:rPr>
              <w:t>szkoła</w:t>
            </w:r>
            <w:proofErr w:type="gramEnd"/>
            <w:r w:rsidRPr="003E41D2">
              <w:rPr>
                <w:rFonts w:ascii="Times New Roman" w:eastAsia="Times New Roman" w:hAnsi="Times New Roman" w:cs="Times New Roman"/>
                <w:sz w:val="20"/>
                <w:szCs w:val="20"/>
              </w:rPr>
              <w:t xml:space="preserve"> pisemnie powiadamia o zaistniałej sytuacji Sąd Rodzinny lub Policję,</w:t>
            </w:r>
          </w:p>
          <w:p w:rsidR="00EF2BD5" w:rsidRPr="003E41D2" w:rsidRDefault="00EF2BD5" w:rsidP="00EF2BD5">
            <w:pPr>
              <w:pStyle w:val="Akapitzlist"/>
              <w:numPr>
                <w:ilvl w:val="0"/>
                <w:numId w:val="9"/>
              </w:numPr>
              <w:spacing w:line="360" w:lineRule="auto"/>
              <w:rPr>
                <w:rFonts w:ascii="Times New Roman" w:eastAsia="Times New Roman" w:hAnsi="Times New Roman" w:cs="Times New Roman"/>
                <w:sz w:val="20"/>
                <w:szCs w:val="20"/>
              </w:rPr>
            </w:pPr>
            <w:proofErr w:type="gramStart"/>
            <w:r w:rsidRPr="003E41D2">
              <w:rPr>
                <w:rFonts w:ascii="Times New Roman" w:eastAsia="Times New Roman" w:hAnsi="Times New Roman" w:cs="Times New Roman"/>
                <w:sz w:val="20"/>
                <w:szCs w:val="20"/>
              </w:rPr>
              <w:t>powiadomione  instytucje</w:t>
            </w:r>
            <w:proofErr w:type="gramEnd"/>
            <w:r w:rsidRPr="003E41D2">
              <w:rPr>
                <w:rFonts w:ascii="Times New Roman" w:eastAsia="Times New Roman" w:hAnsi="Times New Roman" w:cs="Times New Roman"/>
                <w:sz w:val="20"/>
                <w:szCs w:val="20"/>
              </w:rPr>
              <w:t xml:space="preserve"> wdrażają obowiązujące procedury postępowania,</w:t>
            </w:r>
          </w:p>
          <w:p w:rsidR="00EF2BD5" w:rsidRPr="003E41D2" w:rsidRDefault="00EF2BD5" w:rsidP="00EF2BD5">
            <w:pPr>
              <w:pStyle w:val="Akapitzlist"/>
              <w:numPr>
                <w:ilvl w:val="0"/>
                <w:numId w:val="9"/>
              </w:numPr>
              <w:spacing w:line="360" w:lineRule="auto"/>
              <w:rPr>
                <w:rFonts w:ascii="Times New Roman" w:eastAsia="Times New Roman" w:hAnsi="Times New Roman" w:cs="Times New Roman"/>
                <w:sz w:val="20"/>
                <w:szCs w:val="20"/>
              </w:rPr>
            </w:pPr>
            <w:proofErr w:type="gramStart"/>
            <w:r w:rsidRPr="003E41D2">
              <w:rPr>
                <w:rFonts w:ascii="Times New Roman" w:eastAsia="Times New Roman" w:hAnsi="Times New Roman" w:cs="Times New Roman"/>
                <w:sz w:val="20"/>
                <w:szCs w:val="20"/>
              </w:rPr>
              <w:t>szkoła</w:t>
            </w:r>
            <w:proofErr w:type="gramEnd"/>
            <w:r w:rsidRPr="003E41D2">
              <w:rPr>
                <w:rFonts w:ascii="Times New Roman" w:eastAsia="Times New Roman" w:hAnsi="Times New Roman" w:cs="Times New Roman"/>
                <w:sz w:val="20"/>
                <w:szCs w:val="20"/>
              </w:rPr>
              <w:t xml:space="preserve"> współpracuje z instytucjami w zakresie pomocy i wsparcia ucznia,</w:t>
            </w:r>
          </w:p>
          <w:p w:rsidR="00EF2BD5" w:rsidRPr="003E41D2" w:rsidRDefault="00EF2BD5" w:rsidP="00EF2BD5">
            <w:pPr>
              <w:pStyle w:val="Akapitzlist"/>
              <w:numPr>
                <w:ilvl w:val="0"/>
                <w:numId w:val="9"/>
              </w:numPr>
              <w:spacing w:line="360" w:lineRule="auto"/>
              <w:rPr>
                <w:rFonts w:ascii="Times New Roman" w:eastAsia="Times New Roman" w:hAnsi="Times New Roman" w:cs="Times New Roman"/>
                <w:sz w:val="20"/>
                <w:szCs w:val="20"/>
              </w:rPr>
            </w:pPr>
            <w:r w:rsidRPr="003E41D2">
              <w:rPr>
                <w:rFonts w:ascii="Times New Roman" w:eastAsia="Times New Roman" w:hAnsi="Times New Roman" w:cs="Times New Roman"/>
                <w:sz w:val="20"/>
                <w:szCs w:val="20"/>
              </w:rPr>
              <w:t xml:space="preserve">szkoła udziela informacji </w:t>
            </w:r>
            <w:proofErr w:type="gramStart"/>
            <w:r w:rsidRPr="003E41D2">
              <w:rPr>
                <w:rFonts w:ascii="Times New Roman" w:eastAsia="Times New Roman" w:hAnsi="Times New Roman" w:cs="Times New Roman"/>
                <w:sz w:val="20"/>
                <w:szCs w:val="20"/>
              </w:rPr>
              <w:t>i  przekazuje</w:t>
            </w:r>
            <w:proofErr w:type="gramEnd"/>
            <w:r w:rsidRPr="003E41D2">
              <w:rPr>
                <w:rFonts w:ascii="Times New Roman" w:eastAsia="Times New Roman" w:hAnsi="Times New Roman" w:cs="Times New Roman"/>
                <w:sz w:val="20"/>
                <w:szCs w:val="20"/>
              </w:rPr>
              <w:t xml:space="preserve"> dotychczasowe sposoby postępowania </w:t>
            </w:r>
            <w:r w:rsidR="00A63B56">
              <w:rPr>
                <w:rFonts w:ascii="Times New Roman" w:eastAsia="Times New Roman" w:hAnsi="Times New Roman" w:cs="Times New Roman"/>
                <w:sz w:val="20"/>
                <w:szCs w:val="20"/>
              </w:rPr>
              <w:t xml:space="preserve">    </w:t>
            </w:r>
            <w:r w:rsidRPr="003E41D2">
              <w:rPr>
                <w:rFonts w:ascii="Times New Roman" w:eastAsia="Times New Roman" w:hAnsi="Times New Roman" w:cs="Times New Roman"/>
                <w:sz w:val="20"/>
                <w:szCs w:val="20"/>
              </w:rPr>
              <w:t>z uczniem,</w:t>
            </w:r>
          </w:p>
          <w:p w:rsidR="00EF2BD5" w:rsidRPr="003E41D2" w:rsidRDefault="00EF2BD5" w:rsidP="00EF2BD5">
            <w:pPr>
              <w:pStyle w:val="Akapitzlist"/>
              <w:numPr>
                <w:ilvl w:val="0"/>
                <w:numId w:val="9"/>
              </w:numPr>
              <w:spacing w:line="360" w:lineRule="auto"/>
              <w:rPr>
                <w:rFonts w:ascii="Times New Roman" w:eastAsia="Times New Roman" w:hAnsi="Times New Roman" w:cs="Times New Roman"/>
                <w:sz w:val="20"/>
                <w:szCs w:val="20"/>
              </w:rPr>
            </w:pPr>
            <w:proofErr w:type="gramStart"/>
            <w:r w:rsidRPr="003E41D2">
              <w:rPr>
                <w:rFonts w:ascii="Times New Roman" w:eastAsia="Times New Roman" w:hAnsi="Times New Roman" w:cs="Times New Roman"/>
                <w:sz w:val="20"/>
                <w:szCs w:val="20"/>
              </w:rPr>
              <w:t>szkoła</w:t>
            </w:r>
            <w:proofErr w:type="gramEnd"/>
            <w:r w:rsidRPr="003E41D2">
              <w:rPr>
                <w:rFonts w:ascii="Times New Roman" w:eastAsia="Times New Roman" w:hAnsi="Times New Roman" w:cs="Times New Roman"/>
                <w:sz w:val="20"/>
                <w:szCs w:val="20"/>
              </w:rPr>
              <w:t xml:space="preserve"> współpracuje z Ośrodkiem Wychowawczym, w którym umieszczono ucznia,</w:t>
            </w:r>
          </w:p>
          <w:p w:rsidR="00EF2BD5" w:rsidRPr="003E41D2" w:rsidRDefault="00EF2BD5" w:rsidP="00EF2BD5">
            <w:pPr>
              <w:pStyle w:val="Akapitzlist"/>
              <w:numPr>
                <w:ilvl w:val="0"/>
                <w:numId w:val="9"/>
              </w:numPr>
              <w:spacing w:line="360" w:lineRule="auto"/>
              <w:rPr>
                <w:rFonts w:ascii="Times New Roman" w:eastAsia="Times New Roman" w:hAnsi="Times New Roman" w:cs="Times New Roman"/>
                <w:sz w:val="20"/>
                <w:szCs w:val="20"/>
              </w:rPr>
            </w:pPr>
            <w:proofErr w:type="gramStart"/>
            <w:r w:rsidRPr="003E41D2">
              <w:rPr>
                <w:rFonts w:ascii="Times New Roman" w:eastAsia="Times New Roman" w:hAnsi="Times New Roman" w:cs="Times New Roman"/>
                <w:sz w:val="20"/>
                <w:szCs w:val="20"/>
              </w:rPr>
              <w:t>szkoła</w:t>
            </w:r>
            <w:proofErr w:type="gramEnd"/>
            <w:r w:rsidRPr="003E41D2">
              <w:rPr>
                <w:rFonts w:ascii="Times New Roman" w:eastAsia="Times New Roman" w:hAnsi="Times New Roman" w:cs="Times New Roman"/>
                <w:sz w:val="20"/>
                <w:szCs w:val="20"/>
              </w:rPr>
              <w:t xml:space="preserve"> monitoruje ucznia do czasu osiągnięcia przez niego pełnoletniości. </w:t>
            </w:r>
          </w:p>
        </w:tc>
      </w:tr>
      <w:tr w:rsidR="00A63B56" w:rsidRPr="003E41D2" w:rsidTr="00B97A0A">
        <w:tc>
          <w:tcPr>
            <w:tcW w:w="1809" w:type="dxa"/>
          </w:tcPr>
          <w:p w:rsidR="00EF2BD5" w:rsidRPr="003E41D2" w:rsidRDefault="00EF2BD5" w:rsidP="00B97A0A">
            <w:pPr>
              <w:spacing w:line="360" w:lineRule="auto"/>
              <w:rPr>
                <w:rFonts w:ascii="Times New Roman" w:eastAsia="Times New Roman" w:hAnsi="Times New Roman" w:cs="Times New Roman"/>
                <w:b/>
                <w:sz w:val="20"/>
                <w:szCs w:val="20"/>
              </w:rPr>
            </w:pPr>
            <w:r w:rsidRPr="003E41D2">
              <w:rPr>
                <w:rFonts w:ascii="Times New Roman" w:eastAsia="Times New Roman" w:hAnsi="Times New Roman" w:cs="Times New Roman"/>
                <w:b/>
                <w:sz w:val="20"/>
                <w:szCs w:val="20"/>
              </w:rPr>
              <w:lastRenderedPageBreak/>
              <w:t>Obowiązki pracowników szkoły</w:t>
            </w:r>
          </w:p>
        </w:tc>
        <w:tc>
          <w:tcPr>
            <w:tcW w:w="7479" w:type="dxa"/>
          </w:tcPr>
          <w:p w:rsidR="00EF2BD5" w:rsidRPr="003E41D2" w:rsidRDefault="00EF2BD5" w:rsidP="00B97A0A">
            <w:pPr>
              <w:spacing w:line="360" w:lineRule="auto"/>
              <w:rPr>
                <w:rFonts w:ascii="Times New Roman" w:eastAsia="Cambria" w:hAnsi="Times New Roman" w:cs="Times New Roman"/>
                <w:b/>
                <w:sz w:val="20"/>
                <w:szCs w:val="20"/>
              </w:rPr>
            </w:pPr>
            <w:r w:rsidRPr="003E41D2">
              <w:rPr>
                <w:rFonts w:ascii="Times New Roman" w:eastAsia="Cambria" w:hAnsi="Times New Roman" w:cs="Times New Roman"/>
                <w:b/>
                <w:sz w:val="20"/>
                <w:szCs w:val="20"/>
              </w:rPr>
              <w:t xml:space="preserve">Należy: </w:t>
            </w:r>
          </w:p>
          <w:p w:rsidR="00EF2BD5" w:rsidRPr="003E41D2" w:rsidRDefault="00EF2BD5" w:rsidP="00A63B56">
            <w:pPr>
              <w:pStyle w:val="Akapitzlist"/>
              <w:numPr>
                <w:ilvl w:val="0"/>
                <w:numId w:val="10"/>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zapoznać </w:t>
            </w:r>
            <w:proofErr w:type="gramStart"/>
            <w:r w:rsidRPr="003E41D2">
              <w:rPr>
                <w:rFonts w:ascii="Times New Roman" w:eastAsia="Cambria" w:hAnsi="Times New Roman" w:cs="Times New Roman"/>
                <w:sz w:val="20"/>
                <w:szCs w:val="20"/>
              </w:rPr>
              <w:t>się   ze</w:t>
            </w:r>
            <w:proofErr w:type="gramEnd"/>
            <w:r w:rsidRPr="003E41D2">
              <w:rPr>
                <w:rFonts w:ascii="Times New Roman" w:eastAsia="Cambria" w:hAnsi="Times New Roman" w:cs="Times New Roman"/>
                <w:sz w:val="20"/>
                <w:szCs w:val="20"/>
              </w:rPr>
              <w:t xml:space="preserve"> skutecznymi działaniami profilaktycznymi,</w:t>
            </w:r>
          </w:p>
          <w:p w:rsidR="00EF2BD5" w:rsidRPr="003E41D2" w:rsidRDefault="00EF2BD5" w:rsidP="00A63B56">
            <w:pPr>
              <w:pStyle w:val="Akapitzlist"/>
              <w:numPr>
                <w:ilvl w:val="0"/>
                <w:numId w:val="10"/>
              </w:numPr>
              <w:spacing w:line="360" w:lineRule="auto"/>
              <w:jc w:val="both"/>
              <w:rPr>
                <w:rFonts w:ascii="Times New Roman" w:eastAsia="Cambria" w:hAnsi="Times New Roman" w:cs="Times New Roman"/>
                <w:sz w:val="20"/>
                <w:szCs w:val="20"/>
              </w:rPr>
            </w:pPr>
            <w:proofErr w:type="gramStart"/>
            <w:r w:rsidRPr="003E41D2">
              <w:rPr>
                <w:rFonts w:ascii="Times New Roman" w:eastAsia="Cambria" w:hAnsi="Times New Roman" w:cs="Times New Roman"/>
                <w:sz w:val="20"/>
                <w:szCs w:val="20"/>
              </w:rPr>
              <w:t>zapoznać</w:t>
            </w:r>
            <w:proofErr w:type="gramEnd"/>
            <w:r w:rsidRPr="003E41D2">
              <w:rPr>
                <w:rFonts w:ascii="Times New Roman" w:eastAsia="Cambria" w:hAnsi="Times New Roman" w:cs="Times New Roman"/>
                <w:sz w:val="20"/>
                <w:szCs w:val="20"/>
              </w:rPr>
              <w:t xml:space="preserve"> się z rodzajami i wyglądem środków odurzających,</w:t>
            </w:r>
          </w:p>
          <w:p w:rsidR="00EF2BD5" w:rsidRPr="003E41D2" w:rsidRDefault="00EF2BD5" w:rsidP="00A63B56">
            <w:pPr>
              <w:pStyle w:val="Akapitzlist"/>
              <w:numPr>
                <w:ilvl w:val="0"/>
                <w:numId w:val="10"/>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 zapoznać </w:t>
            </w:r>
            <w:proofErr w:type="gramStart"/>
            <w:r w:rsidRPr="003E41D2">
              <w:rPr>
                <w:rFonts w:ascii="Times New Roman" w:eastAsia="Cambria" w:hAnsi="Times New Roman" w:cs="Times New Roman"/>
                <w:sz w:val="20"/>
                <w:szCs w:val="20"/>
              </w:rPr>
              <w:t>się  z</w:t>
            </w:r>
            <w:proofErr w:type="gramEnd"/>
            <w:r w:rsidRPr="003E41D2">
              <w:rPr>
                <w:rFonts w:ascii="Times New Roman" w:eastAsia="Cambria" w:hAnsi="Times New Roman" w:cs="Times New Roman"/>
                <w:sz w:val="20"/>
                <w:szCs w:val="20"/>
              </w:rPr>
              <w:t xml:space="preserve"> symptomami wskazującymi na odurzenie narkotykiem</w:t>
            </w:r>
          </w:p>
          <w:p w:rsidR="00EF2BD5" w:rsidRPr="003E41D2" w:rsidRDefault="00EF2BD5" w:rsidP="00A63B56">
            <w:pPr>
              <w:pStyle w:val="Akapitzlist"/>
              <w:numPr>
                <w:ilvl w:val="0"/>
                <w:numId w:val="10"/>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 zapoznać </w:t>
            </w:r>
            <w:proofErr w:type="gramStart"/>
            <w:r w:rsidRPr="003E41D2">
              <w:rPr>
                <w:rFonts w:ascii="Times New Roman" w:eastAsia="Cambria" w:hAnsi="Times New Roman" w:cs="Times New Roman"/>
                <w:sz w:val="20"/>
                <w:szCs w:val="20"/>
              </w:rPr>
              <w:t>się  z</w:t>
            </w:r>
            <w:proofErr w:type="gramEnd"/>
            <w:r w:rsidRPr="003E41D2">
              <w:rPr>
                <w:rFonts w:ascii="Times New Roman" w:eastAsia="Cambria" w:hAnsi="Times New Roman" w:cs="Times New Roman"/>
                <w:sz w:val="20"/>
                <w:szCs w:val="20"/>
              </w:rPr>
              <w:t xml:space="preserve"> symptomami nadużycia alkoholu,</w:t>
            </w:r>
          </w:p>
          <w:p w:rsidR="00EF2BD5" w:rsidRPr="003E41D2" w:rsidRDefault="00EF2BD5" w:rsidP="00A63B56">
            <w:pPr>
              <w:pStyle w:val="Akapitzlist"/>
              <w:numPr>
                <w:ilvl w:val="0"/>
                <w:numId w:val="10"/>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 zapoznać </w:t>
            </w:r>
            <w:proofErr w:type="gramStart"/>
            <w:r w:rsidRPr="003E41D2">
              <w:rPr>
                <w:rFonts w:ascii="Times New Roman" w:eastAsia="Cambria" w:hAnsi="Times New Roman" w:cs="Times New Roman"/>
                <w:sz w:val="20"/>
                <w:szCs w:val="20"/>
              </w:rPr>
              <w:t>się  z</w:t>
            </w:r>
            <w:proofErr w:type="gramEnd"/>
            <w:r w:rsidRPr="003E41D2">
              <w:rPr>
                <w:rFonts w:ascii="Times New Roman" w:eastAsia="Cambria" w:hAnsi="Times New Roman" w:cs="Times New Roman"/>
                <w:sz w:val="20"/>
                <w:szCs w:val="20"/>
              </w:rPr>
              <w:t xml:space="preserve"> symptomami zachowania dealerów środków odurzających,</w:t>
            </w:r>
          </w:p>
          <w:p w:rsidR="00EF2BD5" w:rsidRPr="003E41D2" w:rsidRDefault="00EF2BD5" w:rsidP="00A63B56">
            <w:pPr>
              <w:pStyle w:val="Akapitzlist"/>
              <w:numPr>
                <w:ilvl w:val="0"/>
                <w:numId w:val="10"/>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 </w:t>
            </w:r>
            <w:proofErr w:type="gramStart"/>
            <w:r w:rsidRPr="003E41D2">
              <w:rPr>
                <w:rFonts w:ascii="Times New Roman" w:eastAsia="Cambria" w:hAnsi="Times New Roman" w:cs="Times New Roman"/>
                <w:sz w:val="20"/>
                <w:szCs w:val="20"/>
              </w:rPr>
              <w:t>prowadzić  regularnie</w:t>
            </w:r>
            <w:proofErr w:type="gramEnd"/>
            <w:r w:rsidRPr="003E41D2">
              <w:rPr>
                <w:rFonts w:ascii="Times New Roman" w:eastAsia="Cambria" w:hAnsi="Times New Roman" w:cs="Times New Roman"/>
                <w:sz w:val="20"/>
                <w:szCs w:val="20"/>
              </w:rPr>
              <w:t xml:space="preserve"> zajęcia z zakresu zagrożenia zdrowia środkami niebezpiecznymi,</w:t>
            </w:r>
          </w:p>
          <w:p w:rsidR="00EF2BD5" w:rsidRPr="003E41D2" w:rsidRDefault="00EF2BD5" w:rsidP="00A63B56">
            <w:pPr>
              <w:pStyle w:val="Akapitzlist"/>
              <w:numPr>
                <w:ilvl w:val="0"/>
                <w:numId w:val="10"/>
              </w:numPr>
              <w:spacing w:line="360" w:lineRule="auto"/>
              <w:jc w:val="both"/>
              <w:rPr>
                <w:rFonts w:ascii="Times New Roman" w:eastAsia="Cambria" w:hAnsi="Times New Roman" w:cs="Times New Roman"/>
                <w:sz w:val="20"/>
                <w:szCs w:val="20"/>
              </w:rPr>
            </w:pPr>
            <w:proofErr w:type="gramStart"/>
            <w:r w:rsidRPr="003E41D2">
              <w:rPr>
                <w:rFonts w:ascii="Times New Roman" w:eastAsia="Cambria" w:hAnsi="Times New Roman" w:cs="Times New Roman"/>
                <w:sz w:val="20"/>
                <w:szCs w:val="20"/>
              </w:rPr>
              <w:t>prowadzić  systematyczne</w:t>
            </w:r>
            <w:proofErr w:type="gramEnd"/>
            <w:r w:rsidRPr="003E41D2">
              <w:rPr>
                <w:rFonts w:ascii="Times New Roman" w:eastAsia="Cambria" w:hAnsi="Times New Roman" w:cs="Times New Roman"/>
                <w:sz w:val="20"/>
                <w:szCs w:val="20"/>
              </w:rPr>
              <w:t xml:space="preserve"> zajęcia z zakresu stosowania obowiązującego </w:t>
            </w:r>
            <w:r w:rsidR="00A63B56">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w szkole Prawa,</w:t>
            </w:r>
          </w:p>
          <w:p w:rsidR="00EF2BD5" w:rsidRPr="003E41D2" w:rsidRDefault="00EF2BD5" w:rsidP="00A63B56">
            <w:pPr>
              <w:pStyle w:val="Akapitzlist"/>
              <w:numPr>
                <w:ilvl w:val="0"/>
                <w:numId w:val="10"/>
              </w:numPr>
              <w:spacing w:line="360" w:lineRule="auto"/>
              <w:jc w:val="both"/>
              <w:rPr>
                <w:rFonts w:ascii="Times New Roman" w:eastAsia="Cambria" w:hAnsi="Times New Roman" w:cs="Times New Roman"/>
                <w:sz w:val="20"/>
                <w:szCs w:val="20"/>
              </w:rPr>
            </w:pPr>
            <w:proofErr w:type="gramStart"/>
            <w:r w:rsidRPr="003E41D2">
              <w:rPr>
                <w:rFonts w:ascii="Times New Roman" w:eastAsia="Cambria" w:hAnsi="Times New Roman" w:cs="Times New Roman"/>
                <w:sz w:val="20"/>
                <w:szCs w:val="20"/>
              </w:rPr>
              <w:t>realizować  projekty</w:t>
            </w:r>
            <w:proofErr w:type="gramEnd"/>
            <w:r w:rsidRPr="003E41D2">
              <w:rPr>
                <w:rFonts w:ascii="Times New Roman" w:eastAsia="Cambria" w:hAnsi="Times New Roman" w:cs="Times New Roman"/>
                <w:sz w:val="20"/>
                <w:szCs w:val="20"/>
              </w:rPr>
              <w:t xml:space="preserve"> edukacyjne z uczniami   o współczesnych zagrożeniach,</w:t>
            </w:r>
          </w:p>
          <w:p w:rsidR="00EF2BD5" w:rsidRPr="003E41D2" w:rsidRDefault="00EF2BD5" w:rsidP="00A63B56">
            <w:pPr>
              <w:pStyle w:val="Akapitzlist"/>
              <w:numPr>
                <w:ilvl w:val="0"/>
                <w:numId w:val="10"/>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 </w:t>
            </w:r>
            <w:proofErr w:type="gramStart"/>
            <w:r w:rsidRPr="003E41D2">
              <w:rPr>
                <w:rFonts w:ascii="Times New Roman" w:eastAsia="Cambria" w:hAnsi="Times New Roman" w:cs="Times New Roman"/>
                <w:sz w:val="20"/>
                <w:szCs w:val="20"/>
              </w:rPr>
              <w:t>prowadzić  cykliczne</w:t>
            </w:r>
            <w:proofErr w:type="gramEnd"/>
            <w:r w:rsidRPr="003E41D2">
              <w:rPr>
                <w:rFonts w:ascii="Times New Roman" w:eastAsia="Cambria" w:hAnsi="Times New Roman" w:cs="Times New Roman"/>
                <w:sz w:val="20"/>
                <w:szCs w:val="20"/>
              </w:rPr>
              <w:t xml:space="preserve"> szkolenia dla rodziców o zagrożeniach zdrowia dzieci,</w:t>
            </w:r>
          </w:p>
          <w:p w:rsidR="00EF2BD5" w:rsidRPr="003E41D2" w:rsidRDefault="00EF2BD5" w:rsidP="00A63B56">
            <w:pPr>
              <w:pStyle w:val="Akapitzlist"/>
              <w:numPr>
                <w:ilvl w:val="0"/>
                <w:numId w:val="10"/>
              </w:numPr>
              <w:spacing w:line="360" w:lineRule="auto"/>
              <w:jc w:val="both"/>
              <w:rPr>
                <w:rFonts w:ascii="Times New Roman" w:eastAsia="Cambria" w:hAnsi="Times New Roman" w:cs="Times New Roman"/>
                <w:sz w:val="20"/>
                <w:szCs w:val="20"/>
              </w:rPr>
            </w:pPr>
            <w:proofErr w:type="gramStart"/>
            <w:r w:rsidRPr="003E41D2">
              <w:rPr>
                <w:rFonts w:ascii="Times New Roman" w:eastAsia="Cambria" w:hAnsi="Times New Roman" w:cs="Times New Roman"/>
                <w:sz w:val="20"/>
                <w:szCs w:val="20"/>
              </w:rPr>
              <w:t>prowadzić  ciągłą</w:t>
            </w:r>
            <w:proofErr w:type="gramEnd"/>
            <w:r w:rsidRPr="003E41D2">
              <w:rPr>
                <w:rFonts w:ascii="Times New Roman" w:eastAsia="Cambria" w:hAnsi="Times New Roman" w:cs="Times New Roman"/>
                <w:sz w:val="20"/>
                <w:szCs w:val="20"/>
              </w:rPr>
              <w:t xml:space="preserve"> obserwację uczniów w kontekście ich zdrowia </w:t>
            </w:r>
            <w:r w:rsidR="00A63B56">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i bezpieczeństwa,</w:t>
            </w:r>
          </w:p>
          <w:p w:rsidR="00EF2BD5" w:rsidRPr="003E41D2" w:rsidRDefault="00EF2BD5" w:rsidP="00A63B56">
            <w:pPr>
              <w:pStyle w:val="Akapitzlist"/>
              <w:numPr>
                <w:ilvl w:val="0"/>
                <w:numId w:val="10"/>
              </w:numPr>
              <w:spacing w:line="360" w:lineRule="auto"/>
              <w:jc w:val="both"/>
              <w:rPr>
                <w:rFonts w:ascii="Times New Roman" w:eastAsia="Cambria" w:hAnsi="Times New Roman" w:cs="Times New Roman"/>
                <w:sz w:val="20"/>
                <w:szCs w:val="20"/>
              </w:rPr>
            </w:pPr>
            <w:proofErr w:type="gramStart"/>
            <w:r w:rsidRPr="003E41D2">
              <w:rPr>
                <w:rFonts w:ascii="Times New Roman" w:eastAsia="Cambria" w:hAnsi="Times New Roman" w:cs="Times New Roman"/>
                <w:sz w:val="20"/>
                <w:szCs w:val="20"/>
              </w:rPr>
              <w:t>poznać  nazwy</w:t>
            </w:r>
            <w:proofErr w:type="gramEnd"/>
            <w:r w:rsidRPr="003E41D2">
              <w:rPr>
                <w:rFonts w:ascii="Times New Roman" w:eastAsia="Cambria" w:hAnsi="Times New Roman" w:cs="Times New Roman"/>
                <w:sz w:val="20"/>
                <w:szCs w:val="20"/>
              </w:rPr>
              <w:t xml:space="preserve"> instytucji pomocowych zajmujących się uzależnieniami ,</w:t>
            </w:r>
          </w:p>
          <w:p w:rsidR="00EF2BD5" w:rsidRPr="003E41D2" w:rsidRDefault="00EF2BD5" w:rsidP="00A63B56">
            <w:pPr>
              <w:pStyle w:val="Akapitzlist"/>
              <w:numPr>
                <w:ilvl w:val="0"/>
                <w:numId w:val="10"/>
              </w:numPr>
              <w:spacing w:line="360" w:lineRule="auto"/>
              <w:jc w:val="both"/>
              <w:rPr>
                <w:rFonts w:ascii="Times New Roman" w:eastAsia="Cambria" w:hAnsi="Times New Roman" w:cs="Times New Roman"/>
                <w:sz w:val="20"/>
                <w:szCs w:val="20"/>
              </w:rPr>
            </w:pPr>
            <w:proofErr w:type="gramStart"/>
            <w:r w:rsidRPr="003E41D2">
              <w:rPr>
                <w:rFonts w:ascii="Times New Roman" w:eastAsia="Cambria" w:hAnsi="Times New Roman" w:cs="Times New Roman"/>
                <w:sz w:val="20"/>
                <w:szCs w:val="20"/>
              </w:rPr>
              <w:t>zapoznawać</w:t>
            </w:r>
            <w:proofErr w:type="gramEnd"/>
            <w:r w:rsidRPr="003E41D2">
              <w:rPr>
                <w:rFonts w:ascii="Times New Roman" w:eastAsia="Cambria" w:hAnsi="Times New Roman" w:cs="Times New Roman"/>
                <w:sz w:val="20"/>
                <w:szCs w:val="20"/>
              </w:rPr>
              <w:t xml:space="preserve"> się ę na bieżąco z przepisami obowiązującego Prawa w zakresie zdrowia i bezpieczeństwa uczniów,</w:t>
            </w:r>
          </w:p>
          <w:p w:rsidR="00EF2BD5" w:rsidRPr="003E41D2" w:rsidRDefault="00EF2BD5" w:rsidP="00A63B56">
            <w:pPr>
              <w:pStyle w:val="Akapitzlist"/>
              <w:numPr>
                <w:ilvl w:val="0"/>
                <w:numId w:val="10"/>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zapoznawać </w:t>
            </w:r>
            <w:proofErr w:type="gramStart"/>
            <w:r w:rsidRPr="003E41D2">
              <w:rPr>
                <w:rFonts w:ascii="Times New Roman" w:eastAsia="Cambria" w:hAnsi="Times New Roman" w:cs="Times New Roman"/>
                <w:sz w:val="20"/>
                <w:szCs w:val="20"/>
              </w:rPr>
              <w:t>się  z</w:t>
            </w:r>
            <w:proofErr w:type="gramEnd"/>
            <w:r w:rsidRPr="003E41D2">
              <w:rPr>
                <w:rFonts w:ascii="Times New Roman" w:eastAsia="Cambria" w:hAnsi="Times New Roman" w:cs="Times New Roman"/>
                <w:sz w:val="20"/>
                <w:szCs w:val="20"/>
              </w:rPr>
              <w:t xml:space="preserve"> programami rekomendowanymi, które możesz upowszechniać w swojej szkole (www.</w:t>
            </w:r>
            <w:proofErr w:type="gramStart"/>
            <w:r w:rsidRPr="003E41D2">
              <w:rPr>
                <w:rFonts w:ascii="Times New Roman" w:eastAsia="Cambria" w:hAnsi="Times New Roman" w:cs="Times New Roman"/>
                <w:sz w:val="20"/>
                <w:szCs w:val="20"/>
              </w:rPr>
              <w:t>programyrekomendowane</w:t>
            </w:r>
            <w:proofErr w:type="gramEnd"/>
            <w:r w:rsidRPr="003E41D2">
              <w:rPr>
                <w:rFonts w:ascii="Times New Roman" w:eastAsia="Cambria" w:hAnsi="Times New Roman" w:cs="Times New Roman"/>
                <w:sz w:val="20"/>
                <w:szCs w:val="20"/>
              </w:rPr>
              <w:t>.</w:t>
            </w:r>
            <w:proofErr w:type="gramStart"/>
            <w:r w:rsidRPr="003E41D2">
              <w:rPr>
                <w:rFonts w:ascii="Times New Roman" w:eastAsia="Cambria" w:hAnsi="Times New Roman" w:cs="Times New Roman"/>
                <w:sz w:val="20"/>
                <w:szCs w:val="20"/>
              </w:rPr>
              <w:t>pl</w:t>
            </w:r>
            <w:proofErr w:type="gramEnd"/>
            <w:r w:rsidRPr="003E41D2">
              <w:rPr>
                <w:rFonts w:ascii="Times New Roman" w:eastAsia="Cambria" w:hAnsi="Times New Roman" w:cs="Times New Roman"/>
                <w:sz w:val="20"/>
                <w:szCs w:val="20"/>
              </w:rPr>
              <w:t xml:space="preserve">)   </w:t>
            </w:r>
          </w:p>
        </w:tc>
      </w:tr>
    </w:tbl>
    <w:p w:rsidR="00EF2BD5" w:rsidRDefault="00EF2BD5"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EF2BD5" w:rsidRPr="003E41D2" w:rsidRDefault="00EF2BD5" w:rsidP="00A63B56">
      <w:pPr>
        <w:spacing w:after="0"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lastRenderedPageBreak/>
        <w:t xml:space="preserve">1.3 </w:t>
      </w:r>
      <w:r>
        <w:rPr>
          <w:rFonts w:ascii="Times New Roman" w:eastAsia="Cambria" w:hAnsi="Times New Roman" w:cs="Times New Roman"/>
          <w:b/>
          <w:sz w:val="20"/>
          <w:szCs w:val="20"/>
        </w:rPr>
        <w:tab/>
      </w:r>
      <w:r w:rsidRPr="003E41D2">
        <w:rPr>
          <w:rFonts w:ascii="Times New Roman" w:eastAsia="Cambria" w:hAnsi="Times New Roman" w:cs="Times New Roman"/>
          <w:b/>
          <w:sz w:val="20"/>
          <w:szCs w:val="20"/>
        </w:rPr>
        <w:t xml:space="preserve"> PROCEDURA POSTĘPOWANIA NA WYPADEK WYSTĄPIENIA KRADZIEŻY     </w:t>
      </w:r>
    </w:p>
    <w:p w:rsidR="00EF2BD5" w:rsidRPr="003E41D2" w:rsidRDefault="00EF2BD5" w:rsidP="00A63B56">
      <w:pPr>
        <w:spacing w:after="0"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 xml:space="preserve">       </w:t>
      </w:r>
      <w:r>
        <w:rPr>
          <w:rFonts w:ascii="Times New Roman" w:eastAsia="Cambria" w:hAnsi="Times New Roman" w:cs="Times New Roman"/>
          <w:b/>
          <w:sz w:val="20"/>
          <w:szCs w:val="20"/>
        </w:rPr>
        <w:tab/>
      </w:r>
      <w:r w:rsidRPr="003E41D2">
        <w:rPr>
          <w:rFonts w:ascii="Times New Roman" w:eastAsia="Cambria" w:hAnsi="Times New Roman" w:cs="Times New Roman"/>
          <w:b/>
          <w:sz w:val="20"/>
          <w:szCs w:val="20"/>
        </w:rPr>
        <w:t xml:space="preserve">LUB WYMUSZENIA PIENIĘDZY LUB PRZEDMIOTÓW WARTOŚCIOWYCH   </w:t>
      </w:r>
    </w:p>
    <w:tbl>
      <w:tblPr>
        <w:tblStyle w:val="Tabela-Siatka"/>
        <w:tblW w:w="0" w:type="auto"/>
        <w:tblLook w:val="04A0" w:firstRow="1" w:lastRow="0" w:firstColumn="1" w:lastColumn="0" w:noHBand="0" w:noVBand="1"/>
      </w:tblPr>
      <w:tblGrid>
        <w:gridCol w:w="1809"/>
        <w:gridCol w:w="7403"/>
      </w:tblGrid>
      <w:tr w:rsidR="00EF2BD5" w:rsidRPr="003E41D2" w:rsidTr="00B97A0A">
        <w:tc>
          <w:tcPr>
            <w:tcW w:w="1809" w:type="dxa"/>
          </w:tcPr>
          <w:p w:rsidR="00EF2BD5" w:rsidRPr="003E41D2" w:rsidRDefault="00EF2BD5" w:rsidP="00B97A0A">
            <w:p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1.3</w:t>
            </w:r>
          </w:p>
        </w:tc>
        <w:tc>
          <w:tcPr>
            <w:tcW w:w="7403" w:type="dxa"/>
          </w:tcPr>
          <w:p w:rsidR="00EF2BD5" w:rsidRPr="003E41D2" w:rsidRDefault="00EF2BD5" w:rsidP="00B97A0A">
            <w:p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Kradzież lub wymuszenie</w:t>
            </w:r>
          </w:p>
        </w:tc>
      </w:tr>
      <w:tr w:rsidR="00EF2BD5" w:rsidRPr="003E41D2" w:rsidTr="00B97A0A">
        <w:tc>
          <w:tcPr>
            <w:tcW w:w="1809" w:type="dxa"/>
          </w:tcPr>
          <w:p w:rsidR="00EF2BD5" w:rsidRPr="003E41D2" w:rsidRDefault="00EF2BD5" w:rsidP="00B97A0A">
            <w:p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Cel</w:t>
            </w:r>
          </w:p>
        </w:tc>
        <w:tc>
          <w:tcPr>
            <w:tcW w:w="7403" w:type="dxa"/>
          </w:tcPr>
          <w:p w:rsidR="00EF2BD5" w:rsidRPr="003E41D2" w:rsidRDefault="00EF2BD5" w:rsidP="00A63B56">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Celem procedury jest określenie sposobu postępowania na wypadek </w:t>
            </w:r>
            <w:proofErr w:type="gramStart"/>
            <w:r w:rsidRPr="003E41D2">
              <w:rPr>
                <w:rFonts w:ascii="Times New Roman" w:eastAsia="Cambria" w:hAnsi="Times New Roman" w:cs="Times New Roman"/>
                <w:sz w:val="20"/>
                <w:szCs w:val="20"/>
              </w:rPr>
              <w:t>stwierdzenia</w:t>
            </w:r>
            <w:r w:rsidR="00A63B56">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 xml:space="preserve"> w</w:t>
            </w:r>
            <w:proofErr w:type="gramEnd"/>
            <w:r w:rsidRPr="003E41D2">
              <w:rPr>
                <w:rFonts w:ascii="Times New Roman" w:eastAsia="Cambria" w:hAnsi="Times New Roman" w:cs="Times New Roman"/>
                <w:sz w:val="20"/>
                <w:szCs w:val="20"/>
              </w:rPr>
              <w:t xml:space="preserve"> szkole przypadku kradzieży lub wymuszenia pieniędzy lub przedmiotów wartościowych, dokonanego przez ucznia.  </w:t>
            </w:r>
          </w:p>
        </w:tc>
      </w:tr>
      <w:tr w:rsidR="00EF2BD5" w:rsidRPr="003E41D2" w:rsidTr="00B97A0A">
        <w:tc>
          <w:tcPr>
            <w:tcW w:w="1809" w:type="dxa"/>
          </w:tcPr>
          <w:p w:rsidR="00EF2BD5" w:rsidRPr="003E41D2" w:rsidRDefault="00EF2BD5" w:rsidP="00B97A0A">
            <w:p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 xml:space="preserve">Osoby odpowiedzialne za zarządzanie  </w:t>
            </w:r>
          </w:p>
          <w:p w:rsidR="00EF2BD5" w:rsidRPr="003E41D2" w:rsidRDefault="00EF2BD5" w:rsidP="00B97A0A">
            <w:pPr>
              <w:spacing w:line="360" w:lineRule="auto"/>
              <w:jc w:val="both"/>
              <w:rPr>
                <w:rFonts w:ascii="Times New Roman" w:eastAsia="Cambria" w:hAnsi="Times New Roman" w:cs="Times New Roman"/>
                <w:sz w:val="20"/>
                <w:szCs w:val="20"/>
              </w:rPr>
            </w:pPr>
          </w:p>
        </w:tc>
        <w:tc>
          <w:tcPr>
            <w:tcW w:w="7403" w:type="dxa"/>
          </w:tcPr>
          <w:p w:rsidR="00EF2BD5" w:rsidRPr="003E41D2" w:rsidRDefault="00EF2BD5" w:rsidP="00A63B56">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Za uruchomienie i anulowanie procedury oraz kierowanie koniecznymi działaniami odpowiadają kolejno: dyrektor placówki, w przypadku jego nieobecności </w:t>
            </w:r>
            <w:proofErr w:type="gramStart"/>
            <w:r w:rsidRPr="003E41D2">
              <w:rPr>
                <w:rFonts w:ascii="Times New Roman" w:eastAsia="Cambria" w:hAnsi="Times New Roman" w:cs="Times New Roman"/>
                <w:sz w:val="20"/>
                <w:szCs w:val="20"/>
              </w:rPr>
              <w:t xml:space="preserve">wicedyrektor, </w:t>
            </w:r>
            <w:r w:rsidR="00A63B56">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a</w:t>
            </w:r>
            <w:proofErr w:type="gramEnd"/>
            <w:r w:rsidRPr="003E41D2">
              <w:rPr>
                <w:rFonts w:ascii="Times New Roman" w:eastAsia="Cambria" w:hAnsi="Times New Roman" w:cs="Times New Roman"/>
                <w:sz w:val="20"/>
                <w:szCs w:val="20"/>
              </w:rPr>
              <w:t xml:space="preserve"> w przypadku jego nieobecności pedagog/psycholog szkolny. </w:t>
            </w:r>
          </w:p>
        </w:tc>
      </w:tr>
      <w:tr w:rsidR="00EF2BD5" w:rsidRPr="003E41D2" w:rsidTr="00B97A0A">
        <w:tc>
          <w:tcPr>
            <w:tcW w:w="1809" w:type="dxa"/>
          </w:tcPr>
          <w:p w:rsidR="00EF2BD5" w:rsidRPr="003E41D2" w:rsidRDefault="00EF2BD5" w:rsidP="00B97A0A">
            <w:p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 xml:space="preserve">Sposób działania  </w:t>
            </w:r>
          </w:p>
          <w:p w:rsidR="00EF2BD5" w:rsidRPr="003E41D2" w:rsidRDefault="00EF2BD5" w:rsidP="00B97A0A">
            <w:pPr>
              <w:spacing w:line="360" w:lineRule="auto"/>
              <w:jc w:val="both"/>
              <w:rPr>
                <w:rFonts w:ascii="Times New Roman" w:eastAsia="Cambria" w:hAnsi="Times New Roman" w:cs="Times New Roman"/>
                <w:sz w:val="20"/>
                <w:szCs w:val="20"/>
              </w:rPr>
            </w:pPr>
          </w:p>
          <w:p w:rsidR="00EF2BD5" w:rsidRPr="003E41D2" w:rsidRDefault="00EF2BD5" w:rsidP="00B97A0A">
            <w:pPr>
              <w:spacing w:line="360" w:lineRule="auto"/>
              <w:jc w:val="both"/>
              <w:rPr>
                <w:rFonts w:ascii="Times New Roman" w:eastAsia="Cambria" w:hAnsi="Times New Roman" w:cs="Times New Roman"/>
                <w:sz w:val="20"/>
                <w:szCs w:val="20"/>
              </w:rPr>
            </w:pPr>
          </w:p>
        </w:tc>
        <w:tc>
          <w:tcPr>
            <w:tcW w:w="7403" w:type="dxa"/>
          </w:tcPr>
          <w:p w:rsidR="00EF2BD5" w:rsidRPr="003E41D2" w:rsidRDefault="00EF2BD5" w:rsidP="00A63B56">
            <w:pPr>
              <w:pStyle w:val="Akapitzlist"/>
              <w:numPr>
                <w:ilvl w:val="0"/>
                <w:numId w:val="11"/>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Kradzież lub wymuszenie przedmiotu znacznej wartości: </w:t>
            </w:r>
          </w:p>
          <w:p w:rsidR="00EF2BD5" w:rsidRPr="003E41D2" w:rsidRDefault="00EF2BD5" w:rsidP="00A63B56">
            <w:pPr>
              <w:pStyle w:val="Akapitzlist"/>
              <w:numPr>
                <w:ilvl w:val="0"/>
                <w:numId w:val="12"/>
              </w:numPr>
              <w:spacing w:line="360" w:lineRule="auto"/>
              <w:jc w:val="both"/>
              <w:rPr>
                <w:rFonts w:ascii="Times New Roman" w:eastAsia="Cambria" w:hAnsi="Times New Roman" w:cs="Times New Roman"/>
                <w:sz w:val="20"/>
                <w:szCs w:val="20"/>
              </w:rPr>
            </w:pPr>
            <w:proofErr w:type="gramStart"/>
            <w:r w:rsidRPr="003E41D2">
              <w:rPr>
                <w:rFonts w:ascii="Times New Roman" w:eastAsia="Cambria" w:hAnsi="Times New Roman" w:cs="Times New Roman"/>
                <w:sz w:val="20"/>
                <w:szCs w:val="20"/>
              </w:rPr>
              <w:t>działania</w:t>
            </w:r>
            <w:proofErr w:type="gramEnd"/>
            <w:r w:rsidRPr="003E41D2">
              <w:rPr>
                <w:rFonts w:ascii="Times New Roman" w:eastAsia="Cambria" w:hAnsi="Times New Roman" w:cs="Times New Roman"/>
                <w:sz w:val="20"/>
                <w:szCs w:val="20"/>
              </w:rPr>
              <w:t xml:space="preserve"> mające na celu powstrzymanie i niwelowanie tego zjawiska winny zostać podjęte bezzwłocznie,</w:t>
            </w:r>
          </w:p>
          <w:p w:rsidR="00EF2BD5" w:rsidRPr="003E41D2" w:rsidRDefault="00EF2BD5" w:rsidP="00A63B56">
            <w:pPr>
              <w:pStyle w:val="Akapitzlist"/>
              <w:numPr>
                <w:ilvl w:val="0"/>
                <w:numId w:val="12"/>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 </w:t>
            </w:r>
            <w:proofErr w:type="gramStart"/>
            <w:r w:rsidRPr="003E41D2">
              <w:rPr>
                <w:rFonts w:ascii="Times New Roman" w:eastAsia="Cambria" w:hAnsi="Times New Roman" w:cs="Times New Roman"/>
                <w:sz w:val="20"/>
                <w:szCs w:val="20"/>
              </w:rPr>
              <w:t>osoba</w:t>
            </w:r>
            <w:proofErr w:type="gramEnd"/>
            <w:r w:rsidRPr="003E41D2">
              <w:rPr>
                <w:rFonts w:ascii="Times New Roman" w:eastAsia="Cambria" w:hAnsi="Times New Roman" w:cs="Times New Roman"/>
                <w:sz w:val="20"/>
                <w:szCs w:val="20"/>
              </w:rPr>
              <w:t>, która wykryła kradzież, winna bezzwłocznie powiadomić dyrektora szkoły,</w:t>
            </w:r>
          </w:p>
          <w:p w:rsidR="00EF2BD5" w:rsidRPr="003E41D2" w:rsidRDefault="00EF2BD5" w:rsidP="00A63B56">
            <w:pPr>
              <w:pStyle w:val="Akapitzlist"/>
              <w:numPr>
                <w:ilvl w:val="0"/>
                <w:numId w:val="12"/>
              </w:numPr>
              <w:spacing w:line="360" w:lineRule="auto"/>
              <w:jc w:val="both"/>
              <w:rPr>
                <w:rFonts w:ascii="Times New Roman" w:eastAsia="Cambria" w:hAnsi="Times New Roman" w:cs="Times New Roman"/>
                <w:sz w:val="20"/>
                <w:szCs w:val="20"/>
              </w:rPr>
            </w:pPr>
            <w:proofErr w:type="gramStart"/>
            <w:r w:rsidRPr="003E41D2">
              <w:rPr>
                <w:rFonts w:ascii="Times New Roman" w:eastAsia="Cambria" w:hAnsi="Times New Roman" w:cs="Times New Roman"/>
                <w:sz w:val="20"/>
                <w:szCs w:val="20"/>
              </w:rPr>
              <w:t>należy</w:t>
            </w:r>
            <w:proofErr w:type="gramEnd"/>
            <w:r w:rsidRPr="003E41D2">
              <w:rPr>
                <w:rFonts w:ascii="Times New Roman" w:eastAsia="Cambria" w:hAnsi="Times New Roman" w:cs="Times New Roman"/>
                <w:sz w:val="20"/>
                <w:szCs w:val="20"/>
              </w:rPr>
              <w:t xml:space="preserve"> przekazać sprawcę czynu (o ile jest znany i przebywa na terenie szkoły) pod opiekę pedagoga szkolnego lub dyrektora szkoły, </w:t>
            </w:r>
          </w:p>
          <w:p w:rsidR="00EF2BD5" w:rsidRPr="003E41D2" w:rsidRDefault="00EF2BD5" w:rsidP="00A63B56">
            <w:pPr>
              <w:pStyle w:val="Akapitzlist"/>
              <w:numPr>
                <w:ilvl w:val="0"/>
                <w:numId w:val="12"/>
              </w:numPr>
              <w:spacing w:line="360" w:lineRule="auto"/>
              <w:jc w:val="both"/>
              <w:rPr>
                <w:rFonts w:ascii="Times New Roman" w:eastAsia="Cambria" w:hAnsi="Times New Roman" w:cs="Times New Roman"/>
                <w:sz w:val="20"/>
                <w:szCs w:val="20"/>
              </w:rPr>
            </w:pPr>
            <w:proofErr w:type="gramStart"/>
            <w:r w:rsidRPr="003E41D2">
              <w:rPr>
                <w:rFonts w:ascii="Times New Roman" w:eastAsia="Cambria" w:hAnsi="Times New Roman" w:cs="Times New Roman"/>
                <w:sz w:val="20"/>
                <w:szCs w:val="20"/>
              </w:rPr>
              <w:t>należy</w:t>
            </w:r>
            <w:proofErr w:type="gramEnd"/>
            <w:r w:rsidRPr="003E41D2">
              <w:rPr>
                <w:rFonts w:ascii="Times New Roman" w:eastAsia="Cambria" w:hAnsi="Times New Roman" w:cs="Times New Roman"/>
                <w:sz w:val="20"/>
                <w:szCs w:val="20"/>
              </w:rPr>
              <w:t xml:space="preserve"> zabezpieczyć dowody przestępstwa tj. przedmiotów pochodzących z kradzieży lub wymuszenia i przekazanie ich Policji,</w:t>
            </w:r>
          </w:p>
          <w:p w:rsidR="00EF2BD5" w:rsidRPr="003E41D2" w:rsidRDefault="00EF2BD5" w:rsidP="00A63B56">
            <w:pPr>
              <w:pStyle w:val="Akapitzlist"/>
              <w:numPr>
                <w:ilvl w:val="0"/>
                <w:numId w:val="12"/>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 należy zażądać, aby uczeń przekazał skradzioną rzecz, pokazał zawartość torby szkolnej oraz kieszeni we własnej odzieży oraz przekazał inne przedmioty budzących </w:t>
            </w:r>
            <w:proofErr w:type="gramStart"/>
            <w:r w:rsidRPr="003E41D2">
              <w:rPr>
                <w:rFonts w:ascii="Times New Roman" w:eastAsia="Cambria" w:hAnsi="Times New Roman" w:cs="Times New Roman"/>
                <w:sz w:val="20"/>
                <w:szCs w:val="20"/>
              </w:rPr>
              <w:t>podejrzenie co</w:t>
            </w:r>
            <w:proofErr w:type="gramEnd"/>
            <w:r w:rsidRPr="003E41D2">
              <w:rPr>
                <w:rFonts w:ascii="Times New Roman" w:eastAsia="Cambria" w:hAnsi="Times New Roman" w:cs="Times New Roman"/>
                <w:sz w:val="20"/>
                <w:szCs w:val="20"/>
              </w:rPr>
              <w:t xml:space="preserve"> do ich związku z poszukiwaną rzeczą - w obecności innej osoby, np. wychowawcy klasy, pedagoga szkolnego, psychologa, dyrektora lub innego pracownika szkoły (należy pamiętać, że pracownik szkoły nie ma prawa samodzielnie wykonać czynności przeszukania odzieży ani teczki ucznia. Może to zrobić tylko Policja,</w:t>
            </w:r>
          </w:p>
          <w:p w:rsidR="00EF2BD5" w:rsidRPr="003E41D2" w:rsidRDefault="00EF2BD5" w:rsidP="00A63B56">
            <w:pPr>
              <w:pStyle w:val="Akapitzlist"/>
              <w:numPr>
                <w:ilvl w:val="0"/>
                <w:numId w:val="12"/>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we współpracy z pedagogiem szkolnym na</w:t>
            </w:r>
            <w:r w:rsidR="00A63B56">
              <w:rPr>
                <w:rFonts w:ascii="Times New Roman" w:eastAsia="Cambria" w:hAnsi="Times New Roman" w:cs="Times New Roman"/>
                <w:sz w:val="20"/>
                <w:szCs w:val="20"/>
              </w:rPr>
              <w:t xml:space="preserve">leży ustalić okoliczności </w:t>
            </w:r>
            <w:proofErr w:type="gramStart"/>
            <w:r w:rsidR="00A63B56">
              <w:rPr>
                <w:rFonts w:ascii="Times New Roman" w:eastAsia="Cambria" w:hAnsi="Times New Roman" w:cs="Times New Roman"/>
                <w:sz w:val="20"/>
                <w:szCs w:val="20"/>
              </w:rPr>
              <w:t xml:space="preserve">czynu       </w:t>
            </w:r>
            <w:r w:rsidRPr="003E41D2">
              <w:rPr>
                <w:rFonts w:ascii="Times New Roman" w:eastAsia="Cambria" w:hAnsi="Times New Roman" w:cs="Times New Roman"/>
                <w:sz w:val="20"/>
                <w:szCs w:val="20"/>
              </w:rPr>
              <w:t>i</w:t>
            </w:r>
            <w:proofErr w:type="gramEnd"/>
            <w:r w:rsidRPr="003E41D2">
              <w:rPr>
                <w:rFonts w:ascii="Times New Roman" w:eastAsia="Cambria" w:hAnsi="Times New Roman" w:cs="Times New Roman"/>
                <w:sz w:val="20"/>
                <w:szCs w:val="20"/>
              </w:rPr>
              <w:t xml:space="preserve"> ewentualnych świadków zdarzenia </w:t>
            </w:r>
            <w:r w:rsidRPr="003E41D2">
              <w:rPr>
                <w:rFonts w:ascii="Times New Roman" w:eastAsia="Cambria" w:hAnsi="Times New Roman" w:cs="Times New Roman"/>
                <w:sz w:val="20"/>
                <w:szCs w:val="20"/>
              </w:rPr>
              <w:t xml:space="preserve"> Dyrektor szkoły winien wezwać rodziców (opiekunów prawnych) sprawcy i przeprowadzić rozmowy </w:t>
            </w:r>
            <w:r w:rsidR="00A63B56">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z uczniem w ich obecności. Należy sporządzić notatkę z tej rozmowy podpisaną przez rodziców,</w:t>
            </w:r>
          </w:p>
          <w:p w:rsidR="00EF2BD5" w:rsidRPr="003E41D2" w:rsidRDefault="00EF2BD5" w:rsidP="00A63B56">
            <w:pPr>
              <w:pStyle w:val="Akapitzlist"/>
              <w:numPr>
                <w:ilvl w:val="0"/>
                <w:numId w:val="12"/>
              </w:numPr>
              <w:spacing w:line="360" w:lineRule="auto"/>
              <w:jc w:val="both"/>
              <w:rPr>
                <w:rFonts w:ascii="Times New Roman" w:eastAsia="Cambria" w:hAnsi="Times New Roman" w:cs="Times New Roman"/>
                <w:sz w:val="20"/>
                <w:szCs w:val="20"/>
              </w:rPr>
            </w:pPr>
            <w:proofErr w:type="gramStart"/>
            <w:r w:rsidRPr="003E41D2">
              <w:rPr>
                <w:rFonts w:ascii="Times New Roman" w:eastAsia="Cambria" w:hAnsi="Times New Roman" w:cs="Times New Roman"/>
                <w:sz w:val="20"/>
                <w:szCs w:val="20"/>
              </w:rPr>
              <w:t>należy</w:t>
            </w:r>
            <w:proofErr w:type="gramEnd"/>
            <w:r w:rsidRPr="003E41D2">
              <w:rPr>
                <w:rFonts w:ascii="Times New Roman" w:eastAsia="Cambria" w:hAnsi="Times New Roman" w:cs="Times New Roman"/>
                <w:sz w:val="20"/>
                <w:szCs w:val="20"/>
              </w:rPr>
              <w:t xml:space="preserve"> powiadomić Policję,</w:t>
            </w:r>
          </w:p>
          <w:p w:rsidR="00EF2BD5" w:rsidRPr="003E41D2" w:rsidRDefault="00EF2BD5" w:rsidP="00A63B56">
            <w:pPr>
              <w:pStyle w:val="Akapitzlist"/>
              <w:numPr>
                <w:ilvl w:val="0"/>
                <w:numId w:val="12"/>
              </w:numPr>
              <w:spacing w:line="360" w:lineRule="auto"/>
              <w:jc w:val="both"/>
              <w:rPr>
                <w:rFonts w:ascii="Times New Roman" w:eastAsia="Cambria" w:hAnsi="Times New Roman" w:cs="Times New Roman"/>
                <w:sz w:val="20"/>
                <w:szCs w:val="20"/>
              </w:rPr>
            </w:pPr>
            <w:proofErr w:type="gramStart"/>
            <w:r w:rsidRPr="003E41D2">
              <w:rPr>
                <w:rFonts w:ascii="Times New Roman" w:eastAsia="Cambria" w:hAnsi="Times New Roman" w:cs="Times New Roman"/>
                <w:sz w:val="20"/>
                <w:szCs w:val="20"/>
              </w:rPr>
              <w:t>sprawca</w:t>
            </w:r>
            <w:proofErr w:type="gramEnd"/>
            <w:r w:rsidRPr="003E41D2">
              <w:rPr>
                <w:rFonts w:ascii="Times New Roman" w:eastAsia="Cambria" w:hAnsi="Times New Roman" w:cs="Times New Roman"/>
                <w:sz w:val="20"/>
                <w:szCs w:val="20"/>
              </w:rPr>
              <w:t xml:space="preserve"> winien dokonać zadośćuczynienia poszkodowanemu w kradzieży. </w:t>
            </w:r>
          </w:p>
          <w:p w:rsidR="00EF2BD5" w:rsidRPr="003E41D2" w:rsidRDefault="00EF2BD5" w:rsidP="00A63B56">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2. Otrzymanie przez ucznia prawomocnego wyroku </w:t>
            </w:r>
            <w:r w:rsidR="00A63B56">
              <w:rPr>
                <w:rFonts w:ascii="Times New Roman" w:eastAsia="Cambria" w:hAnsi="Times New Roman" w:cs="Times New Roman"/>
                <w:sz w:val="20"/>
                <w:szCs w:val="20"/>
              </w:rPr>
              <w:t>ukończenia postępowania karnego</w:t>
            </w:r>
            <w:r w:rsidRPr="003E41D2">
              <w:rPr>
                <w:rFonts w:ascii="Times New Roman" w:eastAsia="Cambria" w:hAnsi="Times New Roman" w:cs="Times New Roman"/>
                <w:sz w:val="20"/>
                <w:szCs w:val="20"/>
              </w:rPr>
              <w:t>:</w:t>
            </w:r>
          </w:p>
          <w:p w:rsidR="00EF2BD5" w:rsidRPr="003E41D2" w:rsidRDefault="00EF2BD5" w:rsidP="00A63B56">
            <w:pPr>
              <w:pStyle w:val="Akapitzlist"/>
              <w:numPr>
                <w:ilvl w:val="0"/>
                <w:numId w:val="12"/>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po otrzymaniu zawiadomienia z sądu o prawomocnym ukończeniu postępowania karnego wobec ucznia dyrektor szkoły </w:t>
            </w:r>
            <w:proofErr w:type="gramStart"/>
            <w:r w:rsidRPr="003E41D2">
              <w:rPr>
                <w:rFonts w:ascii="Times New Roman" w:eastAsia="Cambria" w:hAnsi="Times New Roman" w:cs="Times New Roman"/>
                <w:sz w:val="20"/>
                <w:szCs w:val="20"/>
              </w:rPr>
              <w:t xml:space="preserve">niezwłocznie </w:t>
            </w:r>
            <w:r w:rsidR="00A63B56">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na</w:t>
            </w:r>
            <w:proofErr w:type="gramEnd"/>
            <w:r w:rsidRPr="003E41D2">
              <w:rPr>
                <w:rFonts w:ascii="Times New Roman" w:eastAsia="Cambria" w:hAnsi="Times New Roman" w:cs="Times New Roman"/>
                <w:sz w:val="20"/>
                <w:szCs w:val="20"/>
              </w:rPr>
              <w:t xml:space="preserve"> posiedzeniu Rady Pedagogicznej winien przedstawić treść zawiadomienia,</w:t>
            </w:r>
          </w:p>
          <w:p w:rsidR="00EF2BD5" w:rsidRPr="003E41D2" w:rsidRDefault="00EF2BD5" w:rsidP="00A63B56">
            <w:pPr>
              <w:pStyle w:val="Akapitzlist"/>
              <w:numPr>
                <w:ilvl w:val="0"/>
                <w:numId w:val="12"/>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Rada Pedagogiczna </w:t>
            </w:r>
            <w:proofErr w:type="gramStart"/>
            <w:r w:rsidRPr="003E41D2">
              <w:rPr>
                <w:rFonts w:ascii="Times New Roman" w:eastAsia="Cambria" w:hAnsi="Times New Roman" w:cs="Times New Roman"/>
                <w:sz w:val="20"/>
                <w:szCs w:val="20"/>
              </w:rPr>
              <w:t>może  podjąć</w:t>
            </w:r>
            <w:proofErr w:type="gramEnd"/>
            <w:r w:rsidRPr="003E41D2">
              <w:rPr>
                <w:rFonts w:ascii="Times New Roman" w:eastAsia="Cambria" w:hAnsi="Times New Roman" w:cs="Times New Roman"/>
                <w:sz w:val="20"/>
                <w:szCs w:val="20"/>
              </w:rPr>
              <w:t xml:space="preserve"> decyzję o skreśleniu ucznia z listy uczniów,</w:t>
            </w:r>
          </w:p>
          <w:p w:rsidR="00EF2BD5" w:rsidRPr="003E41D2" w:rsidRDefault="00EF2BD5" w:rsidP="00A63B56">
            <w:pPr>
              <w:pStyle w:val="Akapitzlist"/>
              <w:numPr>
                <w:ilvl w:val="0"/>
                <w:numId w:val="12"/>
              </w:numPr>
              <w:spacing w:line="360" w:lineRule="auto"/>
              <w:jc w:val="both"/>
              <w:rPr>
                <w:rFonts w:ascii="Times New Roman" w:eastAsia="Cambria" w:hAnsi="Times New Roman" w:cs="Times New Roman"/>
                <w:sz w:val="20"/>
                <w:szCs w:val="20"/>
              </w:rPr>
            </w:pPr>
            <w:proofErr w:type="gramStart"/>
            <w:r w:rsidRPr="003E41D2">
              <w:rPr>
                <w:rFonts w:ascii="Times New Roman" w:eastAsia="Cambria" w:hAnsi="Times New Roman" w:cs="Times New Roman"/>
                <w:sz w:val="20"/>
                <w:szCs w:val="20"/>
              </w:rPr>
              <w:t>następnie</w:t>
            </w:r>
            <w:proofErr w:type="gramEnd"/>
            <w:r w:rsidRPr="003E41D2">
              <w:rPr>
                <w:rFonts w:ascii="Times New Roman" w:eastAsia="Cambria" w:hAnsi="Times New Roman" w:cs="Times New Roman"/>
                <w:sz w:val="20"/>
                <w:szCs w:val="20"/>
              </w:rPr>
              <w:t xml:space="preserve"> dyrektor szkoły powiadamia o decyzji Rady Pedagogicznej rodziców,</w:t>
            </w:r>
          </w:p>
          <w:p w:rsidR="00EF2BD5" w:rsidRPr="003E41D2" w:rsidRDefault="00EF2BD5" w:rsidP="00A63B56">
            <w:pPr>
              <w:pStyle w:val="Akapitzlist"/>
              <w:numPr>
                <w:ilvl w:val="0"/>
                <w:numId w:val="12"/>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dyrektor - na podstawie przepisów kodeksu postępowania administracyjnego oraz po uzyskaniu opinii samorządu uczniowskiego - wydaje </w:t>
            </w:r>
            <w:proofErr w:type="gramStart"/>
            <w:r w:rsidRPr="003E41D2">
              <w:rPr>
                <w:rFonts w:ascii="Times New Roman" w:eastAsia="Cambria" w:hAnsi="Times New Roman" w:cs="Times New Roman"/>
                <w:sz w:val="20"/>
                <w:szCs w:val="20"/>
              </w:rPr>
              <w:t xml:space="preserve">decyzję </w:t>
            </w:r>
            <w:r w:rsidR="00A63B56">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lastRenderedPageBreak/>
              <w:t>o</w:t>
            </w:r>
            <w:proofErr w:type="gramEnd"/>
            <w:r w:rsidRPr="003E41D2">
              <w:rPr>
                <w:rFonts w:ascii="Times New Roman" w:eastAsia="Cambria" w:hAnsi="Times New Roman" w:cs="Times New Roman"/>
                <w:sz w:val="20"/>
                <w:szCs w:val="20"/>
              </w:rPr>
              <w:t xml:space="preserve"> skreśleniu ucznia z listy uczniów szkoły.  </w:t>
            </w:r>
          </w:p>
        </w:tc>
      </w:tr>
      <w:tr w:rsidR="00EF2BD5" w:rsidRPr="003E41D2" w:rsidTr="00B97A0A">
        <w:tc>
          <w:tcPr>
            <w:tcW w:w="1809" w:type="dxa"/>
          </w:tcPr>
          <w:p w:rsidR="00EF2BD5" w:rsidRPr="003E41D2" w:rsidRDefault="00EF2BD5" w:rsidP="00B97A0A">
            <w:p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lastRenderedPageBreak/>
              <w:t>Obowiązki pracowników</w:t>
            </w:r>
          </w:p>
        </w:tc>
        <w:tc>
          <w:tcPr>
            <w:tcW w:w="7403" w:type="dxa"/>
          </w:tcPr>
          <w:p w:rsidR="00EF2BD5" w:rsidRPr="003E41D2" w:rsidRDefault="00EF2BD5" w:rsidP="00A63B56">
            <w:pPr>
              <w:pStyle w:val="Akapitzlist"/>
              <w:numPr>
                <w:ilvl w:val="0"/>
                <w:numId w:val="13"/>
              </w:numPr>
              <w:spacing w:line="360" w:lineRule="auto"/>
              <w:jc w:val="both"/>
              <w:rPr>
                <w:rFonts w:ascii="Times New Roman" w:eastAsia="Cambria" w:hAnsi="Times New Roman" w:cs="Times New Roman"/>
                <w:sz w:val="20"/>
                <w:szCs w:val="20"/>
              </w:rPr>
            </w:pPr>
            <w:proofErr w:type="gramStart"/>
            <w:r w:rsidRPr="003E41D2">
              <w:rPr>
                <w:rFonts w:ascii="Times New Roman" w:eastAsia="Cambria" w:hAnsi="Times New Roman" w:cs="Times New Roman"/>
                <w:sz w:val="20"/>
                <w:szCs w:val="20"/>
              </w:rPr>
              <w:t>zapoznanie</w:t>
            </w:r>
            <w:proofErr w:type="gramEnd"/>
            <w:r w:rsidRPr="003E41D2">
              <w:rPr>
                <w:rFonts w:ascii="Times New Roman" w:eastAsia="Cambria" w:hAnsi="Times New Roman" w:cs="Times New Roman"/>
                <w:sz w:val="20"/>
                <w:szCs w:val="20"/>
              </w:rPr>
              <w:t xml:space="preserve"> się z czynnościami realizowanymi w trakcie uruchamiania procedury,</w:t>
            </w:r>
          </w:p>
          <w:p w:rsidR="00EF2BD5" w:rsidRPr="003E41D2" w:rsidRDefault="00EF2BD5" w:rsidP="00A63B56">
            <w:pPr>
              <w:pStyle w:val="Akapitzlist"/>
              <w:numPr>
                <w:ilvl w:val="0"/>
                <w:numId w:val="13"/>
              </w:numPr>
              <w:spacing w:line="360" w:lineRule="auto"/>
              <w:jc w:val="both"/>
              <w:rPr>
                <w:rFonts w:ascii="Times New Roman" w:eastAsia="Cambria" w:hAnsi="Times New Roman" w:cs="Times New Roman"/>
                <w:sz w:val="20"/>
                <w:szCs w:val="20"/>
              </w:rPr>
            </w:pPr>
            <w:proofErr w:type="gramStart"/>
            <w:r w:rsidRPr="003E41D2">
              <w:rPr>
                <w:rFonts w:ascii="Times New Roman" w:eastAsia="Cambria" w:hAnsi="Times New Roman" w:cs="Times New Roman"/>
                <w:sz w:val="20"/>
                <w:szCs w:val="20"/>
              </w:rPr>
              <w:t>wzięcie</w:t>
            </w:r>
            <w:proofErr w:type="gramEnd"/>
            <w:r w:rsidRPr="003E41D2">
              <w:rPr>
                <w:rFonts w:ascii="Times New Roman" w:eastAsia="Cambria" w:hAnsi="Times New Roman" w:cs="Times New Roman"/>
                <w:sz w:val="20"/>
                <w:szCs w:val="20"/>
              </w:rPr>
              <w:t xml:space="preserve"> udziału w treningach i szkoleniach z zakresu stosowania procedury,</w:t>
            </w:r>
          </w:p>
          <w:p w:rsidR="00EF2BD5" w:rsidRPr="003E41D2" w:rsidRDefault="00EF2BD5" w:rsidP="00A63B56">
            <w:pPr>
              <w:pStyle w:val="Akapitzlist"/>
              <w:numPr>
                <w:ilvl w:val="0"/>
                <w:numId w:val="13"/>
              </w:numPr>
              <w:spacing w:line="360" w:lineRule="auto"/>
              <w:jc w:val="both"/>
              <w:rPr>
                <w:rFonts w:ascii="Times New Roman" w:eastAsia="Cambria" w:hAnsi="Times New Roman" w:cs="Times New Roman"/>
                <w:sz w:val="20"/>
                <w:szCs w:val="20"/>
              </w:rPr>
            </w:pPr>
            <w:proofErr w:type="gramStart"/>
            <w:r w:rsidRPr="003E41D2">
              <w:rPr>
                <w:rFonts w:ascii="Times New Roman" w:eastAsia="Cambria" w:hAnsi="Times New Roman" w:cs="Times New Roman"/>
                <w:sz w:val="20"/>
                <w:szCs w:val="20"/>
              </w:rPr>
              <w:t>posiadanie</w:t>
            </w:r>
            <w:proofErr w:type="gramEnd"/>
            <w:r w:rsidRPr="003E41D2">
              <w:rPr>
                <w:rFonts w:ascii="Times New Roman" w:eastAsia="Cambria" w:hAnsi="Times New Roman" w:cs="Times New Roman"/>
                <w:sz w:val="20"/>
                <w:szCs w:val="20"/>
              </w:rPr>
              <w:t xml:space="preserve"> - dostępnych w każdej chwili – numerów telefonów osób odpowiedzialnych za uruchomienie procedury,</w:t>
            </w:r>
          </w:p>
          <w:p w:rsidR="00EF2BD5" w:rsidRPr="003E41D2" w:rsidRDefault="00EF2BD5" w:rsidP="00A63B56">
            <w:pPr>
              <w:pStyle w:val="Akapitzlist"/>
              <w:numPr>
                <w:ilvl w:val="0"/>
                <w:numId w:val="13"/>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posiadanie wiedzy o swoich zadaniach na wypadek uruchomienia </w:t>
            </w:r>
            <w:proofErr w:type="gramStart"/>
            <w:r w:rsidRPr="003E41D2">
              <w:rPr>
                <w:rFonts w:ascii="Times New Roman" w:eastAsia="Cambria" w:hAnsi="Times New Roman" w:cs="Times New Roman"/>
                <w:sz w:val="20"/>
                <w:szCs w:val="20"/>
              </w:rPr>
              <w:t>procedury ,</w:t>
            </w:r>
            <w:proofErr w:type="gramEnd"/>
          </w:p>
          <w:p w:rsidR="00EF2BD5" w:rsidRPr="003E41D2" w:rsidRDefault="00EF2BD5" w:rsidP="00A63B56">
            <w:pPr>
              <w:pStyle w:val="Akapitzlist"/>
              <w:numPr>
                <w:ilvl w:val="0"/>
                <w:numId w:val="13"/>
              </w:numPr>
              <w:spacing w:line="360" w:lineRule="auto"/>
              <w:jc w:val="both"/>
              <w:rPr>
                <w:rFonts w:ascii="Times New Roman" w:eastAsia="Cambria" w:hAnsi="Times New Roman" w:cs="Times New Roman"/>
                <w:sz w:val="20"/>
                <w:szCs w:val="20"/>
              </w:rPr>
            </w:pPr>
            <w:proofErr w:type="gramStart"/>
            <w:r w:rsidRPr="003E41D2">
              <w:rPr>
                <w:rFonts w:ascii="Times New Roman" w:eastAsia="Cambria" w:hAnsi="Times New Roman" w:cs="Times New Roman"/>
                <w:sz w:val="20"/>
                <w:szCs w:val="20"/>
              </w:rPr>
              <w:t>stosowanie</w:t>
            </w:r>
            <w:proofErr w:type="gramEnd"/>
            <w:r w:rsidRPr="003E41D2">
              <w:rPr>
                <w:rFonts w:ascii="Times New Roman" w:eastAsia="Cambria" w:hAnsi="Times New Roman" w:cs="Times New Roman"/>
                <w:sz w:val="20"/>
                <w:szCs w:val="20"/>
              </w:rPr>
              <w:t xml:space="preserve"> się do poleceń osoby zarządzającej procedurą.</w:t>
            </w:r>
          </w:p>
        </w:tc>
      </w:tr>
    </w:tbl>
    <w:p w:rsidR="00EF2BD5" w:rsidRDefault="00EF2BD5"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EF2BD5" w:rsidRPr="007944D2" w:rsidRDefault="00EF2BD5" w:rsidP="00EF2BD5">
      <w:pPr>
        <w:pStyle w:val="Akapitzlist"/>
        <w:numPr>
          <w:ilvl w:val="1"/>
          <w:numId w:val="11"/>
        </w:numPr>
        <w:spacing w:line="360" w:lineRule="auto"/>
        <w:rPr>
          <w:rFonts w:ascii="Times New Roman" w:eastAsia="Cambria" w:hAnsi="Times New Roman" w:cs="Times New Roman"/>
          <w:b/>
          <w:sz w:val="20"/>
          <w:szCs w:val="20"/>
        </w:rPr>
      </w:pPr>
      <w:r w:rsidRPr="007944D2">
        <w:rPr>
          <w:rFonts w:ascii="Times New Roman" w:eastAsia="Cambria" w:hAnsi="Times New Roman" w:cs="Times New Roman"/>
          <w:b/>
          <w:sz w:val="20"/>
          <w:szCs w:val="20"/>
        </w:rPr>
        <w:lastRenderedPageBreak/>
        <w:t xml:space="preserve">PROCEDURA POSTĘPOWANIA NA WYPADEK WYSTĄPIENIA PRZYPADKÓW PEDOFILII </w:t>
      </w:r>
      <w:proofErr w:type="gramStart"/>
      <w:r w:rsidRPr="007944D2">
        <w:rPr>
          <w:rFonts w:ascii="Times New Roman" w:eastAsia="Cambria" w:hAnsi="Times New Roman" w:cs="Times New Roman"/>
          <w:b/>
          <w:sz w:val="20"/>
          <w:szCs w:val="20"/>
        </w:rPr>
        <w:t>W  SZKOLE</w:t>
      </w:r>
      <w:proofErr w:type="gramEnd"/>
      <w:r w:rsidRPr="007944D2">
        <w:rPr>
          <w:rFonts w:ascii="Times New Roman" w:eastAsia="Cambria" w:hAnsi="Times New Roman" w:cs="Times New Roman"/>
          <w:b/>
          <w:sz w:val="20"/>
          <w:szCs w:val="20"/>
        </w:rPr>
        <w:t xml:space="preserve">   </w:t>
      </w:r>
    </w:p>
    <w:p w:rsidR="00EF2BD5" w:rsidRPr="00485432" w:rsidRDefault="00EF2BD5" w:rsidP="00EF2BD5">
      <w:pPr>
        <w:pStyle w:val="Akapitzlist"/>
        <w:spacing w:line="360" w:lineRule="auto"/>
        <w:ind w:left="960"/>
        <w:jc w:val="both"/>
        <w:rPr>
          <w:rFonts w:ascii="Times New Roman" w:eastAsia="Cambria" w:hAnsi="Times New Roman" w:cs="Times New Roman"/>
          <w:b/>
          <w:sz w:val="20"/>
          <w:szCs w:val="20"/>
        </w:rPr>
      </w:pPr>
    </w:p>
    <w:tbl>
      <w:tblPr>
        <w:tblStyle w:val="Tabela-Siatka"/>
        <w:tblW w:w="0" w:type="auto"/>
        <w:tblInd w:w="-34" w:type="dxa"/>
        <w:tblLook w:val="04A0" w:firstRow="1" w:lastRow="0" w:firstColumn="1" w:lastColumn="0" w:noHBand="0" w:noVBand="1"/>
      </w:tblPr>
      <w:tblGrid>
        <w:gridCol w:w="1841"/>
        <w:gridCol w:w="7449"/>
      </w:tblGrid>
      <w:tr w:rsidR="00EF2BD5" w:rsidRPr="003E41D2" w:rsidTr="00B97A0A">
        <w:tc>
          <w:tcPr>
            <w:tcW w:w="1843" w:type="dxa"/>
          </w:tcPr>
          <w:p w:rsidR="00EF2BD5" w:rsidRPr="003E41D2" w:rsidRDefault="00EF2BD5" w:rsidP="00B97A0A">
            <w:pPr>
              <w:pStyle w:val="Akapitzlist"/>
              <w:spacing w:line="360" w:lineRule="auto"/>
              <w:ind w:left="0"/>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1.4</w:t>
            </w:r>
          </w:p>
        </w:tc>
        <w:tc>
          <w:tcPr>
            <w:tcW w:w="7479" w:type="dxa"/>
          </w:tcPr>
          <w:p w:rsidR="00EF2BD5" w:rsidRPr="003E41D2" w:rsidRDefault="00EF2BD5" w:rsidP="00B97A0A">
            <w:pPr>
              <w:pStyle w:val="Akapitzlist"/>
              <w:spacing w:line="360" w:lineRule="auto"/>
              <w:ind w:left="0"/>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 xml:space="preserve">Wystąpienie przypadku pedofilii w szkole  </w:t>
            </w:r>
          </w:p>
        </w:tc>
      </w:tr>
      <w:tr w:rsidR="00EF2BD5" w:rsidRPr="003E41D2" w:rsidTr="00B97A0A">
        <w:tc>
          <w:tcPr>
            <w:tcW w:w="1843" w:type="dxa"/>
          </w:tcPr>
          <w:p w:rsidR="00EF2BD5" w:rsidRPr="003E41D2" w:rsidRDefault="00EF2BD5" w:rsidP="00B97A0A">
            <w:pPr>
              <w:pStyle w:val="Akapitzlist"/>
              <w:spacing w:line="360" w:lineRule="auto"/>
              <w:ind w:left="0"/>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Cel</w:t>
            </w:r>
          </w:p>
        </w:tc>
        <w:tc>
          <w:tcPr>
            <w:tcW w:w="7479" w:type="dxa"/>
          </w:tcPr>
          <w:p w:rsidR="00EF2BD5" w:rsidRPr="003E41D2" w:rsidRDefault="00EF2BD5"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Zapewnienie bezpieczeństwa fizycznego, psychicznego i emocjonalnego uczniów, na wypadek zagrożenia wewnętrznego wynikającego z możliwości pojawienia się osób, które psychicznie i fizycznie będą molestowały dzieci i nakłaniały do czynności seksualnych.  </w:t>
            </w:r>
          </w:p>
        </w:tc>
      </w:tr>
      <w:tr w:rsidR="00EF2BD5" w:rsidRPr="003E41D2" w:rsidTr="00B97A0A">
        <w:tc>
          <w:tcPr>
            <w:tcW w:w="1843" w:type="dxa"/>
          </w:tcPr>
          <w:p w:rsidR="00EF2BD5" w:rsidRPr="003E41D2" w:rsidRDefault="00EF2BD5" w:rsidP="00B97A0A">
            <w:p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 xml:space="preserve">Osoby odpowiedzialne za zarządzanie  </w:t>
            </w:r>
          </w:p>
        </w:tc>
        <w:tc>
          <w:tcPr>
            <w:tcW w:w="7479" w:type="dxa"/>
          </w:tcPr>
          <w:p w:rsidR="00EF2BD5" w:rsidRPr="003E41D2" w:rsidRDefault="00EF2BD5"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Dyrektor lub wicedyrektor szkoły. </w:t>
            </w:r>
            <w:proofErr w:type="gramStart"/>
            <w:r w:rsidRPr="003E41D2">
              <w:rPr>
                <w:rFonts w:ascii="Times New Roman" w:eastAsia="Cambria" w:hAnsi="Times New Roman" w:cs="Times New Roman"/>
                <w:sz w:val="20"/>
                <w:szCs w:val="20"/>
              </w:rPr>
              <w:t>osoba</w:t>
            </w:r>
            <w:proofErr w:type="gramEnd"/>
            <w:r w:rsidRPr="003E41D2">
              <w:rPr>
                <w:rFonts w:ascii="Times New Roman" w:eastAsia="Cambria" w:hAnsi="Times New Roman" w:cs="Times New Roman"/>
                <w:sz w:val="20"/>
                <w:szCs w:val="20"/>
              </w:rPr>
              <w:t xml:space="preserve"> wyznaczona w przypadku nieobecności W przypadku ich nieobecności – osoba przez nich upoważniona.</w:t>
            </w:r>
          </w:p>
        </w:tc>
      </w:tr>
      <w:tr w:rsidR="00EF2BD5" w:rsidRPr="003E41D2" w:rsidTr="00B97A0A">
        <w:tc>
          <w:tcPr>
            <w:tcW w:w="1843" w:type="dxa"/>
          </w:tcPr>
          <w:p w:rsidR="00EF2BD5" w:rsidRPr="003E41D2" w:rsidRDefault="00EF2BD5" w:rsidP="00B97A0A">
            <w:p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 xml:space="preserve">Sposób działania </w:t>
            </w:r>
          </w:p>
          <w:p w:rsidR="00EF2BD5" w:rsidRPr="003E41D2" w:rsidRDefault="00EF2BD5" w:rsidP="00B97A0A">
            <w:pPr>
              <w:pStyle w:val="Akapitzlist"/>
              <w:spacing w:line="360" w:lineRule="auto"/>
              <w:ind w:left="0"/>
              <w:jc w:val="both"/>
              <w:rPr>
                <w:rFonts w:ascii="Times New Roman" w:eastAsia="Cambria" w:hAnsi="Times New Roman" w:cs="Times New Roman"/>
                <w:b/>
                <w:sz w:val="20"/>
                <w:szCs w:val="20"/>
              </w:rPr>
            </w:pPr>
          </w:p>
        </w:tc>
        <w:tc>
          <w:tcPr>
            <w:tcW w:w="7479" w:type="dxa"/>
          </w:tcPr>
          <w:p w:rsidR="00EF2BD5" w:rsidRPr="003E41D2" w:rsidRDefault="00EF2BD5"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Należy bezzwłocznie podjąć działania mające na celu powstrzymanie tego zjawiska:</w:t>
            </w:r>
          </w:p>
          <w:p w:rsidR="00EF2BD5" w:rsidRPr="003E41D2" w:rsidRDefault="00EF2BD5" w:rsidP="00EF2BD5">
            <w:pPr>
              <w:pStyle w:val="Akapitzlist"/>
              <w:numPr>
                <w:ilvl w:val="0"/>
                <w:numId w:val="14"/>
              </w:numPr>
              <w:spacing w:line="360" w:lineRule="auto"/>
              <w:jc w:val="both"/>
              <w:rPr>
                <w:rFonts w:ascii="Times New Roman" w:eastAsia="Cambria" w:hAnsi="Times New Roman" w:cs="Times New Roman"/>
                <w:sz w:val="20"/>
                <w:szCs w:val="20"/>
              </w:rPr>
            </w:pPr>
            <w:proofErr w:type="gramStart"/>
            <w:r w:rsidRPr="003E41D2">
              <w:rPr>
                <w:rFonts w:ascii="Times New Roman" w:eastAsia="Cambria" w:hAnsi="Times New Roman" w:cs="Times New Roman"/>
                <w:sz w:val="20"/>
                <w:szCs w:val="20"/>
              </w:rPr>
              <w:t>w</w:t>
            </w:r>
            <w:proofErr w:type="gramEnd"/>
            <w:r w:rsidRPr="003E41D2">
              <w:rPr>
                <w:rFonts w:ascii="Times New Roman" w:eastAsia="Cambria" w:hAnsi="Times New Roman" w:cs="Times New Roman"/>
                <w:sz w:val="20"/>
                <w:szCs w:val="20"/>
              </w:rPr>
              <w:t xml:space="preserve"> pierwszym kroku po stwierdzeniu zagrożenia należy powiadomić dyrektora oraz pedagoga/psychologa szkolnego,</w:t>
            </w:r>
          </w:p>
          <w:p w:rsidR="00EF2BD5" w:rsidRPr="003E41D2" w:rsidRDefault="00EF2BD5" w:rsidP="00EF2BD5">
            <w:pPr>
              <w:pStyle w:val="Akapitzlist"/>
              <w:numPr>
                <w:ilvl w:val="0"/>
                <w:numId w:val="14"/>
              </w:numPr>
              <w:spacing w:line="360" w:lineRule="auto"/>
              <w:jc w:val="both"/>
              <w:rPr>
                <w:rFonts w:ascii="Times New Roman" w:eastAsia="Cambria" w:hAnsi="Times New Roman" w:cs="Times New Roman"/>
                <w:sz w:val="20"/>
                <w:szCs w:val="20"/>
              </w:rPr>
            </w:pPr>
            <w:proofErr w:type="gramStart"/>
            <w:r w:rsidRPr="003E41D2">
              <w:rPr>
                <w:rFonts w:ascii="Times New Roman" w:eastAsia="Cambria" w:hAnsi="Times New Roman" w:cs="Times New Roman"/>
                <w:sz w:val="20"/>
                <w:szCs w:val="20"/>
              </w:rPr>
              <w:t>w</w:t>
            </w:r>
            <w:proofErr w:type="gramEnd"/>
            <w:r w:rsidRPr="003E41D2">
              <w:rPr>
                <w:rFonts w:ascii="Times New Roman" w:eastAsia="Cambria" w:hAnsi="Times New Roman" w:cs="Times New Roman"/>
                <w:sz w:val="20"/>
                <w:szCs w:val="20"/>
              </w:rPr>
              <w:t xml:space="preserve"> przypadku potwierdzenia informacji o pojawianiu się osób obcych, zaczepiających uczniów, należy bezzwłocznie powiadomić najbliższą placówkę Policji,</w:t>
            </w:r>
          </w:p>
          <w:p w:rsidR="00EF2BD5" w:rsidRPr="003E41D2" w:rsidRDefault="00EF2BD5" w:rsidP="00EF2BD5">
            <w:pPr>
              <w:pStyle w:val="Akapitzlist"/>
              <w:numPr>
                <w:ilvl w:val="0"/>
                <w:numId w:val="14"/>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następnie dyrektor szkoły winien przekazać pracownikom szkoły </w:t>
            </w:r>
            <w:proofErr w:type="gramStart"/>
            <w:r w:rsidRPr="003E41D2">
              <w:rPr>
                <w:rFonts w:ascii="Times New Roman" w:eastAsia="Cambria" w:hAnsi="Times New Roman" w:cs="Times New Roman"/>
                <w:sz w:val="20"/>
                <w:szCs w:val="20"/>
              </w:rPr>
              <w:t xml:space="preserve">informację </w:t>
            </w:r>
            <w:r w:rsidR="00A63B56">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o</w:t>
            </w:r>
            <w:proofErr w:type="gramEnd"/>
            <w:r w:rsidRPr="003E41D2">
              <w:rPr>
                <w:rFonts w:ascii="Times New Roman" w:eastAsia="Cambria" w:hAnsi="Times New Roman" w:cs="Times New Roman"/>
                <w:sz w:val="20"/>
                <w:szCs w:val="20"/>
              </w:rPr>
              <w:t xml:space="preserve"> stwierdzonym zagrożeniu,</w:t>
            </w:r>
          </w:p>
          <w:p w:rsidR="00EF2BD5" w:rsidRPr="003E41D2" w:rsidRDefault="00EF2BD5" w:rsidP="00EF2BD5">
            <w:pPr>
              <w:pStyle w:val="Akapitzlist"/>
              <w:numPr>
                <w:ilvl w:val="0"/>
                <w:numId w:val="14"/>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 </w:t>
            </w:r>
            <w:proofErr w:type="gramStart"/>
            <w:r w:rsidRPr="003E41D2">
              <w:rPr>
                <w:rFonts w:ascii="Times New Roman" w:eastAsia="Cambria" w:hAnsi="Times New Roman" w:cs="Times New Roman"/>
                <w:sz w:val="20"/>
                <w:szCs w:val="20"/>
              </w:rPr>
              <w:t>wychowawcy</w:t>
            </w:r>
            <w:proofErr w:type="gramEnd"/>
            <w:r w:rsidRPr="003E41D2">
              <w:rPr>
                <w:rFonts w:ascii="Times New Roman" w:eastAsia="Cambria" w:hAnsi="Times New Roman" w:cs="Times New Roman"/>
                <w:sz w:val="20"/>
                <w:szCs w:val="20"/>
              </w:rPr>
              <w:t xml:space="preserve"> klas oraz pedagogowie szkolni winni podjąć działania profilaktyczne wśród uczniów w celu wskazania potencjalnego zagrożenia oraz wskazania możliwych form przekazania informacji o osobach, które mogą stwarzać zagrożenie</w:t>
            </w:r>
          </w:p>
          <w:p w:rsidR="00EF2BD5" w:rsidRPr="003E41D2" w:rsidRDefault="00EF2BD5" w:rsidP="00EF2BD5">
            <w:pPr>
              <w:pStyle w:val="Akapitzlist"/>
              <w:numPr>
                <w:ilvl w:val="0"/>
                <w:numId w:val="14"/>
              </w:numPr>
              <w:spacing w:line="360" w:lineRule="auto"/>
              <w:jc w:val="both"/>
              <w:rPr>
                <w:rFonts w:ascii="Times New Roman" w:eastAsia="Cambria" w:hAnsi="Times New Roman" w:cs="Times New Roman"/>
                <w:sz w:val="20"/>
                <w:szCs w:val="20"/>
              </w:rPr>
            </w:pPr>
            <w:proofErr w:type="gramStart"/>
            <w:r w:rsidRPr="003E41D2">
              <w:rPr>
                <w:rFonts w:ascii="Times New Roman" w:eastAsia="Cambria" w:hAnsi="Times New Roman" w:cs="Times New Roman"/>
                <w:sz w:val="20"/>
                <w:szCs w:val="20"/>
              </w:rPr>
              <w:t>w</w:t>
            </w:r>
            <w:proofErr w:type="gramEnd"/>
            <w:r w:rsidRPr="003E41D2">
              <w:rPr>
                <w:rFonts w:ascii="Times New Roman" w:eastAsia="Cambria" w:hAnsi="Times New Roman" w:cs="Times New Roman"/>
                <w:sz w:val="20"/>
                <w:szCs w:val="20"/>
              </w:rPr>
              <w:t xml:space="preserve"> przypadku stwierdzenia, że uczeń był molestowany, bezzwłocznie powinni zostać powiadomieni rodzice/prawni opiekunowie ucznia oraz policja w celu przeprowadzenia czynności sprawdzających, które umożliwią ustalenie sprawcy molestowania,</w:t>
            </w:r>
          </w:p>
          <w:p w:rsidR="00EF2BD5" w:rsidRPr="003E41D2" w:rsidRDefault="00EF2BD5" w:rsidP="00EF2BD5">
            <w:pPr>
              <w:pStyle w:val="Akapitzlist"/>
              <w:numPr>
                <w:ilvl w:val="0"/>
                <w:numId w:val="14"/>
              </w:numPr>
              <w:spacing w:line="360" w:lineRule="auto"/>
              <w:jc w:val="both"/>
              <w:rPr>
                <w:rFonts w:ascii="Times New Roman" w:eastAsia="Cambria" w:hAnsi="Times New Roman" w:cs="Times New Roman"/>
                <w:sz w:val="20"/>
                <w:szCs w:val="20"/>
              </w:rPr>
            </w:pPr>
            <w:proofErr w:type="gramStart"/>
            <w:r w:rsidRPr="003E41D2">
              <w:rPr>
                <w:rFonts w:ascii="Times New Roman" w:eastAsia="Cambria" w:hAnsi="Times New Roman" w:cs="Times New Roman"/>
                <w:sz w:val="20"/>
                <w:szCs w:val="20"/>
              </w:rPr>
              <w:t>wychowawca</w:t>
            </w:r>
            <w:proofErr w:type="gramEnd"/>
            <w:r w:rsidRPr="003E41D2">
              <w:rPr>
                <w:rFonts w:ascii="Times New Roman" w:eastAsia="Cambria" w:hAnsi="Times New Roman" w:cs="Times New Roman"/>
                <w:sz w:val="20"/>
                <w:szCs w:val="20"/>
              </w:rPr>
              <w:t xml:space="preserve"> lub pedagog/psycholog szkolny przeprowadza indywidualną rozmowę z uczniem (w obecności rodziców ustala przyczyny i okoliczności zdarzenia),</w:t>
            </w:r>
          </w:p>
          <w:p w:rsidR="00EF2BD5" w:rsidRPr="003E41D2" w:rsidRDefault="00EF2BD5" w:rsidP="00EF2BD5">
            <w:pPr>
              <w:pStyle w:val="Akapitzlist"/>
              <w:numPr>
                <w:ilvl w:val="0"/>
                <w:numId w:val="14"/>
              </w:numPr>
              <w:spacing w:line="360" w:lineRule="auto"/>
              <w:jc w:val="both"/>
              <w:rPr>
                <w:rFonts w:ascii="Times New Roman" w:eastAsia="Cambria" w:hAnsi="Times New Roman" w:cs="Times New Roman"/>
                <w:sz w:val="20"/>
                <w:szCs w:val="20"/>
              </w:rPr>
            </w:pPr>
            <w:proofErr w:type="gramStart"/>
            <w:r w:rsidRPr="003E41D2">
              <w:rPr>
                <w:rFonts w:ascii="Times New Roman" w:eastAsia="Cambria" w:hAnsi="Times New Roman" w:cs="Times New Roman"/>
                <w:sz w:val="20"/>
                <w:szCs w:val="20"/>
              </w:rPr>
              <w:t>dyrektor</w:t>
            </w:r>
            <w:proofErr w:type="gramEnd"/>
            <w:r w:rsidRPr="003E41D2">
              <w:rPr>
                <w:rFonts w:ascii="Times New Roman" w:eastAsia="Cambria" w:hAnsi="Times New Roman" w:cs="Times New Roman"/>
                <w:sz w:val="20"/>
                <w:szCs w:val="20"/>
              </w:rPr>
              <w:t xml:space="preserve"> winien wezwać do szkoły rodziców/prawnych opiekunów ucznia,</w:t>
            </w:r>
          </w:p>
          <w:p w:rsidR="00EF2BD5" w:rsidRPr="003E41D2" w:rsidRDefault="00EF2BD5" w:rsidP="00EF2BD5">
            <w:pPr>
              <w:pStyle w:val="Akapitzlist"/>
              <w:numPr>
                <w:ilvl w:val="0"/>
                <w:numId w:val="14"/>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wychowawca lub pedagog/psycholog szkolny winien </w:t>
            </w:r>
            <w:proofErr w:type="gramStart"/>
            <w:r w:rsidRPr="003E41D2">
              <w:rPr>
                <w:rFonts w:ascii="Times New Roman" w:eastAsia="Cambria" w:hAnsi="Times New Roman" w:cs="Times New Roman"/>
                <w:sz w:val="20"/>
                <w:szCs w:val="20"/>
              </w:rPr>
              <w:t>przeprowadzić  rozmowę</w:t>
            </w:r>
            <w:proofErr w:type="gramEnd"/>
            <w:r w:rsidRPr="003E41D2">
              <w:rPr>
                <w:rFonts w:ascii="Times New Roman" w:eastAsia="Cambria" w:hAnsi="Times New Roman" w:cs="Times New Roman"/>
                <w:sz w:val="20"/>
                <w:szCs w:val="20"/>
              </w:rPr>
              <w:t xml:space="preserve"> z rodzicami/prawnymi opiekunami ucznia sprawcy na temat zdarzenia,</w:t>
            </w:r>
          </w:p>
          <w:p w:rsidR="00EF2BD5" w:rsidRPr="003E41D2" w:rsidRDefault="00EF2BD5" w:rsidP="00EF2BD5">
            <w:pPr>
              <w:pStyle w:val="Akapitzlist"/>
              <w:numPr>
                <w:ilvl w:val="0"/>
                <w:numId w:val="14"/>
              </w:numPr>
              <w:spacing w:line="360" w:lineRule="auto"/>
              <w:jc w:val="both"/>
              <w:rPr>
                <w:rFonts w:ascii="Times New Roman" w:eastAsia="Cambria" w:hAnsi="Times New Roman" w:cs="Times New Roman"/>
                <w:sz w:val="20"/>
                <w:szCs w:val="20"/>
              </w:rPr>
            </w:pPr>
            <w:proofErr w:type="gramStart"/>
            <w:r w:rsidRPr="003E41D2">
              <w:rPr>
                <w:rFonts w:ascii="Times New Roman" w:eastAsia="Cambria" w:hAnsi="Times New Roman" w:cs="Times New Roman"/>
                <w:sz w:val="20"/>
                <w:szCs w:val="20"/>
              </w:rPr>
              <w:t>dyrektor</w:t>
            </w:r>
            <w:proofErr w:type="gramEnd"/>
            <w:r w:rsidRPr="003E41D2">
              <w:rPr>
                <w:rFonts w:ascii="Times New Roman" w:eastAsia="Cambria" w:hAnsi="Times New Roman" w:cs="Times New Roman"/>
                <w:sz w:val="20"/>
                <w:szCs w:val="20"/>
              </w:rPr>
              <w:t xml:space="preserve"> szkoły w porozumieniu z rodzicami/prawnymi opiekunami ustali działania z udziałem psychologa dziecięcego lub pedagoga w celu zapewnienia opieki na uczennicą/uczniem  </w:t>
            </w:r>
          </w:p>
        </w:tc>
      </w:tr>
      <w:tr w:rsidR="00EF2BD5" w:rsidRPr="003E41D2" w:rsidTr="00B97A0A">
        <w:tc>
          <w:tcPr>
            <w:tcW w:w="1843" w:type="dxa"/>
          </w:tcPr>
          <w:p w:rsidR="00EF2BD5" w:rsidRPr="003E41D2" w:rsidRDefault="00EF2BD5" w:rsidP="00B97A0A">
            <w:p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 xml:space="preserve">Podstawy prawne uruchomienia procedury </w:t>
            </w:r>
          </w:p>
        </w:tc>
        <w:tc>
          <w:tcPr>
            <w:tcW w:w="7479" w:type="dxa"/>
          </w:tcPr>
          <w:p w:rsidR="00EF2BD5" w:rsidRPr="003E41D2" w:rsidRDefault="00EF2BD5"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Kodeks Karny: art. 197 § 3; art. 200 art. 200a; art. 200b;   </w:t>
            </w:r>
          </w:p>
          <w:p w:rsidR="00EF2BD5" w:rsidRPr="003E41D2" w:rsidRDefault="00EF2BD5" w:rsidP="00B97A0A">
            <w:pPr>
              <w:pStyle w:val="Akapitzlist"/>
              <w:spacing w:line="360" w:lineRule="auto"/>
              <w:ind w:left="0"/>
              <w:jc w:val="both"/>
              <w:rPr>
                <w:rFonts w:ascii="Times New Roman" w:eastAsia="Cambria" w:hAnsi="Times New Roman" w:cs="Times New Roman"/>
                <w:b/>
                <w:sz w:val="20"/>
                <w:szCs w:val="20"/>
              </w:rPr>
            </w:pPr>
          </w:p>
        </w:tc>
      </w:tr>
    </w:tbl>
    <w:p w:rsidR="00EF2BD5" w:rsidRDefault="00EF2BD5" w:rsidP="00EF2BD5">
      <w:pPr>
        <w:spacing w:line="360" w:lineRule="auto"/>
        <w:jc w:val="both"/>
        <w:rPr>
          <w:rFonts w:ascii="Times New Roman" w:eastAsia="Cambria" w:hAnsi="Times New Roman" w:cs="Times New Roman"/>
          <w:sz w:val="20"/>
          <w:szCs w:val="20"/>
        </w:rPr>
      </w:pPr>
    </w:p>
    <w:p w:rsidR="00A63B56" w:rsidRPr="003E41D2" w:rsidRDefault="00A63B56" w:rsidP="00EF2BD5">
      <w:pPr>
        <w:spacing w:line="360" w:lineRule="auto"/>
        <w:jc w:val="both"/>
        <w:rPr>
          <w:rFonts w:ascii="Times New Roman" w:eastAsia="Cambria" w:hAnsi="Times New Roman" w:cs="Times New Roman"/>
          <w:sz w:val="20"/>
          <w:szCs w:val="20"/>
        </w:rPr>
      </w:pPr>
    </w:p>
    <w:p w:rsidR="00EF2BD5" w:rsidRPr="007944D2" w:rsidRDefault="00EF2BD5" w:rsidP="00EF2BD5">
      <w:pPr>
        <w:pStyle w:val="Akapitzlist"/>
        <w:numPr>
          <w:ilvl w:val="1"/>
          <w:numId w:val="11"/>
        </w:numPr>
        <w:spacing w:line="360" w:lineRule="auto"/>
        <w:rPr>
          <w:rFonts w:ascii="Times New Roman" w:eastAsia="Cambria" w:hAnsi="Times New Roman" w:cs="Times New Roman"/>
          <w:b/>
          <w:sz w:val="20"/>
          <w:szCs w:val="20"/>
        </w:rPr>
      </w:pPr>
      <w:r w:rsidRPr="003E41D2">
        <w:rPr>
          <w:rFonts w:ascii="Times New Roman" w:eastAsia="Cambria" w:hAnsi="Times New Roman" w:cs="Times New Roman"/>
          <w:b/>
          <w:sz w:val="20"/>
          <w:szCs w:val="20"/>
        </w:rPr>
        <w:lastRenderedPageBreak/>
        <w:t xml:space="preserve">PROCEDURA POSTĘPOWANIA NA WYPADEK WYSTĄPIENIA </w:t>
      </w:r>
      <w:r w:rsidRPr="007944D2">
        <w:rPr>
          <w:rFonts w:ascii="Times New Roman" w:eastAsia="Cambria" w:hAnsi="Times New Roman" w:cs="Times New Roman"/>
          <w:b/>
          <w:sz w:val="20"/>
          <w:szCs w:val="20"/>
        </w:rPr>
        <w:t>PRZYPADKÓW ROZPOWSZECHNIANIA PORNOGRAFII W SZKOLE PRZEZ UCZNIA</w:t>
      </w:r>
      <w:r w:rsidRPr="007944D2">
        <w:rPr>
          <w:rFonts w:ascii="Times New Roman" w:eastAsia="Cambria" w:hAnsi="Times New Roman" w:cs="Times New Roman"/>
          <w:sz w:val="20"/>
          <w:szCs w:val="20"/>
        </w:rPr>
        <w:t xml:space="preserve">    </w:t>
      </w:r>
    </w:p>
    <w:tbl>
      <w:tblPr>
        <w:tblStyle w:val="Tabela-Siatka"/>
        <w:tblW w:w="0" w:type="auto"/>
        <w:tblLook w:val="04A0" w:firstRow="1" w:lastRow="0" w:firstColumn="1" w:lastColumn="0" w:noHBand="0" w:noVBand="1"/>
      </w:tblPr>
      <w:tblGrid>
        <w:gridCol w:w="1809"/>
        <w:gridCol w:w="7403"/>
      </w:tblGrid>
      <w:tr w:rsidR="00EF2BD5" w:rsidRPr="003E41D2" w:rsidTr="00B97A0A">
        <w:tc>
          <w:tcPr>
            <w:tcW w:w="1809" w:type="dxa"/>
          </w:tcPr>
          <w:p w:rsidR="00EF2BD5" w:rsidRPr="003E41D2" w:rsidRDefault="00EF2BD5" w:rsidP="00B97A0A">
            <w:p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1.5</w:t>
            </w:r>
          </w:p>
        </w:tc>
        <w:tc>
          <w:tcPr>
            <w:tcW w:w="7403" w:type="dxa"/>
          </w:tcPr>
          <w:p w:rsidR="00EF2BD5" w:rsidRPr="003E41D2" w:rsidRDefault="00EF2BD5" w:rsidP="00B97A0A">
            <w:p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 xml:space="preserve">Przypadek rozpowszechniania pornografii w </w:t>
            </w:r>
            <w:proofErr w:type="gramStart"/>
            <w:r w:rsidRPr="003E41D2">
              <w:rPr>
                <w:rFonts w:ascii="Times New Roman" w:eastAsia="Cambria" w:hAnsi="Times New Roman" w:cs="Times New Roman"/>
                <w:b/>
                <w:sz w:val="20"/>
                <w:szCs w:val="20"/>
              </w:rPr>
              <w:t>szkole  przez</w:t>
            </w:r>
            <w:proofErr w:type="gramEnd"/>
            <w:r w:rsidRPr="003E41D2">
              <w:rPr>
                <w:rFonts w:ascii="Times New Roman" w:eastAsia="Cambria" w:hAnsi="Times New Roman" w:cs="Times New Roman"/>
                <w:b/>
                <w:sz w:val="20"/>
                <w:szCs w:val="20"/>
              </w:rPr>
              <w:t xml:space="preserve"> ucznia  </w:t>
            </w:r>
          </w:p>
        </w:tc>
      </w:tr>
      <w:tr w:rsidR="00EF2BD5" w:rsidRPr="003E41D2" w:rsidTr="00B97A0A">
        <w:tc>
          <w:tcPr>
            <w:tcW w:w="1809" w:type="dxa"/>
          </w:tcPr>
          <w:p w:rsidR="00EF2BD5" w:rsidRPr="003E41D2" w:rsidRDefault="00EF2BD5" w:rsidP="00B97A0A">
            <w:p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Cel</w:t>
            </w:r>
          </w:p>
        </w:tc>
        <w:tc>
          <w:tcPr>
            <w:tcW w:w="7403" w:type="dxa"/>
          </w:tcPr>
          <w:p w:rsidR="00EF2BD5" w:rsidRPr="003E41D2" w:rsidRDefault="00EF2BD5"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Zapewnienie bezpieczeństwa fizycznego, psychicznego i emocjonalnego </w:t>
            </w:r>
            <w:proofErr w:type="gramStart"/>
            <w:r w:rsidRPr="003E41D2">
              <w:rPr>
                <w:rFonts w:ascii="Times New Roman" w:eastAsia="Cambria" w:hAnsi="Times New Roman" w:cs="Times New Roman"/>
                <w:sz w:val="20"/>
                <w:szCs w:val="20"/>
              </w:rPr>
              <w:t xml:space="preserve">uczniów, </w:t>
            </w:r>
            <w:r w:rsidR="00A63B56">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na</w:t>
            </w:r>
            <w:proofErr w:type="gramEnd"/>
            <w:r w:rsidRPr="003E41D2">
              <w:rPr>
                <w:rFonts w:ascii="Times New Roman" w:eastAsia="Cambria" w:hAnsi="Times New Roman" w:cs="Times New Roman"/>
                <w:sz w:val="20"/>
                <w:szCs w:val="20"/>
              </w:rPr>
              <w:t xml:space="preserve"> wypadek zagrożenia wewnętrznego związanego  z rozpowszechnianiem materiałów </w:t>
            </w:r>
            <w:r w:rsidR="00A63B56">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 xml:space="preserve">o charakterze pornograficznym. </w:t>
            </w:r>
          </w:p>
        </w:tc>
      </w:tr>
      <w:tr w:rsidR="00EF2BD5" w:rsidRPr="003E41D2" w:rsidTr="00B97A0A">
        <w:tc>
          <w:tcPr>
            <w:tcW w:w="1809" w:type="dxa"/>
          </w:tcPr>
          <w:p w:rsidR="00EF2BD5" w:rsidRPr="003E41D2" w:rsidRDefault="00EF2BD5" w:rsidP="00B97A0A">
            <w:p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 xml:space="preserve">Osoby odpowiedzialne za zarządzanie  </w:t>
            </w:r>
          </w:p>
        </w:tc>
        <w:tc>
          <w:tcPr>
            <w:tcW w:w="7403" w:type="dxa"/>
          </w:tcPr>
          <w:p w:rsidR="00EF2BD5" w:rsidRPr="003E41D2" w:rsidRDefault="00EF2BD5"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Dyrektor lub wicedyrektor szkoły.   W przypadku ich nieobecności – osoba przez nich upoważniona. </w:t>
            </w:r>
          </w:p>
          <w:p w:rsidR="00EF2BD5" w:rsidRPr="003E41D2" w:rsidRDefault="00EF2BD5" w:rsidP="00B97A0A">
            <w:pPr>
              <w:spacing w:line="360" w:lineRule="auto"/>
              <w:jc w:val="both"/>
              <w:rPr>
                <w:rFonts w:ascii="Times New Roman" w:eastAsia="Cambria" w:hAnsi="Times New Roman" w:cs="Times New Roman"/>
                <w:sz w:val="20"/>
                <w:szCs w:val="20"/>
              </w:rPr>
            </w:pPr>
          </w:p>
        </w:tc>
      </w:tr>
      <w:tr w:rsidR="00EF2BD5" w:rsidRPr="003E41D2" w:rsidTr="00B97A0A">
        <w:tc>
          <w:tcPr>
            <w:tcW w:w="1809" w:type="dxa"/>
          </w:tcPr>
          <w:p w:rsidR="00EF2BD5" w:rsidRPr="003E41D2" w:rsidRDefault="00EF2BD5" w:rsidP="00B97A0A">
            <w:p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 xml:space="preserve">Sposób działania </w:t>
            </w:r>
          </w:p>
          <w:p w:rsidR="00EF2BD5" w:rsidRPr="003E41D2" w:rsidRDefault="00EF2BD5" w:rsidP="00B97A0A">
            <w:pPr>
              <w:spacing w:line="360" w:lineRule="auto"/>
              <w:jc w:val="both"/>
              <w:rPr>
                <w:rFonts w:ascii="Times New Roman" w:eastAsia="Cambria" w:hAnsi="Times New Roman" w:cs="Times New Roman"/>
                <w:sz w:val="20"/>
                <w:szCs w:val="20"/>
              </w:rPr>
            </w:pPr>
          </w:p>
        </w:tc>
        <w:tc>
          <w:tcPr>
            <w:tcW w:w="7403" w:type="dxa"/>
          </w:tcPr>
          <w:p w:rsidR="00EF2BD5" w:rsidRPr="003E41D2" w:rsidRDefault="00EF2BD5" w:rsidP="00EF2BD5">
            <w:pPr>
              <w:pStyle w:val="Akapitzlist"/>
              <w:numPr>
                <w:ilvl w:val="0"/>
                <w:numId w:val="16"/>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W przypadku powzięcia przez nauczyciela/rodzica lub inną osobę </w:t>
            </w:r>
            <w:proofErr w:type="gramStart"/>
            <w:r w:rsidRPr="003E41D2">
              <w:rPr>
                <w:rFonts w:ascii="Times New Roman" w:eastAsia="Cambria" w:hAnsi="Times New Roman" w:cs="Times New Roman"/>
                <w:sz w:val="20"/>
                <w:szCs w:val="20"/>
              </w:rPr>
              <w:t xml:space="preserve">informacji </w:t>
            </w:r>
            <w:r w:rsidR="00A63B56">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o</w:t>
            </w:r>
            <w:proofErr w:type="gramEnd"/>
            <w:r w:rsidRPr="003E41D2">
              <w:rPr>
                <w:rFonts w:ascii="Times New Roman" w:eastAsia="Cambria" w:hAnsi="Times New Roman" w:cs="Times New Roman"/>
                <w:sz w:val="20"/>
                <w:szCs w:val="20"/>
              </w:rPr>
              <w:t xml:space="preserve"> rozpowszechnianiu przez ucznia pornografii w Internecie, w szkole należy bezzwłocznie powiadomić dyrektora szkoły oraz administratora sieci o zaistniałym zdarzeniu.</w:t>
            </w:r>
          </w:p>
          <w:p w:rsidR="00EF2BD5" w:rsidRPr="003E41D2" w:rsidRDefault="00EF2BD5" w:rsidP="00EF2BD5">
            <w:pPr>
              <w:pStyle w:val="Akapitzlist"/>
              <w:numPr>
                <w:ilvl w:val="0"/>
                <w:numId w:val="16"/>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W przypadku, gdy uczeń przekazuje informację o osobach, które pokazywały materiały pornograficzne, konieczne jest zapewnienie anonimowości w celu uniknięcia ewentualnych konsekwencji, które mogą być związane z przemocą skierowaną wobec tego ucznia przez sprawców zdarzenia. </w:t>
            </w:r>
          </w:p>
          <w:p w:rsidR="00EF2BD5" w:rsidRPr="003E41D2" w:rsidRDefault="00EF2BD5" w:rsidP="00EF2BD5">
            <w:pPr>
              <w:pStyle w:val="Akapitzlist"/>
              <w:numPr>
                <w:ilvl w:val="0"/>
                <w:numId w:val="16"/>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Dyrektor szkoły winien przekazać informację o stwierdzonym zagrożeniu pracownikom szkoły. </w:t>
            </w:r>
          </w:p>
          <w:p w:rsidR="00EF2BD5" w:rsidRPr="003E41D2" w:rsidRDefault="00EF2BD5" w:rsidP="00EF2BD5">
            <w:pPr>
              <w:pStyle w:val="Akapitzlist"/>
              <w:numPr>
                <w:ilvl w:val="0"/>
                <w:numId w:val="16"/>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Wychowawca klasy i pedagog szkolny winien podjąć działania profilaktyczne wśród uczniów w celu wskazania zagrożeń, jakie niesie za sobą upublicznianie materiałów o charakterze pornograficznym oraz wskazania możliwych konsekwencji tego typu działań. </w:t>
            </w:r>
          </w:p>
          <w:p w:rsidR="00EF2BD5" w:rsidRPr="003E41D2" w:rsidRDefault="00EF2BD5" w:rsidP="00EF2BD5">
            <w:pPr>
              <w:pStyle w:val="Akapitzlist"/>
              <w:numPr>
                <w:ilvl w:val="0"/>
                <w:numId w:val="16"/>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Dyrektor winien wezwać do szkoły rodziców/prawnych opiekunów ucznia, który rozpowszechniał materiały pornograficzne.</w:t>
            </w:r>
          </w:p>
          <w:p w:rsidR="00EF2BD5" w:rsidRPr="003E41D2" w:rsidRDefault="00EF2BD5" w:rsidP="00EF2BD5">
            <w:pPr>
              <w:pStyle w:val="Akapitzlist"/>
              <w:numPr>
                <w:ilvl w:val="0"/>
                <w:numId w:val="16"/>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Wychowawca lub pedagog/psycholog szkolny winien przeprowadzić </w:t>
            </w:r>
            <w:proofErr w:type="gramStart"/>
            <w:r w:rsidRPr="003E41D2">
              <w:rPr>
                <w:rFonts w:ascii="Times New Roman" w:eastAsia="Cambria" w:hAnsi="Times New Roman" w:cs="Times New Roman"/>
                <w:sz w:val="20"/>
                <w:szCs w:val="20"/>
              </w:rPr>
              <w:t xml:space="preserve">rozmowę </w:t>
            </w:r>
            <w:r w:rsidR="00A63B56">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z</w:t>
            </w:r>
            <w:proofErr w:type="gramEnd"/>
            <w:r w:rsidRPr="003E41D2">
              <w:rPr>
                <w:rFonts w:ascii="Times New Roman" w:eastAsia="Cambria" w:hAnsi="Times New Roman" w:cs="Times New Roman"/>
                <w:sz w:val="20"/>
                <w:szCs w:val="20"/>
              </w:rPr>
              <w:t xml:space="preserve"> rodzicami/prawnymi opiekunami ucznia sprawcy na temat zdarzenia.</w:t>
            </w:r>
          </w:p>
        </w:tc>
      </w:tr>
    </w:tbl>
    <w:p w:rsidR="00EF2BD5" w:rsidRDefault="00EF2BD5" w:rsidP="00EF2BD5">
      <w:pPr>
        <w:spacing w:line="360" w:lineRule="auto"/>
        <w:jc w:val="both"/>
        <w:rPr>
          <w:rFonts w:ascii="Times New Roman" w:eastAsia="Cambria" w:hAnsi="Times New Roman" w:cs="Times New Roman"/>
          <w:sz w:val="20"/>
          <w:szCs w:val="20"/>
        </w:rPr>
      </w:pPr>
    </w:p>
    <w:p w:rsidR="00A63B56" w:rsidRDefault="00A63B56" w:rsidP="00EF2BD5">
      <w:pPr>
        <w:spacing w:line="360" w:lineRule="auto"/>
        <w:jc w:val="both"/>
        <w:rPr>
          <w:rFonts w:ascii="Times New Roman" w:eastAsia="Cambria" w:hAnsi="Times New Roman" w:cs="Times New Roman"/>
          <w:sz w:val="20"/>
          <w:szCs w:val="20"/>
        </w:rPr>
      </w:pPr>
    </w:p>
    <w:p w:rsidR="00A63B56" w:rsidRDefault="00A63B56" w:rsidP="00EF2BD5">
      <w:pPr>
        <w:spacing w:line="360" w:lineRule="auto"/>
        <w:jc w:val="both"/>
        <w:rPr>
          <w:rFonts w:ascii="Times New Roman" w:eastAsia="Cambria" w:hAnsi="Times New Roman" w:cs="Times New Roman"/>
          <w:sz w:val="20"/>
          <w:szCs w:val="20"/>
        </w:rPr>
      </w:pPr>
    </w:p>
    <w:p w:rsidR="00A63B56" w:rsidRDefault="00A63B56" w:rsidP="00EF2BD5">
      <w:pPr>
        <w:spacing w:line="360" w:lineRule="auto"/>
        <w:jc w:val="both"/>
        <w:rPr>
          <w:rFonts w:ascii="Times New Roman" w:eastAsia="Cambria" w:hAnsi="Times New Roman" w:cs="Times New Roman"/>
          <w:sz w:val="20"/>
          <w:szCs w:val="20"/>
        </w:rPr>
      </w:pPr>
    </w:p>
    <w:p w:rsidR="00A63B56" w:rsidRDefault="00A63B56" w:rsidP="00EF2BD5">
      <w:pPr>
        <w:spacing w:line="360" w:lineRule="auto"/>
        <w:jc w:val="both"/>
        <w:rPr>
          <w:rFonts w:ascii="Times New Roman" w:eastAsia="Cambria" w:hAnsi="Times New Roman" w:cs="Times New Roman"/>
          <w:sz w:val="20"/>
          <w:szCs w:val="20"/>
        </w:rPr>
      </w:pPr>
    </w:p>
    <w:p w:rsidR="00A63B56" w:rsidRDefault="00A63B56" w:rsidP="00EF2BD5">
      <w:pPr>
        <w:spacing w:line="360" w:lineRule="auto"/>
        <w:jc w:val="both"/>
        <w:rPr>
          <w:rFonts w:ascii="Times New Roman" w:eastAsia="Cambria" w:hAnsi="Times New Roman" w:cs="Times New Roman"/>
          <w:sz w:val="20"/>
          <w:szCs w:val="20"/>
        </w:rPr>
      </w:pPr>
    </w:p>
    <w:p w:rsidR="00A63B56" w:rsidRDefault="00A63B56" w:rsidP="00EF2BD5">
      <w:pPr>
        <w:spacing w:line="360" w:lineRule="auto"/>
        <w:jc w:val="both"/>
        <w:rPr>
          <w:rFonts w:ascii="Times New Roman" w:eastAsia="Cambria" w:hAnsi="Times New Roman" w:cs="Times New Roman"/>
          <w:sz w:val="20"/>
          <w:szCs w:val="20"/>
        </w:rPr>
      </w:pPr>
    </w:p>
    <w:p w:rsidR="00A63B56" w:rsidRDefault="00A63B56" w:rsidP="00EF2BD5">
      <w:pPr>
        <w:spacing w:line="360" w:lineRule="auto"/>
        <w:jc w:val="both"/>
        <w:rPr>
          <w:rFonts w:ascii="Times New Roman" w:eastAsia="Cambria" w:hAnsi="Times New Roman" w:cs="Times New Roman"/>
          <w:sz w:val="20"/>
          <w:szCs w:val="20"/>
        </w:rPr>
      </w:pPr>
    </w:p>
    <w:p w:rsidR="00A63B56" w:rsidRPr="003E41D2" w:rsidRDefault="00A63B56" w:rsidP="00EF2BD5">
      <w:pPr>
        <w:spacing w:line="360" w:lineRule="auto"/>
        <w:jc w:val="both"/>
        <w:rPr>
          <w:rFonts w:ascii="Times New Roman" w:eastAsia="Cambria" w:hAnsi="Times New Roman" w:cs="Times New Roman"/>
          <w:sz w:val="20"/>
          <w:szCs w:val="20"/>
        </w:rPr>
      </w:pPr>
    </w:p>
    <w:p w:rsidR="00EF2BD5" w:rsidRPr="007944D2" w:rsidRDefault="00EF2BD5" w:rsidP="00EF2BD5">
      <w:pPr>
        <w:pStyle w:val="Akapitzlist"/>
        <w:numPr>
          <w:ilvl w:val="1"/>
          <w:numId w:val="11"/>
        </w:num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lastRenderedPageBreak/>
        <w:t xml:space="preserve">PROCEDURA POSTĘPOWANIA NA WYPADEK WYSTĄPIENIA </w:t>
      </w:r>
      <w:r w:rsidRPr="007944D2">
        <w:rPr>
          <w:rFonts w:ascii="Times New Roman" w:eastAsia="Cambria" w:hAnsi="Times New Roman" w:cs="Times New Roman"/>
          <w:b/>
          <w:sz w:val="20"/>
          <w:szCs w:val="20"/>
        </w:rPr>
        <w:t xml:space="preserve">PRZYPADKÓW </w:t>
      </w:r>
      <w:proofErr w:type="gramStart"/>
      <w:r w:rsidRPr="007944D2">
        <w:rPr>
          <w:rFonts w:ascii="Times New Roman" w:eastAsia="Cambria" w:hAnsi="Times New Roman" w:cs="Times New Roman"/>
          <w:b/>
          <w:sz w:val="20"/>
          <w:szCs w:val="20"/>
        </w:rPr>
        <w:t>PROSTYTUCJI  W</w:t>
      </w:r>
      <w:proofErr w:type="gramEnd"/>
      <w:r w:rsidRPr="007944D2">
        <w:rPr>
          <w:rFonts w:ascii="Times New Roman" w:eastAsia="Cambria" w:hAnsi="Times New Roman" w:cs="Times New Roman"/>
          <w:b/>
          <w:sz w:val="20"/>
          <w:szCs w:val="20"/>
        </w:rPr>
        <w:t xml:space="preserve"> SZKOLE LUB WŚRÓD UCZNIÓW   </w:t>
      </w:r>
    </w:p>
    <w:tbl>
      <w:tblPr>
        <w:tblStyle w:val="Tabela-Siatka"/>
        <w:tblW w:w="0" w:type="auto"/>
        <w:tblLook w:val="04A0" w:firstRow="1" w:lastRow="0" w:firstColumn="1" w:lastColumn="0" w:noHBand="0" w:noVBand="1"/>
      </w:tblPr>
      <w:tblGrid>
        <w:gridCol w:w="1809"/>
        <w:gridCol w:w="7403"/>
      </w:tblGrid>
      <w:tr w:rsidR="00EF2BD5" w:rsidRPr="003E41D2" w:rsidTr="00B97A0A">
        <w:tc>
          <w:tcPr>
            <w:tcW w:w="1809" w:type="dxa"/>
          </w:tcPr>
          <w:p w:rsidR="00EF2BD5" w:rsidRPr="003E41D2" w:rsidRDefault="00EF2BD5" w:rsidP="00B97A0A">
            <w:p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1.6</w:t>
            </w:r>
          </w:p>
        </w:tc>
        <w:tc>
          <w:tcPr>
            <w:tcW w:w="7403" w:type="dxa"/>
          </w:tcPr>
          <w:p w:rsidR="00EF2BD5" w:rsidRPr="003E41D2" w:rsidRDefault="00EF2BD5" w:rsidP="00B97A0A">
            <w:p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 xml:space="preserve">Przypadek prostytucji w szkole lub wśród uczniów  </w:t>
            </w:r>
          </w:p>
        </w:tc>
      </w:tr>
      <w:tr w:rsidR="00EF2BD5" w:rsidRPr="003E41D2" w:rsidTr="00B97A0A">
        <w:tc>
          <w:tcPr>
            <w:tcW w:w="1809" w:type="dxa"/>
          </w:tcPr>
          <w:p w:rsidR="00EF2BD5" w:rsidRPr="003E41D2" w:rsidRDefault="00EF2BD5" w:rsidP="00B97A0A">
            <w:p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Cel</w:t>
            </w:r>
          </w:p>
        </w:tc>
        <w:tc>
          <w:tcPr>
            <w:tcW w:w="7403" w:type="dxa"/>
          </w:tcPr>
          <w:p w:rsidR="00EF2BD5" w:rsidRPr="003E41D2" w:rsidRDefault="00EF2BD5" w:rsidP="00B97A0A">
            <w:p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sz w:val="20"/>
                <w:szCs w:val="20"/>
              </w:rPr>
              <w:t>Zapewnienie bezpieczeństwa fizycznego, psychicznego i emocjonalnego uczniów, na wypadek zagrożenia wewnętrznego związanego z prostytucją w szkole lub wśród uczniów</w:t>
            </w:r>
          </w:p>
        </w:tc>
      </w:tr>
      <w:tr w:rsidR="00EF2BD5" w:rsidRPr="003E41D2" w:rsidTr="00B97A0A">
        <w:tc>
          <w:tcPr>
            <w:tcW w:w="1809" w:type="dxa"/>
          </w:tcPr>
          <w:p w:rsidR="00EF2BD5" w:rsidRPr="003E41D2" w:rsidRDefault="00EF2BD5"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b/>
                <w:sz w:val="20"/>
                <w:szCs w:val="20"/>
              </w:rPr>
              <w:t>Osoby odpowiedzialne za zarządzanie</w:t>
            </w:r>
            <w:r w:rsidRPr="003E41D2">
              <w:rPr>
                <w:rFonts w:ascii="Times New Roman" w:eastAsia="Cambria" w:hAnsi="Times New Roman" w:cs="Times New Roman"/>
                <w:sz w:val="20"/>
                <w:szCs w:val="20"/>
              </w:rPr>
              <w:t xml:space="preserve">  </w:t>
            </w:r>
          </w:p>
        </w:tc>
        <w:tc>
          <w:tcPr>
            <w:tcW w:w="7403" w:type="dxa"/>
          </w:tcPr>
          <w:p w:rsidR="00EF2BD5" w:rsidRPr="003E41D2" w:rsidRDefault="00EF2BD5"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Dyrektor lub wicedyrektor szkoły W przypadku ich nieobecności – osoba przez nich upoważniona.  </w:t>
            </w:r>
          </w:p>
          <w:p w:rsidR="00EF2BD5" w:rsidRPr="003E41D2" w:rsidRDefault="00EF2BD5" w:rsidP="00B97A0A">
            <w:pPr>
              <w:spacing w:line="360" w:lineRule="auto"/>
              <w:jc w:val="both"/>
              <w:rPr>
                <w:rFonts w:ascii="Times New Roman" w:eastAsia="Cambria" w:hAnsi="Times New Roman" w:cs="Times New Roman"/>
                <w:sz w:val="20"/>
                <w:szCs w:val="20"/>
              </w:rPr>
            </w:pPr>
          </w:p>
        </w:tc>
      </w:tr>
      <w:tr w:rsidR="00EF2BD5" w:rsidRPr="003E41D2" w:rsidTr="00B97A0A">
        <w:tc>
          <w:tcPr>
            <w:tcW w:w="1809" w:type="dxa"/>
          </w:tcPr>
          <w:p w:rsidR="00EF2BD5" w:rsidRPr="003E41D2" w:rsidRDefault="00EF2BD5" w:rsidP="00B97A0A">
            <w:p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 xml:space="preserve">Sposób działania </w:t>
            </w:r>
          </w:p>
          <w:p w:rsidR="00EF2BD5" w:rsidRPr="003E41D2" w:rsidRDefault="00EF2BD5" w:rsidP="00B97A0A">
            <w:pPr>
              <w:spacing w:line="360" w:lineRule="auto"/>
              <w:jc w:val="both"/>
              <w:rPr>
                <w:rFonts w:ascii="Times New Roman" w:eastAsia="Cambria" w:hAnsi="Times New Roman" w:cs="Times New Roman"/>
                <w:b/>
                <w:sz w:val="20"/>
                <w:szCs w:val="20"/>
              </w:rPr>
            </w:pPr>
          </w:p>
        </w:tc>
        <w:tc>
          <w:tcPr>
            <w:tcW w:w="7403" w:type="dxa"/>
          </w:tcPr>
          <w:p w:rsidR="00EF2BD5" w:rsidRPr="003E41D2" w:rsidRDefault="00EF2BD5" w:rsidP="00EF2BD5">
            <w:pPr>
              <w:pStyle w:val="Akapitzlist"/>
              <w:numPr>
                <w:ilvl w:val="0"/>
                <w:numId w:val="15"/>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W przypadku otrzymania informacji o sytuacji, w której uczeń był świadkiem czynności mogących mieć znamiona prostytucji, nauczyciel/pracownik przyjmujący zawiadomienie powinien powiadomić o zaistniałym wydarzeniu dyrektora szkoły.  </w:t>
            </w:r>
          </w:p>
          <w:p w:rsidR="00EF2BD5" w:rsidRPr="003E41D2" w:rsidRDefault="00EF2BD5" w:rsidP="00EF2BD5">
            <w:pPr>
              <w:pStyle w:val="Akapitzlist"/>
              <w:numPr>
                <w:ilvl w:val="0"/>
                <w:numId w:val="15"/>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W przypadku uzyskania informacji, że uczeń, który nie ukończył 18 lat, uprawia nierząd, bądź przejawia inne zachowania świadczące o demoralizacji, nauczyciel powiadamia wychowawcę klasy, który powinien wezwać do szkoły rodziców/prawnych opiekunów ucznia. </w:t>
            </w:r>
          </w:p>
          <w:p w:rsidR="00EF2BD5" w:rsidRPr="003E41D2" w:rsidRDefault="00EF2BD5" w:rsidP="00EF2BD5">
            <w:pPr>
              <w:pStyle w:val="Akapitzlist"/>
              <w:numPr>
                <w:ilvl w:val="0"/>
                <w:numId w:val="15"/>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W przypadku stwierdzenia przez pracownika/nauczyciela, że uczeń/uczennica świadomie lub nie, dopuszczał się czynności, które mogłyby być uznane za prostytuowanie się, powinien wezwać do szkoły rodziców/prawnych opiekunów ucznia. Wychowawca winien przeprowadzić rozmowę z rodzicami oraz z uczniem, w ich obecności. W przypadku potwierdzenia informacji, zobowiązuje ucznia do zaniechania negatywnego postępowania, rodziców zaś bezwzględnie do szczególnego nadzoru nad dzieckiem. W toku interwencji profilaktycznej można zaproponować rodzicom skierowanie dziecka do specjalistycznej placówki i udział dziecka w programie terapeutycznym.  </w:t>
            </w:r>
          </w:p>
          <w:p w:rsidR="00EF2BD5" w:rsidRPr="003E41D2" w:rsidRDefault="00EF2BD5" w:rsidP="00EF2BD5">
            <w:pPr>
              <w:pStyle w:val="Akapitzlist"/>
              <w:numPr>
                <w:ilvl w:val="0"/>
                <w:numId w:val="15"/>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Jeżeli rodzice/opiekunowie prawni ucznia odmawiają współpracy lub nie stawiają się do szkoły, a nadal z wiarygodnych źródeł napływają informacje o przejawach demoralizacji ich dziecka, dyrektor szkoły winien pisemnie powiadomić o zaistniałej sytuacji sąd rodzinny lub Policję (specjalistę ds. nieletnich). </w:t>
            </w:r>
          </w:p>
          <w:p w:rsidR="00EF2BD5" w:rsidRPr="003E41D2" w:rsidRDefault="00EF2BD5" w:rsidP="00EF2BD5">
            <w:pPr>
              <w:pStyle w:val="Akapitzlist"/>
              <w:numPr>
                <w:ilvl w:val="0"/>
                <w:numId w:val="15"/>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W sytuacji, gdy szkoła wykorzystała wszystkie dostępne jej środki oddziaływań wychowawczych (rozmowa z rodzicami, ostrzeżenia ucznia, spotkania z pedagogiem, psychologiem i itp.), a ich zastosowanie nie przynosi oczekiwanych rezultatów, dyrektor szkoły winien powiadomić sąd rodzinny lub Policję. Dalszy tok postępowania leży w kompetencji tych instytucji. </w:t>
            </w:r>
          </w:p>
          <w:p w:rsidR="00EF2BD5" w:rsidRPr="003E41D2" w:rsidRDefault="00EF2BD5" w:rsidP="00EF2BD5">
            <w:pPr>
              <w:pStyle w:val="Akapitzlist"/>
              <w:numPr>
                <w:ilvl w:val="0"/>
                <w:numId w:val="15"/>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Jeżeli postępowanie świadczące o demoralizacji przejawia uczeń, który ukończył 18 lat, a nie jest to udział w działalności grup przestępczych, czy popełnienie przestępstwa, to postępowanie nauczyciela powinno być określone przez statut i/lub regulamin szkoły. </w:t>
            </w:r>
          </w:p>
          <w:p w:rsidR="00EF2BD5" w:rsidRPr="003E41D2" w:rsidRDefault="00EF2BD5" w:rsidP="00EF2BD5">
            <w:pPr>
              <w:pStyle w:val="Akapitzlist"/>
              <w:numPr>
                <w:ilvl w:val="0"/>
                <w:numId w:val="15"/>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W przypadku uzyskania informacji o popełnieniu przez ucznia, który ukończył 17 lat, przestępstwa ściganego z urzędu lub jego udziału w działalności grup przestępczych, zgodnie z art. 304 § 2 kodeksu karnego, dyrektor szkoły jest obowiązany niezwłocznie zawiadomić o tym prokuratora lub Policję. </w:t>
            </w:r>
          </w:p>
          <w:p w:rsidR="00EF2BD5" w:rsidRPr="003E41D2" w:rsidRDefault="00EF2BD5" w:rsidP="00EF2BD5">
            <w:pPr>
              <w:pStyle w:val="Akapitzlist"/>
              <w:numPr>
                <w:ilvl w:val="0"/>
                <w:numId w:val="15"/>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lastRenderedPageBreak/>
              <w:t xml:space="preserve">Dyrektor szkoły winien powiadomić Policję o podejrzeniu popełnienia przestępstwa. </w:t>
            </w:r>
          </w:p>
          <w:p w:rsidR="00EF2BD5" w:rsidRPr="003E41D2" w:rsidRDefault="00EF2BD5" w:rsidP="00EF2BD5">
            <w:pPr>
              <w:pStyle w:val="Akapitzlist"/>
              <w:numPr>
                <w:ilvl w:val="0"/>
                <w:numId w:val="15"/>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Wychowawca lub pedagog/psycholog szkolny winien przeprowadzić </w:t>
            </w:r>
            <w:proofErr w:type="gramStart"/>
            <w:r w:rsidRPr="003E41D2">
              <w:rPr>
                <w:rFonts w:ascii="Times New Roman" w:eastAsia="Cambria" w:hAnsi="Times New Roman" w:cs="Times New Roman"/>
                <w:sz w:val="20"/>
                <w:szCs w:val="20"/>
              </w:rPr>
              <w:t xml:space="preserve">rozmowę </w:t>
            </w:r>
            <w:r w:rsidR="00A63B56">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z</w:t>
            </w:r>
            <w:proofErr w:type="gramEnd"/>
            <w:r w:rsidRPr="003E41D2">
              <w:rPr>
                <w:rFonts w:ascii="Times New Roman" w:eastAsia="Cambria" w:hAnsi="Times New Roman" w:cs="Times New Roman"/>
                <w:sz w:val="20"/>
                <w:szCs w:val="20"/>
              </w:rPr>
              <w:t xml:space="preserve"> rodzicami/prawnymi opiekunami ucznia sprawcy na temat zdarzenia.  </w:t>
            </w:r>
          </w:p>
          <w:p w:rsidR="00EF2BD5" w:rsidRPr="003E41D2" w:rsidRDefault="00EF2BD5" w:rsidP="00EF2BD5">
            <w:pPr>
              <w:pStyle w:val="Akapitzlist"/>
              <w:numPr>
                <w:ilvl w:val="0"/>
                <w:numId w:val="15"/>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Dyrektor szkoły w porozumieniu z rodzicami/prawnymi opiekunami ustala konieczność podjęcia działań z udziałem psychologa dziecięcego w celu zapewnienia opieki nad uczniem/uczennicą, którzy świadomie lub nie dopuszczali się czynności, które mogłyby być uznane za prostytuowanie się. </w:t>
            </w:r>
          </w:p>
        </w:tc>
      </w:tr>
      <w:tr w:rsidR="00EF2BD5" w:rsidRPr="003E41D2" w:rsidTr="00B97A0A">
        <w:tc>
          <w:tcPr>
            <w:tcW w:w="1809" w:type="dxa"/>
          </w:tcPr>
          <w:p w:rsidR="00EF2BD5" w:rsidRPr="003E41D2" w:rsidRDefault="00EF2BD5" w:rsidP="00B97A0A">
            <w:p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lastRenderedPageBreak/>
              <w:t>Podstawa prawna</w:t>
            </w:r>
          </w:p>
        </w:tc>
        <w:tc>
          <w:tcPr>
            <w:tcW w:w="7403" w:type="dxa"/>
          </w:tcPr>
          <w:p w:rsidR="00EF2BD5" w:rsidRPr="003E41D2" w:rsidRDefault="00EF2BD5"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Kodeks Karny: </w:t>
            </w:r>
            <w:proofErr w:type="gramStart"/>
            <w:r w:rsidRPr="003E41D2">
              <w:rPr>
                <w:rFonts w:ascii="Times New Roman" w:eastAsia="Cambria" w:hAnsi="Times New Roman" w:cs="Times New Roman"/>
                <w:sz w:val="20"/>
                <w:szCs w:val="20"/>
              </w:rPr>
              <w:t>art. 18 § 3,  art</w:t>
            </w:r>
            <w:proofErr w:type="gramEnd"/>
            <w:r w:rsidRPr="003E41D2">
              <w:rPr>
                <w:rFonts w:ascii="Times New Roman" w:eastAsia="Cambria" w:hAnsi="Times New Roman" w:cs="Times New Roman"/>
                <w:sz w:val="20"/>
                <w:szCs w:val="20"/>
              </w:rPr>
              <w:t xml:space="preserve">. 203,  art. 204.   </w:t>
            </w:r>
          </w:p>
          <w:p w:rsidR="00EF2BD5" w:rsidRPr="003E41D2" w:rsidRDefault="00EF2BD5" w:rsidP="00B97A0A">
            <w:pPr>
              <w:spacing w:line="360" w:lineRule="auto"/>
              <w:jc w:val="both"/>
              <w:rPr>
                <w:rFonts w:ascii="Times New Roman" w:eastAsia="Cambria" w:hAnsi="Times New Roman" w:cs="Times New Roman"/>
                <w:sz w:val="20"/>
                <w:szCs w:val="20"/>
              </w:rPr>
            </w:pPr>
          </w:p>
        </w:tc>
      </w:tr>
    </w:tbl>
    <w:p w:rsidR="00EF2BD5" w:rsidRDefault="00EF2BD5"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Pr="003E41D2" w:rsidRDefault="00A63B56" w:rsidP="00EF2BD5">
      <w:pPr>
        <w:spacing w:line="360" w:lineRule="auto"/>
        <w:jc w:val="both"/>
        <w:rPr>
          <w:rFonts w:ascii="Times New Roman" w:eastAsia="Cambria" w:hAnsi="Times New Roman" w:cs="Times New Roman"/>
          <w:b/>
          <w:sz w:val="20"/>
          <w:szCs w:val="20"/>
        </w:rPr>
      </w:pPr>
    </w:p>
    <w:p w:rsidR="00EF2BD5" w:rsidRDefault="00EF2BD5" w:rsidP="00EF2BD5">
      <w:pPr>
        <w:pStyle w:val="Akapitzlist"/>
        <w:numPr>
          <w:ilvl w:val="1"/>
          <w:numId w:val="11"/>
        </w:num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lastRenderedPageBreak/>
        <w:t xml:space="preserve"> PROCEDURA POSTĘPOWANIA W SYTUACJI WYSTĄPIENIA</w:t>
      </w:r>
      <w:r>
        <w:rPr>
          <w:rFonts w:ascii="Times New Roman" w:eastAsia="Cambria" w:hAnsi="Times New Roman" w:cs="Times New Roman"/>
          <w:b/>
          <w:sz w:val="20"/>
          <w:szCs w:val="20"/>
        </w:rPr>
        <w:t xml:space="preserve"> </w:t>
      </w:r>
      <w:r w:rsidRPr="007944D2">
        <w:rPr>
          <w:rFonts w:ascii="Times New Roman" w:eastAsia="Cambria" w:hAnsi="Times New Roman" w:cs="Times New Roman"/>
          <w:b/>
          <w:sz w:val="20"/>
          <w:szCs w:val="20"/>
        </w:rPr>
        <w:t xml:space="preserve">PRZYPADKÓW NIEPOKOJĄCYCH ZACHOWAŃ SEKSUALNYCH UCZNIÓW W SZKOLE   </w:t>
      </w:r>
    </w:p>
    <w:p w:rsidR="00EF2BD5" w:rsidRPr="007944D2" w:rsidRDefault="00EF2BD5" w:rsidP="00EF2BD5">
      <w:pPr>
        <w:pStyle w:val="Akapitzlist"/>
        <w:spacing w:line="360" w:lineRule="auto"/>
        <w:ind w:left="960"/>
        <w:jc w:val="both"/>
        <w:rPr>
          <w:rFonts w:ascii="Times New Roman" w:eastAsia="Cambria" w:hAnsi="Times New Roman" w:cs="Times New Roman"/>
          <w:b/>
          <w:sz w:val="20"/>
          <w:szCs w:val="20"/>
        </w:rPr>
      </w:pPr>
    </w:p>
    <w:tbl>
      <w:tblPr>
        <w:tblStyle w:val="Tabela-Siatka"/>
        <w:tblW w:w="0" w:type="auto"/>
        <w:tblInd w:w="-34" w:type="dxa"/>
        <w:tblLook w:val="04A0" w:firstRow="1" w:lastRow="0" w:firstColumn="1" w:lastColumn="0" w:noHBand="0" w:noVBand="1"/>
      </w:tblPr>
      <w:tblGrid>
        <w:gridCol w:w="1841"/>
        <w:gridCol w:w="7449"/>
      </w:tblGrid>
      <w:tr w:rsidR="00EF2BD5" w:rsidRPr="003E41D2" w:rsidTr="00B97A0A">
        <w:tc>
          <w:tcPr>
            <w:tcW w:w="1843" w:type="dxa"/>
          </w:tcPr>
          <w:p w:rsidR="00EF2BD5" w:rsidRPr="003E41D2" w:rsidRDefault="00EF2BD5" w:rsidP="00B97A0A">
            <w:pPr>
              <w:pStyle w:val="Akapitzlist"/>
              <w:spacing w:line="360" w:lineRule="auto"/>
              <w:ind w:left="0"/>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 xml:space="preserve">1.7 </w:t>
            </w:r>
          </w:p>
        </w:tc>
        <w:tc>
          <w:tcPr>
            <w:tcW w:w="7479" w:type="dxa"/>
          </w:tcPr>
          <w:p w:rsidR="00EF2BD5" w:rsidRPr="003E41D2" w:rsidRDefault="00EF2BD5" w:rsidP="00B97A0A">
            <w:p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 xml:space="preserve">Przypadek niepokojących zachowań </w:t>
            </w:r>
            <w:proofErr w:type="gramStart"/>
            <w:r w:rsidRPr="003E41D2">
              <w:rPr>
                <w:rFonts w:ascii="Times New Roman" w:eastAsia="Cambria" w:hAnsi="Times New Roman" w:cs="Times New Roman"/>
                <w:b/>
                <w:sz w:val="20"/>
                <w:szCs w:val="20"/>
              </w:rPr>
              <w:t>seksualnych  uczniów</w:t>
            </w:r>
            <w:proofErr w:type="gramEnd"/>
            <w:r w:rsidRPr="003E41D2">
              <w:rPr>
                <w:rFonts w:ascii="Times New Roman" w:eastAsia="Cambria" w:hAnsi="Times New Roman" w:cs="Times New Roman"/>
                <w:b/>
                <w:sz w:val="20"/>
                <w:szCs w:val="20"/>
              </w:rPr>
              <w:t xml:space="preserve"> w szkole  </w:t>
            </w:r>
          </w:p>
        </w:tc>
      </w:tr>
      <w:tr w:rsidR="00EF2BD5" w:rsidRPr="003E41D2" w:rsidTr="00B97A0A">
        <w:tc>
          <w:tcPr>
            <w:tcW w:w="1843" w:type="dxa"/>
          </w:tcPr>
          <w:p w:rsidR="00EF2BD5" w:rsidRPr="003E41D2" w:rsidRDefault="00EF2BD5" w:rsidP="00B97A0A">
            <w:pPr>
              <w:pStyle w:val="Akapitzlist"/>
              <w:spacing w:line="360" w:lineRule="auto"/>
              <w:ind w:left="0"/>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Cel</w:t>
            </w:r>
          </w:p>
        </w:tc>
        <w:tc>
          <w:tcPr>
            <w:tcW w:w="7479" w:type="dxa"/>
          </w:tcPr>
          <w:p w:rsidR="00EF2BD5" w:rsidRPr="003E41D2" w:rsidRDefault="00EF2BD5" w:rsidP="00B97A0A">
            <w:pPr>
              <w:pStyle w:val="Akapitzlist"/>
              <w:spacing w:line="360" w:lineRule="auto"/>
              <w:ind w:left="0"/>
              <w:jc w:val="both"/>
              <w:rPr>
                <w:rFonts w:ascii="Times New Roman" w:eastAsia="Cambria" w:hAnsi="Times New Roman" w:cs="Times New Roman"/>
                <w:b/>
                <w:sz w:val="20"/>
                <w:szCs w:val="20"/>
              </w:rPr>
            </w:pPr>
            <w:r w:rsidRPr="003E41D2">
              <w:rPr>
                <w:rFonts w:ascii="Times New Roman" w:eastAsia="Cambria" w:hAnsi="Times New Roman" w:cs="Times New Roman"/>
                <w:sz w:val="20"/>
                <w:szCs w:val="20"/>
              </w:rPr>
              <w:t xml:space="preserve">Zapewnienie bezpieczeństwa fizycznego, psychicznego i emocjonalnego uczniów, na wypadek zagrożenia wewnętrznego związanego z zachowaniami uczniów o charakterze seksualnym.  </w:t>
            </w:r>
          </w:p>
        </w:tc>
      </w:tr>
      <w:tr w:rsidR="00EF2BD5" w:rsidRPr="003E41D2" w:rsidTr="00B97A0A">
        <w:tc>
          <w:tcPr>
            <w:tcW w:w="1843" w:type="dxa"/>
          </w:tcPr>
          <w:p w:rsidR="00EF2BD5" w:rsidRPr="003E41D2" w:rsidRDefault="00EF2BD5" w:rsidP="00B97A0A">
            <w:p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 xml:space="preserve">Osoby odpowiedzialne za zarządzanie  </w:t>
            </w:r>
          </w:p>
        </w:tc>
        <w:tc>
          <w:tcPr>
            <w:tcW w:w="7479" w:type="dxa"/>
          </w:tcPr>
          <w:p w:rsidR="00EF2BD5" w:rsidRPr="003E41D2" w:rsidRDefault="00EF2BD5"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Dyrektor lub wicedyrektor szkoły. W przypadku ich nieobecności – osoba przez nich </w:t>
            </w:r>
            <w:proofErr w:type="gramStart"/>
            <w:r w:rsidRPr="003E41D2">
              <w:rPr>
                <w:rFonts w:ascii="Times New Roman" w:eastAsia="Cambria" w:hAnsi="Times New Roman" w:cs="Times New Roman"/>
                <w:sz w:val="20"/>
                <w:szCs w:val="20"/>
              </w:rPr>
              <w:t>upoważniona, .</w:t>
            </w:r>
            <w:proofErr w:type="gramEnd"/>
          </w:p>
          <w:p w:rsidR="00EF2BD5" w:rsidRPr="003E41D2" w:rsidRDefault="00EF2BD5" w:rsidP="00B97A0A">
            <w:pPr>
              <w:pStyle w:val="Akapitzlist"/>
              <w:spacing w:line="360" w:lineRule="auto"/>
              <w:ind w:left="0"/>
              <w:jc w:val="both"/>
              <w:rPr>
                <w:rFonts w:ascii="Times New Roman" w:eastAsia="Cambria" w:hAnsi="Times New Roman" w:cs="Times New Roman"/>
                <w:b/>
                <w:sz w:val="20"/>
                <w:szCs w:val="20"/>
              </w:rPr>
            </w:pPr>
          </w:p>
        </w:tc>
      </w:tr>
      <w:tr w:rsidR="00EF2BD5" w:rsidRPr="003E41D2" w:rsidTr="00B97A0A">
        <w:tc>
          <w:tcPr>
            <w:tcW w:w="1843" w:type="dxa"/>
          </w:tcPr>
          <w:p w:rsidR="00EF2BD5" w:rsidRPr="003E41D2" w:rsidRDefault="00EF2BD5"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b/>
                <w:sz w:val="20"/>
                <w:szCs w:val="20"/>
              </w:rPr>
              <w:t>Sposób działania</w:t>
            </w:r>
            <w:r w:rsidRPr="003E41D2">
              <w:rPr>
                <w:rFonts w:ascii="Times New Roman" w:eastAsia="Cambria" w:hAnsi="Times New Roman" w:cs="Times New Roman"/>
                <w:sz w:val="20"/>
                <w:szCs w:val="20"/>
              </w:rPr>
              <w:t xml:space="preserve"> </w:t>
            </w:r>
          </w:p>
          <w:p w:rsidR="00EF2BD5" w:rsidRPr="003E41D2" w:rsidRDefault="00EF2BD5" w:rsidP="00B97A0A">
            <w:pPr>
              <w:spacing w:line="360" w:lineRule="auto"/>
              <w:jc w:val="both"/>
              <w:rPr>
                <w:rFonts w:ascii="Times New Roman" w:eastAsia="Cambria" w:hAnsi="Times New Roman" w:cs="Times New Roman"/>
                <w:sz w:val="20"/>
                <w:szCs w:val="20"/>
              </w:rPr>
            </w:pPr>
          </w:p>
          <w:p w:rsidR="00EF2BD5" w:rsidRPr="003E41D2" w:rsidRDefault="00EF2BD5" w:rsidP="00B97A0A">
            <w:pPr>
              <w:spacing w:line="360" w:lineRule="auto"/>
              <w:jc w:val="both"/>
              <w:rPr>
                <w:rFonts w:ascii="Times New Roman" w:eastAsia="Cambria" w:hAnsi="Times New Roman" w:cs="Times New Roman"/>
                <w:sz w:val="20"/>
                <w:szCs w:val="20"/>
              </w:rPr>
            </w:pPr>
          </w:p>
        </w:tc>
        <w:tc>
          <w:tcPr>
            <w:tcW w:w="7479" w:type="dxa"/>
          </w:tcPr>
          <w:p w:rsidR="00EF2BD5" w:rsidRPr="003E41D2" w:rsidRDefault="00EF2BD5" w:rsidP="00EF2BD5">
            <w:pPr>
              <w:pStyle w:val="Akapitzlist"/>
              <w:numPr>
                <w:ilvl w:val="0"/>
                <w:numId w:val="17"/>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Nauczyciel lub inny pracownik szkoły pracownik powinien powiadomić wychowawcę klasy i/lub pedagoga/psychologa szkolnego o przypadkach niepokojących zachowań seksualnych uczniów w szkole, a jeżeli jest ich świadkiem, żąda od ucznia zaprzestania czynności i podejmuje z nim rozmowę wychowawczą.</w:t>
            </w:r>
          </w:p>
          <w:p w:rsidR="00EF2BD5" w:rsidRPr="003E41D2" w:rsidRDefault="00EF2BD5" w:rsidP="00EF2BD5">
            <w:pPr>
              <w:pStyle w:val="Akapitzlist"/>
              <w:numPr>
                <w:ilvl w:val="0"/>
                <w:numId w:val="17"/>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W przypadku, gdy uczeń przekazuje nauczycielowi informację o niepokojących zachowaniach seksualnych, konieczne jest zapewnienie anonimowości w celu uniknięcia ewentualnych konsekwencji, które mogą być związane z przemocą skierowaną wobec tego ucznia przez uczniów, którzy brali czynny udział w tego typu zachowaniach.</w:t>
            </w:r>
          </w:p>
          <w:p w:rsidR="00EF2BD5" w:rsidRPr="003E41D2" w:rsidRDefault="00EF2BD5" w:rsidP="00EF2BD5">
            <w:pPr>
              <w:pStyle w:val="Akapitzlist"/>
              <w:numPr>
                <w:ilvl w:val="0"/>
                <w:numId w:val="17"/>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Wychowawca lub pedagog/ psycholog szkolny przeprowadza rozmowę z uczniem oraz informuje o zaistniałym zdarzeniu rodziców ucznia. </w:t>
            </w:r>
          </w:p>
          <w:p w:rsidR="00EF2BD5" w:rsidRPr="003E41D2" w:rsidRDefault="00EF2BD5" w:rsidP="00EF2BD5">
            <w:pPr>
              <w:pStyle w:val="Akapitzlist"/>
              <w:numPr>
                <w:ilvl w:val="0"/>
                <w:numId w:val="17"/>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Jeżeli przeprowadzenie rozmowy z uczniem nie jest wystarczające dla zmiany jego zachowań, wychowawca, pedagog lub psycholog szkolny przekazuje rodzicom informację o zachowaniu ich dziecka, zobowiązując ich jednocześnie do szczególnego nadzoru nad nim.</w:t>
            </w:r>
          </w:p>
          <w:p w:rsidR="00EF2BD5" w:rsidRPr="003E41D2" w:rsidRDefault="00EF2BD5" w:rsidP="00EF2BD5">
            <w:pPr>
              <w:pStyle w:val="Akapitzlist"/>
              <w:numPr>
                <w:ilvl w:val="0"/>
                <w:numId w:val="17"/>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Wychowawca może wezwać rodziców/opiekunów prawnych ucznia do szkoły i przeprowadzić rozmowę z uczniem w ich obecności oraz ustalić z nimi dalsze wspólne postępowanie z dzieckiem. </w:t>
            </w:r>
          </w:p>
          <w:p w:rsidR="00EF2BD5" w:rsidRPr="003E41D2" w:rsidRDefault="00EF2BD5" w:rsidP="00EF2BD5">
            <w:pPr>
              <w:pStyle w:val="Akapitzlist"/>
              <w:numPr>
                <w:ilvl w:val="0"/>
                <w:numId w:val="17"/>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W </w:t>
            </w:r>
            <w:proofErr w:type="gramStart"/>
            <w:r w:rsidRPr="003E41D2">
              <w:rPr>
                <w:rFonts w:ascii="Times New Roman" w:eastAsia="Cambria" w:hAnsi="Times New Roman" w:cs="Times New Roman"/>
                <w:sz w:val="20"/>
                <w:szCs w:val="20"/>
              </w:rPr>
              <w:t>sytuacji kiedy</w:t>
            </w:r>
            <w:proofErr w:type="gramEnd"/>
            <w:r w:rsidRPr="003E41D2">
              <w:rPr>
                <w:rFonts w:ascii="Times New Roman" w:eastAsia="Cambria" w:hAnsi="Times New Roman" w:cs="Times New Roman"/>
                <w:sz w:val="20"/>
                <w:szCs w:val="20"/>
              </w:rPr>
              <w:t xml:space="preserve"> rodzice odmawiają współpracy lub nie reagują na wezwanie do pojawienia się w szkole, gdy szkoła wykorzysta dostępne jej metody oddziaływań wychowawczych i nie przynoszą one spodziewanych efektów, a zachowanie ucznia wskazuje na znaczny stopień demoralizacji (np. uprawianie nierządu), dyrektor szkoły pisemnie powiadamia o zaistniałej sytuacji Sąd Rejonowy Wydział Rodzinny i Nieletnich lub Policję – Wydział ds. Nieletnich. </w:t>
            </w:r>
          </w:p>
          <w:p w:rsidR="00EF2BD5" w:rsidRPr="003E41D2" w:rsidRDefault="00EF2BD5" w:rsidP="00EF2BD5">
            <w:pPr>
              <w:pStyle w:val="Akapitzlist"/>
              <w:numPr>
                <w:ilvl w:val="0"/>
                <w:numId w:val="17"/>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Gdy zachowanie ucznia może świadczyć o popełnieniu przez niego przestępstwa (np. gwałtu), pedagog/psycholog szkolny w porozumieniu z dyrektorem szkoły po uprzednim powiadomieniu o zajściu rodziców/opiekunów ucznia, zawiadamia najbliższą jednostkę Policji, która dalej postępuje zgodnie ze swoimi procedurami. Pedagog całe zdarzenie dokumentuje, sporządzając możliwie dokładną notatkę.</w:t>
            </w:r>
          </w:p>
          <w:p w:rsidR="00EF2BD5" w:rsidRPr="003E41D2" w:rsidRDefault="00EF2BD5" w:rsidP="00EF2BD5">
            <w:pPr>
              <w:pStyle w:val="Akapitzlist"/>
              <w:numPr>
                <w:ilvl w:val="0"/>
                <w:numId w:val="17"/>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Jeżeli postępowanie świadczące o demoralizacji przejawia uczeń, który ukończył 18 lat, a nie jest to udział w działalności grup przestępczych, czy popełnienie przestępstwa, to postępowanie nauczyciela powinno być określone przez statut i/lub </w:t>
            </w:r>
            <w:r w:rsidRPr="003E41D2">
              <w:rPr>
                <w:rFonts w:ascii="Times New Roman" w:eastAsia="Cambria" w:hAnsi="Times New Roman" w:cs="Times New Roman"/>
                <w:sz w:val="20"/>
                <w:szCs w:val="20"/>
              </w:rPr>
              <w:lastRenderedPageBreak/>
              <w:t xml:space="preserve">regulamin szkoły. </w:t>
            </w:r>
          </w:p>
          <w:p w:rsidR="00EF2BD5" w:rsidRPr="003E41D2" w:rsidRDefault="00EF2BD5" w:rsidP="00EF2BD5">
            <w:pPr>
              <w:pStyle w:val="Akapitzlist"/>
              <w:numPr>
                <w:ilvl w:val="0"/>
                <w:numId w:val="17"/>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W przypadku uzyskania informacji o popełnieniu przez ucznia, który ukończył 17 lat, przestępstwa ściganego z urzędu lub jego udziału w działalności grup przestępczych, zgodnie z art. 304 § 2 kodeksu karnego, dyrektor </w:t>
            </w:r>
            <w:proofErr w:type="gramStart"/>
            <w:r w:rsidRPr="003E41D2">
              <w:rPr>
                <w:rFonts w:ascii="Times New Roman" w:eastAsia="Cambria" w:hAnsi="Times New Roman" w:cs="Times New Roman"/>
                <w:sz w:val="20"/>
                <w:szCs w:val="20"/>
              </w:rPr>
              <w:t>szkoły jako</w:t>
            </w:r>
            <w:proofErr w:type="gramEnd"/>
            <w:r w:rsidRPr="003E41D2">
              <w:rPr>
                <w:rFonts w:ascii="Times New Roman" w:eastAsia="Cambria" w:hAnsi="Times New Roman" w:cs="Times New Roman"/>
                <w:sz w:val="20"/>
                <w:szCs w:val="20"/>
              </w:rPr>
              <w:t xml:space="preserve"> przedstawiciel instytucji jest obowiązany niezwłocznie zawiadomić o tym prokuratora lub Policję.   </w:t>
            </w:r>
          </w:p>
        </w:tc>
      </w:tr>
    </w:tbl>
    <w:p w:rsidR="00EF2BD5" w:rsidRDefault="00EF2BD5"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Default="00A63B56" w:rsidP="00EF2BD5">
      <w:pPr>
        <w:spacing w:line="360" w:lineRule="auto"/>
        <w:jc w:val="both"/>
        <w:rPr>
          <w:rFonts w:ascii="Times New Roman" w:eastAsia="Cambria" w:hAnsi="Times New Roman" w:cs="Times New Roman"/>
          <w:b/>
          <w:sz w:val="20"/>
          <w:szCs w:val="20"/>
        </w:rPr>
      </w:pPr>
    </w:p>
    <w:p w:rsidR="00A63B56" w:rsidRPr="003E41D2" w:rsidRDefault="00A63B56" w:rsidP="00EF2BD5">
      <w:pPr>
        <w:spacing w:line="360" w:lineRule="auto"/>
        <w:jc w:val="both"/>
        <w:rPr>
          <w:rFonts w:ascii="Times New Roman" w:eastAsia="Cambria" w:hAnsi="Times New Roman" w:cs="Times New Roman"/>
          <w:b/>
          <w:sz w:val="20"/>
          <w:szCs w:val="20"/>
        </w:rPr>
      </w:pPr>
    </w:p>
    <w:p w:rsidR="00EF2BD5" w:rsidRDefault="00EF2BD5" w:rsidP="00EF2BD5">
      <w:pPr>
        <w:pStyle w:val="Akapitzlist"/>
        <w:numPr>
          <w:ilvl w:val="1"/>
          <w:numId w:val="11"/>
        </w:num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lastRenderedPageBreak/>
        <w:t xml:space="preserve">  PROCEDURA POSTĘPOWANIA W SYTUACJI WYPADKU </w:t>
      </w:r>
      <w:proofErr w:type="gramStart"/>
      <w:r w:rsidRPr="003E41D2">
        <w:rPr>
          <w:rFonts w:ascii="Times New Roman" w:eastAsia="Cambria" w:hAnsi="Times New Roman" w:cs="Times New Roman"/>
          <w:b/>
          <w:sz w:val="20"/>
          <w:szCs w:val="20"/>
        </w:rPr>
        <w:t xml:space="preserve">UCZNIA </w:t>
      </w:r>
      <w:r>
        <w:rPr>
          <w:rFonts w:ascii="Times New Roman" w:eastAsia="Cambria" w:hAnsi="Times New Roman" w:cs="Times New Roman"/>
          <w:b/>
          <w:sz w:val="20"/>
          <w:szCs w:val="20"/>
        </w:rPr>
        <w:t xml:space="preserve"> </w:t>
      </w:r>
      <w:r w:rsidRPr="003E41D2">
        <w:rPr>
          <w:rFonts w:ascii="Times New Roman" w:eastAsia="Cambria" w:hAnsi="Times New Roman" w:cs="Times New Roman"/>
          <w:b/>
          <w:sz w:val="20"/>
          <w:szCs w:val="20"/>
        </w:rPr>
        <w:t>W</w:t>
      </w:r>
      <w:proofErr w:type="gramEnd"/>
      <w:r w:rsidRPr="003E41D2">
        <w:rPr>
          <w:rFonts w:ascii="Times New Roman" w:eastAsia="Cambria" w:hAnsi="Times New Roman" w:cs="Times New Roman"/>
          <w:b/>
          <w:sz w:val="20"/>
          <w:szCs w:val="20"/>
        </w:rPr>
        <w:t xml:space="preserve">   SZKOLE   </w:t>
      </w:r>
    </w:p>
    <w:p w:rsidR="00EF2BD5" w:rsidRPr="003E41D2" w:rsidRDefault="00EF2BD5" w:rsidP="00EF2BD5">
      <w:pPr>
        <w:pStyle w:val="Akapitzlist"/>
        <w:spacing w:line="360" w:lineRule="auto"/>
        <w:ind w:left="960"/>
        <w:jc w:val="both"/>
        <w:rPr>
          <w:rFonts w:ascii="Times New Roman" w:eastAsia="Cambria" w:hAnsi="Times New Roman" w:cs="Times New Roman"/>
          <w:b/>
          <w:sz w:val="20"/>
          <w:szCs w:val="20"/>
        </w:rPr>
      </w:pPr>
    </w:p>
    <w:tbl>
      <w:tblPr>
        <w:tblStyle w:val="Tabela-Siatka"/>
        <w:tblW w:w="0" w:type="auto"/>
        <w:tblInd w:w="-34" w:type="dxa"/>
        <w:tblLook w:val="04A0" w:firstRow="1" w:lastRow="0" w:firstColumn="1" w:lastColumn="0" w:noHBand="0" w:noVBand="1"/>
      </w:tblPr>
      <w:tblGrid>
        <w:gridCol w:w="1841"/>
        <w:gridCol w:w="7449"/>
      </w:tblGrid>
      <w:tr w:rsidR="00A63B56" w:rsidRPr="003E41D2" w:rsidTr="00B97A0A">
        <w:tc>
          <w:tcPr>
            <w:tcW w:w="1843" w:type="dxa"/>
          </w:tcPr>
          <w:p w:rsidR="00EF2BD5" w:rsidRPr="003E41D2" w:rsidRDefault="00EF2BD5" w:rsidP="00B97A0A">
            <w:pPr>
              <w:pStyle w:val="Akapitzlist"/>
              <w:spacing w:line="360" w:lineRule="auto"/>
              <w:ind w:left="0"/>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1.8</w:t>
            </w:r>
          </w:p>
        </w:tc>
        <w:tc>
          <w:tcPr>
            <w:tcW w:w="7479" w:type="dxa"/>
          </w:tcPr>
          <w:p w:rsidR="00EF2BD5" w:rsidRPr="003E41D2" w:rsidRDefault="00EF2BD5" w:rsidP="00B97A0A">
            <w:p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 xml:space="preserve">Sytuacja wypadku ucznia w szkole  </w:t>
            </w:r>
          </w:p>
        </w:tc>
      </w:tr>
      <w:tr w:rsidR="00A63B56" w:rsidRPr="003E41D2" w:rsidTr="00B97A0A">
        <w:tc>
          <w:tcPr>
            <w:tcW w:w="1843" w:type="dxa"/>
          </w:tcPr>
          <w:p w:rsidR="00EF2BD5" w:rsidRPr="003E41D2" w:rsidRDefault="00EF2BD5" w:rsidP="00B97A0A">
            <w:pPr>
              <w:pStyle w:val="Akapitzlist"/>
              <w:spacing w:line="360" w:lineRule="auto"/>
              <w:ind w:left="0"/>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Cel</w:t>
            </w:r>
          </w:p>
        </w:tc>
        <w:tc>
          <w:tcPr>
            <w:tcW w:w="7479" w:type="dxa"/>
          </w:tcPr>
          <w:p w:rsidR="00EF2BD5" w:rsidRPr="003E41D2" w:rsidRDefault="00EF2BD5" w:rsidP="00B97A0A">
            <w:pPr>
              <w:pStyle w:val="Akapitzlist"/>
              <w:spacing w:line="360" w:lineRule="auto"/>
              <w:ind w:left="0"/>
              <w:jc w:val="both"/>
              <w:rPr>
                <w:rFonts w:ascii="Times New Roman" w:eastAsia="Cambria" w:hAnsi="Times New Roman" w:cs="Times New Roman"/>
                <w:b/>
                <w:sz w:val="20"/>
                <w:szCs w:val="20"/>
              </w:rPr>
            </w:pPr>
            <w:r w:rsidRPr="003E41D2">
              <w:rPr>
                <w:rFonts w:ascii="Times New Roman" w:eastAsia="Cambria" w:hAnsi="Times New Roman" w:cs="Times New Roman"/>
                <w:sz w:val="20"/>
                <w:szCs w:val="20"/>
              </w:rPr>
              <w:t>Zapewnienie profesjonalnych działań pracowników szkoły gwarantujących poszkodowanemu w wypadku w szkole uczniowi należytą opiekę i niezbędną pomoc</w:t>
            </w:r>
          </w:p>
        </w:tc>
      </w:tr>
      <w:tr w:rsidR="00A63B56" w:rsidRPr="003E41D2" w:rsidTr="00B97A0A">
        <w:tc>
          <w:tcPr>
            <w:tcW w:w="1843" w:type="dxa"/>
          </w:tcPr>
          <w:p w:rsidR="00EF2BD5" w:rsidRPr="003E41D2" w:rsidRDefault="00EF2BD5" w:rsidP="00B97A0A">
            <w:p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 xml:space="preserve">Osoby odpowiedzialne za zarządzanie  </w:t>
            </w:r>
          </w:p>
        </w:tc>
        <w:tc>
          <w:tcPr>
            <w:tcW w:w="7479" w:type="dxa"/>
          </w:tcPr>
          <w:p w:rsidR="00EF2BD5" w:rsidRPr="003E41D2" w:rsidRDefault="00EF2BD5"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Dyrektor lub wicedyrektor szkoły. W przypadku ich nieobecności – osoba upoważniona przez nich.   </w:t>
            </w:r>
          </w:p>
          <w:p w:rsidR="00EF2BD5" w:rsidRPr="003E41D2" w:rsidRDefault="00EF2BD5" w:rsidP="00B97A0A">
            <w:pPr>
              <w:pStyle w:val="Akapitzlist"/>
              <w:spacing w:line="360" w:lineRule="auto"/>
              <w:ind w:left="0"/>
              <w:jc w:val="both"/>
              <w:rPr>
                <w:rFonts w:ascii="Times New Roman" w:eastAsia="Cambria" w:hAnsi="Times New Roman" w:cs="Times New Roman"/>
                <w:b/>
                <w:sz w:val="20"/>
                <w:szCs w:val="20"/>
              </w:rPr>
            </w:pPr>
          </w:p>
        </w:tc>
      </w:tr>
      <w:tr w:rsidR="00A63B56" w:rsidRPr="003E41D2" w:rsidTr="00B97A0A">
        <w:trPr>
          <w:trHeight w:val="1246"/>
        </w:trPr>
        <w:tc>
          <w:tcPr>
            <w:tcW w:w="1843" w:type="dxa"/>
            <w:vMerge w:val="restart"/>
          </w:tcPr>
          <w:p w:rsidR="00EF2BD5" w:rsidRPr="003E41D2" w:rsidRDefault="00EF2BD5" w:rsidP="00B97A0A">
            <w:p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 xml:space="preserve">Sposób działania   </w:t>
            </w:r>
          </w:p>
          <w:p w:rsidR="00EF2BD5" w:rsidRPr="003E41D2" w:rsidRDefault="00EF2BD5" w:rsidP="00B97A0A">
            <w:pPr>
              <w:pStyle w:val="Akapitzlist"/>
              <w:spacing w:line="360" w:lineRule="auto"/>
              <w:ind w:left="0"/>
              <w:jc w:val="both"/>
              <w:rPr>
                <w:rFonts w:ascii="Times New Roman" w:eastAsia="Cambria" w:hAnsi="Times New Roman" w:cs="Times New Roman"/>
                <w:b/>
                <w:sz w:val="20"/>
                <w:szCs w:val="20"/>
              </w:rPr>
            </w:pPr>
          </w:p>
        </w:tc>
        <w:tc>
          <w:tcPr>
            <w:tcW w:w="7479" w:type="dxa"/>
            <w:tcBorders>
              <w:bottom w:val="single" w:sz="4" w:space="0" w:color="auto"/>
            </w:tcBorders>
          </w:tcPr>
          <w:p w:rsidR="00EF2BD5" w:rsidRPr="003E41D2" w:rsidRDefault="00EF2BD5" w:rsidP="00B97A0A">
            <w:p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i/>
                <w:sz w:val="20"/>
                <w:szCs w:val="20"/>
              </w:rPr>
              <w:t xml:space="preserve">Wypadek ucznia jest to nagłe zdarzenie wywołane przyczyną zewnętrzną, powodujące uraz lub śmierć, które nastąpiło w czasie pozostawania ucznia pod opieką szkoły: na terenie szkoły lub poza jej terenem (w trakcie wycieczki lub wyjścia pod opieką nauczycieli). </w:t>
            </w:r>
          </w:p>
        </w:tc>
      </w:tr>
      <w:tr w:rsidR="00A63B56" w:rsidRPr="003E41D2" w:rsidTr="00B97A0A">
        <w:trPr>
          <w:trHeight w:val="2268"/>
        </w:trPr>
        <w:tc>
          <w:tcPr>
            <w:tcW w:w="1843" w:type="dxa"/>
            <w:vMerge/>
          </w:tcPr>
          <w:p w:rsidR="00EF2BD5" w:rsidRPr="003E41D2" w:rsidRDefault="00EF2BD5" w:rsidP="00B97A0A">
            <w:pPr>
              <w:spacing w:line="360" w:lineRule="auto"/>
              <w:jc w:val="both"/>
              <w:rPr>
                <w:rFonts w:ascii="Times New Roman" w:eastAsia="Cambria" w:hAnsi="Times New Roman" w:cs="Times New Roman"/>
                <w:sz w:val="20"/>
                <w:szCs w:val="20"/>
              </w:rPr>
            </w:pPr>
          </w:p>
        </w:tc>
        <w:tc>
          <w:tcPr>
            <w:tcW w:w="7479" w:type="dxa"/>
            <w:tcBorders>
              <w:top w:val="single" w:sz="4" w:space="0" w:color="auto"/>
            </w:tcBorders>
          </w:tcPr>
          <w:p w:rsidR="00EF2BD5" w:rsidRPr="003E41D2" w:rsidRDefault="00EF2BD5" w:rsidP="00B97A0A">
            <w:pPr>
              <w:spacing w:line="360" w:lineRule="auto"/>
              <w:jc w:val="both"/>
              <w:rPr>
                <w:rFonts w:ascii="Times New Roman" w:eastAsia="Cambria" w:hAnsi="Times New Roman" w:cs="Times New Roman"/>
                <w:i/>
                <w:sz w:val="20"/>
                <w:szCs w:val="20"/>
              </w:rPr>
            </w:pPr>
          </w:p>
          <w:p w:rsidR="00EF2BD5" w:rsidRPr="003E41D2" w:rsidRDefault="00EF2BD5" w:rsidP="00EF2BD5">
            <w:pPr>
              <w:pStyle w:val="Akapitzlist"/>
              <w:numPr>
                <w:ilvl w:val="0"/>
                <w:numId w:val="18"/>
              </w:num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Udzielenie pierwszej pomocy przedmedycznej poszkodowanemu.</w:t>
            </w:r>
          </w:p>
          <w:p w:rsidR="00EF2BD5" w:rsidRPr="003E41D2" w:rsidRDefault="00EF2BD5"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Pracownik szkoły, który powziął wiadomość o wypadku ucznia niezwłocznie zapewnia poszkodowanemu opiekę, w szczególności sprowadzając fachową pomoc medyczną, a w miarę możliwości udzielając poszkodowanemu pierwszej pomocy. </w:t>
            </w:r>
          </w:p>
          <w:p w:rsidR="00EF2BD5" w:rsidRPr="003E41D2" w:rsidRDefault="00EF2BD5"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Udzielenie pierwszej pomocy w wypadkach jest prawnym obowiązkiem każdego pracownika szkoły. Jej nieudzielenie, szczególnie w odniesieniu do osoby odpowiedzialnej za bezpieczeństwo ucznia, skutkuje sankcją karną.  </w:t>
            </w:r>
          </w:p>
          <w:p w:rsidR="00EF2BD5" w:rsidRPr="003E41D2" w:rsidRDefault="00EF2BD5" w:rsidP="00B97A0A">
            <w:pPr>
              <w:spacing w:line="360" w:lineRule="auto"/>
              <w:jc w:val="both"/>
              <w:rPr>
                <w:rFonts w:ascii="Times New Roman" w:eastAsia="Cambria" w:hAnsi="Times New Roman" w:cs="Times New Roman"/>
                <w:sz w:val="20"/>
                <w:szCs w:val="20"/>
              </w:rPr>
            </w:pPr>
          </w:p>
          <w:p w:rsidR="00EF2BD5" w:rsidRPr="003E41D2" w:rsidRDefault="00EF2BD5"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W sytuacji wypadku ucznia, nauczyciel przerywa lekcję, wyprowadzając uczniów z miejsca zagrożenia, jeżeli miejsce, w którym są lub będą prowadzone zajęcia może stwarzać zagrożenie dla bezpieczeństwa uczniów. </w:t>
            </w:r>
          </w:p>
          <w:p w:rsidR="00EF2BD5" w:rsidRPr="003E41D2" w:rsidRDefault="00EF2BD5"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Pracownik zobowiązany jest do niezwłocznego powiadomienia dyrektora szkoły o sytuacji.</w:t>
            </w:r>
          </w:p>
          <w:p w:rsidR="00EF2BD5" w:rsidRPr="003E41D2" w:rsidRDefault="00EF2BD5" w:rsidP="00EF2BD5">
            <w:pPr>
              <w:pStyle w:val="Akapitzlist"/>
              <w:numPr>
                <w:ilvl w:val="0"/>
                <w:numId w:val="18"/>
              </w:num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Obowiązek powiadamiania i zabezpieczenia miejsca zdarzenia.</w:t>
            </w:r>
          </w:p>
          <w:p w:rsidR="00EF2BD5" w:rsidRPr="003E41D2" w:rsidRDefault="00EF2BD5"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O każdym wypadku zawiadamia się niezwłocznie: rodziców (opiekunów) poszkodowanego, pracownika szkoły odpowiedzialnego za bezpieczeństwo i higienę pracy, społecznego inspektora pracy, organ prowadzący szkołę lub placówkę oraz radę rodziców. </w:t>
            </w:r>
          </w:p>
          <w:p w:rsidR="00EF2BD5" w:rsidRPr="003E41D2" w:rsidRDefault="00EF2BD5" w:rsidP="00B97A0A">
            <w:pPr>
              <w:spacing w:line="360" w:lineRule="auto"/>
              <w:jc w:val="both"/>
              <w:rPr>
                <w:rFonts w:ascii="Times New Roman" w:eastAsia="Cambria" w:hAnsi="Times New Roman" w:cs="Times New Roman"/>
                <w:sz w:val="20"/>
                <w:szCs w:val="20"/>
              </w:rPr>
            </w:pPr>
          </w:p>
          <w:p w:rsidR="00EF2BD5" w:rsidRPr="003E41D2" w:rsidRDefault="00EF2BD5"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O wypadku śmiertelnym, ciężkim i zbiorowym zawiadamia się niezwłocznie prokuratora i kuratora oświaty. O wypadku, do którego doszło w wyniku zatrucia, zawiadamia się niezwłocznie państwowego inspektora sanitarnego. Zawiadomień dokonuje dyrektor lub upoważniony przez niego pracownik szkoły. Fakt ten powiadamiający dokumentuje wpisem w dzienniku zajęć podając datę i godzinę powiadomienia rodziców / opiekunów prawnych ucznia o wypadku. Przy lekkich przypadkach (brak wyraźnych obrażeń – np. widoczne tylko lekkie zaczerwienienie, zadrapanie, lekkie skaleczenie), po udzieleniu pierwszej pomocy poszkodowanemu uczniowi, powiadamiający o zdarzeniu ustala z nim: potrzebę wezwania pogotowia ratunkowego lub potrzebę wcześniejszego przyjścia rodzica i godzinę odbioru dziecka ze szkoły w dniu zdarzenia. Informację o powyższych </w:t>
            </w:r>
            <w:r w:rsidRPr="003E41D2">
              <w:rPr>
                <w:rFonts w:ascii="Times New Roman" w:eastAsia="Cambria" w:hAnsi="Times New Roman" w:cs="Times New Roman"/>
                <w:sz w:val="20"/>
                <w:szCs w:val="20"/>
              </w:rPr>
              <w:lastRenderedPageBreak/>
              <w:t>ustaleniach powiadamiający zamieszcza również w dzienniku zajęć.</w:t>
            </w:r>
          </w:p>
          <w:p w:rsidR="00EF2BD5" w:rsidRPr="003E41D2" w:rsidRDefault="00EF2BD5" w:rsidP="00B97A0A">
            <w:pPr>
              <w:spacing w:line="360" w:lineRule="auto"/>
              <w:jc w:val="both"/>
              <w:rPr>
                <w:rFonts w:ascii="Times New Roman" w:eastAsia="Cambria" w:hAnsi="Times New Roman" w:cs="Times New Roman"/>
                <w:sz w:val="20"/>
                <w:szCs w:val="20"/>
              </w:rPr>
            </w:pPr>
          </w:p>
          <w:p w:rsidR="00EF2BD5" w:rsidRPr="003E41D2" w:rsidRDefault="00EF2BD5"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W każdym trudniejszym przypadku (widoczne obrażenia, urazy, niepokojące objawy) dyrektor lub upoważniona osoba wzywa pogotowie ratunkowe. W przypadku stwierdzenia przez lekarza potrzeby pobytu ucznia w szpitalu, należy zapewnić uczniowi opiekę w drodze do szpitala. </w:t>
            </w:r>
          </w:p>
          <w:p w:rsidR="00EF2BD5" w:rsidRPr="003E41D2" w:rsidRDefault="00EF2BD5" w:rsidP="00B97A0A">
            <w:pPr>
              <w:spacing w:line="360" w:lineRule="auto"/>
              <w:jc w:val="both"/>
              <w:rPr>
                <w:rFonts w:ascii="Times New Roman" w:eastAsia="Cambria" w:hAnsi="Times New Roman" w:cs="Times New Roman"/>
                <w:sz w:val="20"/>
                <w:szCs w:val="20"/>
              </w:rPr>
            </w:pPr>
          </w:p>
          <w:p w:rsidR="00EF2BD5" w:rsidRPr="003E41D2" w:rsidRDefault="00EF2BD5"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Jeżeli wypadek został spowodowany niesprawnością techniczną pomieszczenia lub urządzeń, miejsce wypadku pozostawia się nienaruszone. Dyrektor zabezpiecza je do czasu dokonania oględzin lub wykonania szkicu przez zespół powypadkowy. </w:t>
            </w:r>
          </w:p>
          <w:p w:rsidR="00EF2BD5" w:rsidRPr="003E41D2" w:rsidRDefault="00EF2BD5" w:rsidP="00B97A0A">
            <w:pPr>
              <w:spacing w:line="360" w:lineRule="auto"/>
              <w:jc w:val="both"/>
              <w:rPr>
                <w:rFonts w:ascii="Times New Roman" w:eastAsia="Cambria" w:hAnsi="Times New Roman" w:cs="Times New Roman"/>
                <w:sz w:val="20"/>
                <w:szCs w:val="20"/>
              </w:rPr>
            </w:pPr>
          </w:p>
          <w:p w:rsidR="00EF2BD5" w:rsidRPr="003E41D2" w:rsidRDefault="00EF2BD5"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Jeżeli wypadek zdarzył się w czasie wyjścia, imprezy organizowanej poza terenem szkoły, wszystkie stosowne decyzje podejmuje opiekun grupy/kierownik </w:t>
            </w:r>
            <w:proofErr w:type="gramStart"/>
            <w:r w:rsidRPr="003E41D2">
              <w:rPr>
                <w:rFonts w:ascii="Times New Roman" w:eastAsia="Cambria" w:hAnsi="Times New Roman" w:cs="Times New Roman"/>
                <w:sz w:val="20"/>
                <w:szCs w:val="20"/>
              </w:rPr>
              <w:t xml:space="preserve">wycieczki </w:t>
            </w:r>
            <w:r w:rsidR="00A63B56">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i</w:t>
            </w:r>
            <w:proofErr w:type="gramEnd"/>
            <w:r w:rsidRPr="003E41D2">
              <w:rPr>
                <w:rFonts w:ascii="Times New Roman" w:eastAsia="Cambria" w:hAnsi="Times New Roman" w:cs="Times New Roman"/>
                <w:sz w:val="20"/>
                <w:szCs w:val="20"/>
              </w:rPr>
              <w:t xml:space="preserve"> odpowiada za nie. Do czasu rozpoczęcia pracy przez zespół powypadkowy dyrektor zabezpiecza miejsce wypadku w sposób wykluczający dopuszczenie osób niepowołanych. </w:t>
            </w:r>
          </w:p>
          <w:p w:rsidR="00EF2BD5" w:rsidRPr="003E41D2" w:rsidRDefault="00EF2BD5" w:rsidP="00B97A0A">
            <w:pPr>
              <w:spacing w:line="360" w:lineRule="auto"/>
              <w:jc w:val="both"/>
              <w:rPr>
                <w:rFonts w:ascii="Times New Roman" w:eastAsia="Cambria" w:hAnsi="Times New Roman" w:cs="Times New Roman"/>
                <w:sz w:val="20"/>
                <w:szCs w:val="20"/>
              </w:rPr>
            </w:pPr>
          </w:p>
          <w:p w:rsidR="00EF2BD5" w:rsidRPr="003E41D2" w:rsidRDefault="00EF2BD5"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Jeżeli czynności związanych z zabezpieczeniem miejsca wypadku nie może wykonać dyrektor, wykonuje je upoważniony przez dyrektora pracownik szkoły. </w:t>
            </w:r>
          </w:p>
          <w:p w:rsidR="00EF2BD5" w:rsidRPr="003E41D2" w:rsidRDefault="00EF2BD5" w:rsidP="00EF2BD5">
            <w:pPr>
              <w:pStyle w:val="Akapitzlist"/>
              <w:numPr>
                <w:ilvl w:val="0"/>
                <w:numId w:val="18"/>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b/>
                <w:sz w:val="20"/>
                <w:szCs w:val="20"/>
              </w:rPr>
              <w:t>Zespół powypadkowy</w:t>
            </w:r>
          </w:p>
          <w:p w:rsidR="00EF2BD5" w:rsidRPr="003E41D2" w:rsidRDefault="00EF2BD5"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Dyrektor szkoły powołuje zespół powypadkowy. W jego skład wchodzi z zasady pracownik odpowiedzialny za służby bezpieczeństwo i higienę pracy. Jeżeli w składzie zespołu nie może uczestniczyć pracownik służby BHP, w skład zespołu wchodzi dyrektor szkoły. W składzie zespołu może uczestniczyć przedstawiciel organu prowadzącego, kuratora oświaty lub rady rodziców. Przewodniczącym zespołu jest pracownik odpowiedzialny za BHP w szkole, a jeżeli nie ma go w składzie zespołu – przewodniczącego zespołu spośród pracowników szkoły wyznacza dyrektor. </w:t>
            </w:r>
          </w:p>
          <w:p w:rsidR="00EF2BD5" w:rsidRPr="003E41D2" w:rsidRDefault="00EF2BD5" w:rsidP="00EF2BD5">
            <w:pPr>
              <w:pStyle w:val="Akapitzlist"/>
              <w:numPr>
                <w:ilvl w:val="0"/>
                <w:numId w:val="18"/>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b/>
                <w:sz w:val="20"/>
                <w:szCs w:val="20"/>
              </w:rPr>
              <w:t>Postępowanie powypadkowe</w:t>
            </w:r>
            <w:r w:rsidRPr="003E41D2">
              <w:rPr>
                <w:rFonts w:ascii="Times New Roman" w:eastAsia="Cambria" w:hAnsi="Times New Roman" w:cs="Times New Roman"/>
                <w:sz w:val="20"/>
                <w:szCs w:val="20"/>
              </w:rPr>
              <w:t xml:space="preserve"> </w:t>
            </w:r>
          </w:p>
          <w:p w:rsidR="00EF2BD5" w:rsidRPr="003E41D2" w:rsidRDefault="00EF2BD5"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Zespół powypadkowy: </w:t>
            </w:r>
          </w:p>
          <w:p w:rsidR="00EF2BD5" w:rsidRPr="003E41D2" w:rsidRDefault="00EF2BD5" w:rsidP="00EF2BD5">
            <w:pPr>
              <w:pStyle w:val="Akapitzlist"/>
              <w:numPr>
                <w:ilvl w:val="0"/>
                <w:numId w:val="19"/>
              </w:numPr>
              <w:spacing w:line="360" w:lineRule="auto"/>
              <w:jc w:val="both"/>
              <w:rPr>
                <w:rFonts w:ascii="Times New Roman" w:eastAsia="Cambria" w:hAnsi="Times New Roman" w:cs="Times New Roman"/>
                <w:sz w:val="20"/>
                <w:szCs w:val="20"/>
              </w:rPr>
            </w:pPr>
            <w:proofErr w:type="gramStart"/>
            <w:r w:rsidRPr="003E41D2">
              <w:rPr>
                <w:rFonts w:ascii="Times New Roman" w:eastAsia="Cambria" w:hAnsi="Times New Roman" w:cs="Times New Roman"/>
                <w:sz w:val="20"/>
                <w:szCs w:val="20"/>
              </w:rPr>
              <w:t>przeprowadza</w:t>
            </w:r>
            <w:proofErr w:type="gramEnd"/>
            <w:r w:rsidRPr="003E41D2">
              <w:rPr>
                <w:rFonts w:ascii="Times New Roman" w:eastAsia="Cambria" w:hAnsi="Times New Roman" w:cs="Times New Roman"/>
                <w:sz w:val="20"/>
                <w:szCs w:val="20"/>
              </w:rPr>
              <w:t xml:space="preserve"> postępowanie powypadkowe i sporządza dokumentację powypadkową,</w:t>
            </w:r>
          </w:p>
          <w:p w:rsidR="00EF2BD5" w:rsidRPr="003E41D2" w:rsidRDefault="00EF2BD5" w:rsidP="00EF2BD5">
            <w:pPr>
              <w:pStyle w:val="Akapitzlist"/>
              <w:numPr>
                <w:ilvl w:val="0"/>
                <w:numId w:val="19"/>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 </w:t>
            </w:r>
            <w:proofErr w:type="gramStart"/>
            <w:r w:rsidRPr="003E41D2">
              <w:rPr>
                <w:rFonts w:ascii="Times New Roman" w:eastAsia="Cambria" w:hAnsi="Times New Roman" w:cs="Times New Roman"/>
                <w:sz w:val="20"/>
                <w:szCs w:val="20"/>
              </w:rPr>
              <w:t>rozmawia</w:t>
            </w:r>
            <w:proofErr w:type="gramEnd"/>
            <w:r w:rsidRPr="003E41D2">
              <w:rPr>
                <w:rFonts w:ascii="Times New Roman" w:eastAsia="Cambria" w:hAnsi="Times New Roman" w:cs="Times New Roman"/>
                <w:sz w:val="20"/>
                <w:szCs w:val="20"/>
              </w:rPr>
              <w:t xml:space="preserve"> z uczniem (w obecności rodzica lub wychowawcy/pedagoga/psychologa szkolnego) i sporządza protokół przesłuchania,</w:t>
            </w:r>
          </w:p>
          <w:p w:rsidR="00EF2BD5" w:rsidRPr="003E41D2" w:rsidRDefault="00EF2BD5" w:rsidP="00EF2BD5">
            <w:pPr>
              <w:pStyle w:val="Akapitzlist"/>
              <w:numPr>
                <w:ilvl w:val="0"/>
                <w:numId w:val="19"/>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rozmawia ze świadkami wypadku i sporządza protokoły przesłuchania; jeżeli świadkami są uczniowie - przesłuchanie odbywa się w obecności wychowawcy lub pedagoga/psychologa szkolnego, a protokół przesłuchania odczytuje </w:t>
            </w:r>
            <w:proofErr w:type="gramStart"/>
            <w:r w:rsidRPr="003E41D2">
              <w:rPr>
                <w:rFonts w:ascii="Times New Roman" w:eastAsia="Cambria" w:hAnsi="Times New Roman" w:cs="Times New Roman"/>
                <w:sz w:val="20"/>
                <w:szCs w:val="20"/>
              </w:rPr>
              <w:t xml:space="preserve">się </w:t>
            </w:r>
            <w:r w:rsidR="00A63B56">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w</w:t>
            </w:r>
            <w:proofErr w:type="gramEnd"/>
            <w:r w:rsidRPr="003E41D2">
              <w:rPr>
                <w:rFonts w:ascii="Times New Roman" w:eastAsia="Cambria" w:hAnsi="Times New Roman" w:cs="Times New Roman"/>
                <w:sz w:val="20"/>
                <w:szCs w:val="20"/>
              </w:rPr>
              <w:t xml:space="preserve"> obecności ucznia - świadka i jego rodziców,</w:t>
            </w:r>
          </w:p>
          <w:p w:rsidR="00EF2BD5" w:rsidRPr="003E41D2" w:rsidRDefault="00EF2BD5" w:rsidP="00EF2BD5">
            <w:pPr>
              <w:pStyle w:val="Akapitzlist"/>
              <w:numPr>
                <w:ilvl w:val="0"/>
                <w:numId w:val="19"/>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 </w:t>
            </w:r>
            <w:proofErr w:type="gramStart"/>
            <w:r w:rsidRPr="003E41D2">
              <w:rPr>
                <w:rFonts w:ascii="Times New Roman" w:eastAsia="Cambria" w:hAnsi="Times New Roman" w:cs="Times New Roman"/>
                <w:sz w:val="20"/>
                <w:szCs w:val="20"/>
              </w:rPr>
              <w:t>sporządza</w:t>
            </w:r>
            <w:proofErr w:type="gramEnd"/>
            <w:r w:rsidRPr="003E41D2">
              <w:rPr>
                <w:rFonts w:ascii="Times New Roman" w:eastAsia="Cambria" w:hAnsi="Times New Roman" w:cs="Times New Roman"/>
                <w:sz w:val="20"/>
                <w:szCs w:val="20"/>
              </w:rPr>
              <w:t xml:space="preserve"> szkic lub fotografię miejsca wypadku,</w:t>
            </w:r>
          </w:p>
          <w:p w:rsidR="00EF2BD5" w:rsidRPr="003E41D2" w:rsidRDefault="00EF2BD5" w:rsidP="00EF2BD5">
            <w:pPr>
              <w:pStyle w:val="Akapitzlist"/>
              <w:numPr>
                <w:ilvl w:val="0"/>
                <w:numId w:val="19"/>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uzyskuje pisemne oświadczenie nauczyciela, pod </w:t>
            </w:r>
            <w:proofErr w:type="gramStart"/>
            <w:r w:rsidRPr="003E41D2">
              <w:rPr>
                <w:rFonts w:ascii="Times New Roman" w:eastAsia="Cambria" w:hAnsi="Times New Roman" w:cs="Times New Roman"/>
                <w:sz w:val="20"/>
                <w:szCs w:val="20"/>
              </w:rPr>
              <w:t>opieką którego</w:t>
            </w:r>
            <w:proofErr w:type="gramEnd"/>
            <w:r w:rsidRPr="003E41D2">
              <w:rPr>
                <w:rFonts w:ascii="Times New Roman" w:eastAsia="Cambria" w:hAnsi="Times New Roman" w:cs="Times New Roman"/>
                <w:sz w:val="20"/>
                <w:szCs w:val="20"/>
              </w:rPr>
              <w:t xml:space="preserve"> uczeń przebywał w czasie, gdy zdarzył się wypadek,</w:t>
            </w:r>
          </w:p>
          <w:p w:rsidR="00EF2BD5" w:rsidRPr="003E41D2" w:rsidRDefault="00EF2BD5" w:rsidP="00EF2BD5">
            <w:pPr>
              <w:pStyle w:val="Akapitzlist"/>
              <w:numPr>
                <w:ilvl w:val="0"/>
                <w:numId w:val="19"/>
              </w:numPr>
              <w:spacing w:line="360" w:lineRule="auto"/>
              <w:jc w:val="both"/>
              <w:rPr>
                <w:rFonts w:ascii="Times New Roman" w:eastAsia="Cambria" w:hAnsi="Times New Roman" w:cs="Times New Roman"/>
                <w:sz w:val="20"/>
                <w:szCs w:val="20"/>
              </w:rPr>
            </w:pPr>
            <w:proofErr w:type="gramStart"/>
            <w:r w:rsidRPr="003E41D2">
              <w:rPr>
                <w:rFonts w:ascii="Times New Roman" w:eastAsia="Cambria" w:hAnsi="Times New Roman" w:cs="Times New Roman"/>
                <w:sz w:val="20"/>
                <w:szCs w:val="20"/>
              </w:rPr>
              <w:t>uzyskuje</w:t>
            </w:r>
            <w:proofErr w:type="gramEnd"/>
            <w:r w:rsidRPr="003E41D2">
              <w:rPr>
                <w:rFonts w:ascii="Times New Roman" w:eastAsia="Cambria" w:hAnsi="Times New Roman" w:cs="Times New Roman"/>
                <w:sz w:val="20"/>
                <w:szCs w:val="20"/>
              </w:rPr>
              <w:t xml:space="preserve"> opinię lekarską z opisem doznanych obrażeń i określeniem rodzaju </w:t>
            </w:r>
            <w:r w:rsidRPr="003E41D2">
              <w:rPr>
                <w:rFonts w:ascii="Times New Roman" w:eastAsia="Cambria" w:hAnsi="Times New Roman" w:cs="Times New Roman"/>
                <w:sz w:val="20"/>
                <w:szCs w:val="20"/>
              </w:rPr>
              <w:lastRenderedPageBreak/>
              <w:t>wypadku,</w:t>
            </w:r>
          </w:p>
          <w:p w:rsidR="00EF2BD5" w:rsidRPr="003E41D2" w:rsidRDefault="00EF2BD5" w:rsidP="00EF2BD5">
            <w:pPr>
              <w:pStyle w:val="Akapitzlist"/>
              <w:numPr>
                <w:ilvl w:val="0"/>
                <w:numId w:val="19"/>
              </w:numPr>
              <w:spacing w:line="360" w:lineRule="auto"/>
              <w:jc w:val="both"/>
              <w:rPr>
                <w:rFonts w:ascii="Times New Roman" w:eastAsia="Cambria" w:hAnsi="Times New Roman" w:cs="Times New Roman"/>
                <w:sz w:val="20"/>
                <w:szCs w:val="20"/>
              </w:rPr>
            </w:pPr>
            <w:proofErr w:type="gramStart"/>
            <w:r w:rsidRPr="003E41D2">
              <w:rPr>
                <w:rFonts w:ascii="Times New Roman" w:eastAsia="Cambria" w:hAnsi="Times New Roman" w:cs="Times New Roman"/>
                <w:sz w:val="20"/>
                <w:szCs w:val="20"/>
              </w:rPr>
              <w:t>sporządza</w:t>
            </w:r>
            <w:proofErr w:type="gramEnd"/>
            <w:r w:rsidRPr="003E41D2">
              <w:rPr>
                <w:rFonts w:ascii="Times New Roman" w:eastAsia="Cambria" w:hAnsi="Times New Roman" w:cs="Times New Roman"/>
                <w:sz w:val="20"/>
                <w:szCs w:val="20"/>
              </w:rPr>
              <w:t xml:space="preserve"> protokół powypadkowy nie później niż w ciągu 14 dni od daty uzyskania zawiadomienia o wypadku – protokół powypadkowy podpisują członkowie zespołu oraz dyrektor szkoły.</w:t>
            </w:r>
          </w:p>
          <w:p w:rsidR="00EF2BD5" w:rsidRPr="003E41D2" w:rsidRDefault="00EF2BD5"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Przekroczenie 14 dniowego terminu może nastąpić w przypadku, gdy wystąpią uzasadnione przeszkody lub trudności uniemożliwiające sporządzenie </w:t>
            </w:r>
            <w:proofErr w:type="gramStart"/>
            <w:r w:rsidRPr="003E41D2">
              <w:rPr>
                <w:rFonts w:ascii="Times New Roman" w:eastAsia="Cambria" w:hAnsi="Times New Roman" w:cs="Times New Roman"/>
                <w:sz w:val="20"/>
                <w:szCs w:val="20"/>
              </w:rPr>
              <w:t xml:space="preserve">protokołu </w:t>
            </w:r>
            <w:r w:rsidR="00A63B56">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w</w:t>
            </w:r>
            <w:proofErr w:type="gramEnd"/>
            <w:r w:rsidRPr="003E41D2">
              <w:rPr>
                <w:rFonts w:ascii="Times New Roman" w:eastAsia="Cambria" w:hAnsi="Times New Roman" w:cs="Times New Roman"/>
                <w:sz w:val="20"/>
                <w:szCs w:val="20"/>
              </w:rPr>
              <w:t xml:space="preserve"> wyznaczonym terminie. W sprawach spornych rozstrzygające jest stanowisko przewodniczącego zespołu.  </w:t>
            </w:r>
          </w:p>
          <w:p w:rsidR="00EF2BD5" w:rsidRPr="003E41D2" w:rsidRDefault="00EF2BD5" w:rsidP="00B97A0A">
            <w:pPr>
              <w:spacing w:line="360" w:lineRule="auto"/>
              <w:jc w:val="both"/>
              <w:rPr>
                <w:rFonts w:ascii="Times New Roman" w:eastAsia="Cambria" w:hAnsi="Times New Roman" w:cs="Times New Roman"/>
                <w:sz w:val="20"/>
                <w:szCs w:val="20"/>
              </w:rPr>
            </w:pPr>
          </w:p>
          <w:p w:rsidR="00EF2BD5" w:rsidRPr="003E41D2" w:rsidRDefault="00EF2BD5"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Członek zespołu, który nie zgadza się ze stanowiskiem przewodniczącego, może złożyć zdanie odrębne, które odnotowuje się w protokole powypadkowym. Protokół powypadkowy podpisują członkowie zespołu oraz dyrektor szkoły. Jeżeli do treści protokołu powypadkowego nie zostały zgłoszone zastrzeżenia przez rodziców ucznia poszkodowanego postępowanie powypadkowe uznaje się za zakończone. Protokół powypadkowy sporządza się w trzech egzemplarzach dla: poszkodowanego, szkoły, która przechowuje go w dokumentacji powypadkowej wypadku ucznia oraz dla organu prowadzącego lub kuratora oświaty (na żądanie). </w:t>
            </w:r>
          </w:p>
          <w:p w:rsidR="00EF2BD5" w:rsidRPr="003E41D2" w:rsidRDefault="00EF2BD5" w:rsidP="00B97A0A">
            <w:pPr>
              <w:spacing w:line="360" w:lineRule="auto"/>
              <w:jc w:val="both"/>
              <w:rPr>
                <w:rFonts w:ascii="Times New Roman" w:eastAsia="Cambria" w:hAnsi="Times New Roman" w:cs="Times New Roman"/>
                <w:sz w:val="20"/>
                <w:szCs w:val="20"/>
              </w:rPr>
            </w:pPr>
          </w:p>
          <w:p w:rsidR="00EF2BD5" w:rsidRPr="003E41D2" w:rsidRDefault="00EF2BD5"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Z treścią protokołu powypadkowego i innymi materiałami postępowania powypadkowego zaznajamia się: poszkodowanego pełnoletniego i rodziców (opiekunów) poszkodowanego małoletniego. Jeżeli poszkodowany pełnoletni zmarł lub nie pozwala mu na to stan zdrowia, z materiałami postępowania powypadkowego zaznajamia się jego rodziców (opiekunów). Protokół powypadkowy doręcza się osobom uprawnionym do zaznajomienia się z materiałami postępowania powypadkowego.  </w:t>
            </w:r>
          </w:p>
          <w:p w:rsidR="00EF2BD5" w:rsidRPr="003E41D2" w:rsidRDefault="00EF2BD5" w:rsidP="00B97A0A">
            <w:pPr>
              <w:spacing w:line="360" w:lineRule="auto"/>
              <w:jc w:val="both"/>
              <w:rPr>
                <w:rFonts w:ascii="Times New Roman" w:eastAsia="Cambria" w:hAnsi="Times New Roman" w:cs="Times New Roman"/>
                <w:sz w:val="20"/>
                <w:szCs w:val="20"/>
              </w:rPr>
            </w:pPr>
          </w:p>
          <w:p w:rsidR="00EF2BD5" w:rsidRPr="003E41D2" w:rsidRDefault="00EF2BD5" w:rsidP="00EF2BD5">
            <w:pPr>
              <w:pStyle w:val="Akapitzlist"/>
              <w:numPr>
                <w:ilvl w:val="0"/>
                <w:numId w:val="18"/>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b/>
                <w:sz w:val="20"/>
                <w:szCs w:val="20"/>
              </w:rPr>
              <w:t>Składanie zastrzeżeń do protokołu powypadkowego</w:t>
            </w:r>
            <w:r w:rsidRPr="003E41D2">
              <w:rPr>
                <w:rFonts w:ascii="Times New Roman" w:eastAsia="Cambria" w:hAnsi="Times New Roman" w:cs="Times New Roman"/>
                <w:sz w:val="20"/>
                <w:szCs w:val="20"/>
              </w:rPr>
              <w:t>.</w:t>
            </w:r>
          </w:p>
          <w:p w:rsidR="00EF2BD5" w:rsidRPr="003E41D2" w:rsidRDefault="00EF2BD5"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W ciągu 7 dni od dnia doręczenia protokołu powypadkowego osoby, którym doręczono protokół, mogą złożyć zastrzeżenia do ustaleń protokołu (są o tym informowani przy odbieraniu protokołu). Zastrzeżenia składa się przewodniczącemu zespołu: ustnie i wtedy przewodniczący wpisuje je do protokołu lub na piśmie. Zastrzeżenia mogą dotyczyć w szczególności: niewykorzystania wszystkich środków dowodowych niezbędnych dla ustalenia stanu faktycznego, sprzeczności istotnych ustaleń protokołu z zebranym materiałem dowodowym Zastrzeżenia rozpatruje organ prowadzący szkołę. Po rozpatrzeniu zastrzeżeń organ prowadzący szkołę może: zlecić dotychczasowemu zespołowi wyjaśnienie ustaleń protokołu lub przeprowadzenie określonych czynności dowodowych, powołać nowy zespół celem ponownego przeprowadzenia postępowania powypadkowego.</w:t>
            </w:r>
          </w:p>
          <w:p w:rsidR="00EF2BD5" w:rsidRPr="003E41D2" w:rsidRDefault="00EF2BD5" w:rsidP="00EF2BD5">
            <w:pPr>
              <w:pStyle w:val="Akapitzlist"/>
              <w:numPr>
                <w:ilvl w:val="0"/>
                <w:numId w:val="18"/>
              </w:num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Dokumentacja</w:t>
            </w:r>
          </w:p>
          <w:p w:rsidR="00EF2BD5" w:rsidRPr="003E41D2" w:rsidRDefault="00EF2BD5" w:rsidP="00B97A0A">
            <w:p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sz w:val="20"/>
                <w:szCs w:val="20"/>
              </w:rPr>
              <w:t>Dyrektor szkoły prowadzi rejestr wypadków. Dyrektor wskazuje prawidłowe zachowania i odstępstwa od niniejszej procedury, informuje o wnioskach i podjętych działaniach profilaktycznych zmierzających do zapobiegania</w:t>
            </w:r>
          </w:p>
        </w:tc>
      </w:tr>
    </w:tbl>
    <w:p w:rsidR="00EF2BD5" w:rsidRPr="003E41D2" w:rsidRDefault="00EF2BD5" w:rsidP="00EF2BD5">
      <w:pPr>
        <w:spacing w:line="360" w:lineRule="auto"/>
        <w:jc w:val="both"/>
        <w:rPr>
          <w:rFonts w:ascii="Times New Roman" w:eastAsia="Cambria" w:hAnsi="Times New Roman" w:cs="Times New Roman"/>
          <w:sz w:val="20"/>
          <w:szCs w:val="20"/>
        </w:rPr>
      </w:pPr>
    </w:p>
    <w:p w:rsidR="00EF2BD5" w:rsidRPr="003E41D2" w:rsidRDefault="00EF2BD5" w:rsidP="00EF2BD5">
      <w:pPr>
        <w:pStyle w:val="Akapitzlist"/>
        <w:numPr>
          <w:ilvl w:val="1"/>
          <w:numId w:val="11"/>
        </w:num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lastRenderedPageBreak/>
        <w:t xml:space="preserve">PROCEDURA POSTĘPOWANIA NA WYPADEK POPEŁNIENIA PRZEZ UCZNIA CZYNU KARALNEGO   </w:t>
      </w:r>
    </w:p>
    <w:tbl>
      <w:tblPr>
        <w:tblStyle w:val="Tabela-Siatka"/>
        <w:tblW w:w="0" w:type="auto"/>
        <w:tblLook w:val="04A0" w:firstRow="1" w:lastRow="0" w:firstColumn="1" w:lastColumn="0" w:noHBand="0" w:noVBand="1"/>
      </w:tblPr>
      <w:tblGrid>
        <w:gridCol w:w="1809"/>
        <w:gridCol w:w="7403"/>
      </w:tblGrid>
      <w:tr w:rsidR="00EF2BD5" w:rsidRPr="003E41D2" w:rsidTr="00B97A0A">
        <w:tc>
          <w:tcPr>
            <w:tcW w:w="1809" w:type="dxa"/>
          </w:tcPr>
          <w:p w:rsidR="00EF2BD5" w:rsidRPr="003E41D2" w:rsidRDefault="00EF2BD5" w:rsidP="00B97A0A">
            <w:p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1.9</w:t>
            </w:r>
          </w:p>
        </w:tc>
        <w:tc>
          <w:tcPr>
            <w:tcW w:w="7403" w:type="dxa"/>
          </w:tcPr>
          <w:p w:rsidR="00EF2BD5" w:rsidRPr="003E41D2" w:rsidRDefault="00EF2BD5" w:rsidP="00B97A0A">
            <w:p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 xml:space="preserve">Popełnienie przez ucznia czynu karalnego  </w:t>
            </w:r>
          </w:p>
        </w:tc>
      </w:tr>
      <w:tr w:rsidR="00EF2BD5" w:rsidRPr="003E41D2" w:rsidTr="00B97A0A">
        <w:tc>
          <w:tcPr>
            <w:tcW w:w="1809" w:type="dxa"/>
          </w:tcPr>
          <w:p w:rsidR="00EF2BD5" w:rsidRPr="003E41D2" w:rsidRDefault="00EF2BD5" w:rsidP="00B97A0A">
            <w:p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 xml:space="preserve">Cel </w:t>
            </w:r>
          </w:p>
        </w:tc>
        <w:tc>
          <w:tcPr>
            <w:tcW w:w="7403" w:type="dxa"/>
          </w:tcPr>
          <w:p w:rsidR="00EF2BD5" w:rsidRPr="003E41D2" w:rsidRDefault="00EF2BD5" w:rsidP="00B97A0A">
            <w:p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sz w:val="20"/>
                <w:szCs w:val="20"/>
              </w:rPr>
              <w:t>Zapewnienie bezpieczeństwa fizycznego w szkole na wypadek popełnienia przez ucznia czynu karalnego oraz udzielenie pomocy uczniowi – sprawcy czynu karalnego</w:t>
            </w:r>
          </w:p>
        </w:tc>
      </w:tr>
      <w:tr w:rsidR="00EF2BD5" w:rsidRPr="003E41D2" w:rsidTr="00B97A0A">
        <w:tc>
          <w:tcPr>
            <w:tcW w:w="1809" w:type="dxa"/>
          </w:tcPr>
          <w:p w:rsidR="00EF2BD5" w:rsidRPr="003E41D2" w:rsidRDefault="00EF2BD5" w:rsidP="00B97A0A">
            <w:p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 xml:space="preserve">Osoby odpowiedzialne za zarządzanie </w:t>
            </w:r>
          </w:p>
        </w:tc>
        <w:tc>
          <w:tcPr>
            <w:tcW w:w="7403" w:type="dxa"/>
          </w:tcPr>
          <w:p w:rsidR="00EF2BD5" w:rsidRPr="003E41D2" w:rsidRDefault="00EF2BD5"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Dyrektor lub wicedyrektor szkoły, osoba wyznaczona w przypadku nieobecności w/w.   </w:t>
            </w:r>
          </w:p>
        </w:tc>
      </w:tr>
      <w:tr w:rsidR="00EF2BD5" w:rsidRPr="003E41D2" w:rsidTr="00B97A0A">
        <w:tc>
          <w:tcPr>
            <w:tcW w:w="1809" w:type="dxa"/>
          </w:tcPr>
          <w:p w:rsidR="00EF2BD5" w:rsidRPr="003E41D2" w:rsidRDefault="00EF2BD5" w:rsidP="00B97A0A">
            <w:p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 xml:space="preserve">Podstawy uruchomienia działań </w:t>
            </w:r>
          </w:p>
          <w:p w:rsidR="00EF2BD5" w:rsidRPr="003E41D2" w:rsidRDefault="00EF2BD5" w:rsidP="00B97A0A">
            <w:pPr>
              <w:spacing w:line="360" w:lineRule="auto"/>
              <w:jc w:val="both"/>
              <w:rPr>
                <w:rFonts w:ascii="Times New Roman" w:eastAsia="Cambria" w:hAnsi="Times New Roman" w:cs="Times New Roman"/>
                <w:b/>
                <w:sz w:val="20"/>
                <w:szCs w:val="20"/>
              </w:rPr>
            </w:pPr>
          </w:p>
        </w:tc>
        <w:tc>
          <w:tcPr>
            <w:tcW w:w="7403" w:type="dxa"/>
          </w:tcPr>
          <w:p w:rsidR="00EF2BD5" w:rsidRPr="003E41D2" w:rsidRDefault="00EF2BD5"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Przypadek dotyczy czynów zabronionych przez ustawę o postępowaniu w sprawach nieletnich </w:t>
            </w:r>
            <w:proofErr w:type="gramStart"/>
            <w:r w:rsidRPr="003E41D2">
              <w:rPr>
                <w:rFonts w:ascii="Times New Roman" w:eastAsia="Cambria" w:hAnsi="Times New Roman" w:cs="Times New Roman"/>
                <w:sz w:val="20"/>
                <w:szCs w:val="20"/>
              </w:rPr>
              <w:t>rozumianych jako</w:t>
            </w:r>
            <w:proofErr w:type="gramEnd"/>
            <w:r w:rsidRPr="003E41D2">
              <w:rPr>
                <w:rFonts w:ascii="Times New Roman" w:eastAsia="Cambria" w:hAnsi="Times New Roman" w:cs="Times New Roman"/>
                <w:sz w:val="20"/>
                <w:szCs w:val="20"/>
              </w:rPr>
              <w:t xml:space="preserve"> przestępstwo, przestępstwo skarbowe albo wykroczenie określone w artykułach: </w:t>
            </w:r>
          </w:p>
          <w:p w:rsidR="00EF2BD5" w:rsidRPr="003E41D2" w:rsidRDefault="00EF2BD5" w:rsidP="00EF2BD5">
            <w:pPr>
              <w:pStyle w:val="Akapitzlist"/>
              <w:numPr>
                <w:ilvl w:val="0"/>
                <w:numId w:val="20"/>
              </w:numPr>
              <w:spacing w:line="360" w:lineRule="auto"/>
              <w:jc w:val="both"/>
              <w:rPr>
                <w:rFonts w:ascii="Times New Roman" w:eastAsia="Cambria" w:hAnsi="Times New Roman" w:cs="Times New Roman"/>
                <w:sz w:val="20"/>
                <w:szCs w:val="20"/>
              </w:rPr>
            </w:pPr>
            <w:proofErr w:type="gramStart"/>
            <w:r w:rsidRPr="003E41D2">
              <w:rPr>
                <w:rFonts w:ascii="Times New Roman" w:eastAsia="Cambria" w:hAnsi="Times New Roman" w:cs="Times New Roman"/>
                <w:sz w:val="20"/>
                <w:szCs w:val="20"/>
              </w:rPr>
              <w:t>art</w:t>
            </w:r>
            <w:proofErr w:type="gramEnd"/>
            <w:r w:rsidRPr="003E41D2">
              <w:rPr>
                <w:rFonts w:ascii="Times New Roman" w:eastAsia="Cambria" w:hAnsi="Times New Roman" w:cs="Times New Roman"/>
                <w:sz w:val="20"/>
                <w:szCs w:val="20"/>
              </w:rPr>
              <w:t xml:space="preserve">. 50a – posiadanie noża, maczety lub innego podobnie niebezpiecznego przedmiotu w miejscu publicznym, </w:t>
            </w:r>
          </w:p>
          <w:p w:rsidR="00EF2BD5" w:rsidRPr="003E41D2" w:rsidRDefault="00EF2BD5" w:rsidP="00EF2BD5">
            <w:pPr>
              <w:pStyle w:val="Akapitzlist"/>
              <w:numPr>
                <w:ilvl w:val="0"/>
                <w:numId w:val="20"/>
              </w:numPr>
              <w:spacing w:line="360" w:lineRule="auto"/>
              <w:jc w:val="both"/>
              <w:rPr>
                <w:rFonts w:ascii="Times New Roman" w:eastAsia="Cambria" w:hAnsi="Times New Roman" w:cs="Times New Roman"/>
                <w:sz w:val="20"/>
                <w:szCs w:val="20"/>
              </w:rPr>
            </w:pPr>
            <w:proofErr w:type="gramStart"/>
            <w:r w:rsidRPr="003E41D2">
              <w:rPr>
                <w:rFonts w:ascii="Times New Roman" w:eastAsia="Cambria" w:hAnsi="Times New Roman" w:cs="Times New Roman"/>
                <w:sz w:val="20"/>
                <w:szCs w:val="20"/>
              </w:rPr>
              <w:t>art</w:t>
            </w:r>
            <w:proofErr w:type="gramEnd"/>
            <w:r w:rsidRPr="003E41D2">
              <w:rPr>
                <w:rFonts w:ascii="Times New Roman" w:eastAsia="Cambria" w:hAnsi="Times New Roman" w:cs="Times New Roman"/>
                <w:sz w:val="20"/>
                <w:szCs w:val="20"/>
              </w:rPr>
              <w:t xml:space="preserve">. 51 – zakłócenie spokoju lub porządku publicznego, </w:t>
            </w:r>
          </w:p>
          <w:p w:rsidR="00EF2BD5" w:rsidRPr="003E41D2" w:rsidRDefault="00EF2BD5" w:rsidP="00EF2BD5">
            <w:pPr>
              <w:pStyle w:val="Akapitzlist"/>
              <w:numPr>
                <w:ilvl w:val="0"/>
                <w:numId w:val="20"/>
              </w:numPr>
              <w:spacing w:line="360" w:lineRule="auto"/>
              <w:jc w:val="both"/>
              <w:rPr>
                <w:rFonts w:ascii="Times New Roman" w:eastAsia="Cambria" w:hAnsi="Times New Roman" w:cs="Times New Roman"/>
                <w:sz w:val="20"/>
                <w:szCs w:val="20"/>
              </w:rPr>
            </w:pPr>
            <w:proofErr w:type="gramStart"/>
            <w:r w:rsidRPr="003E41D2">
              <w:rPr>
                <w:rFonts w:ascii="Times New Roman" w:eastAsia="Cambria" w:hAnsi="Times New Roman" w:cs="Times New Roman"/>
                <w:sz w:val="20"/>
                <w:szCs w:val="20"/>
              </w:rPr>
              <w:t>art</w:t>
            </w:r>
            <w:proofErr w:type="gramEnd"/>
            <w:r w:rsidRPr="003E41D2">
              <w:rPr>
                <w:rFonts w:ascii="Times New Roman" w:eastAsia="Cambria" w:hAnsi="Times New Roman" w:cs="Times New Roman"/>
                <w:sz w:val="20"/>
                <w:szCs w:val="20"/>
              </w:rPr>
              <w:t xml:space="preserve">. 69 – umyślne niszczenie, uszkadzanie, usuwanie znaków, </w:t>
            </w:r>
          </w:p>
          <w:p w:rsidR="00EF2BD5" w:rsidRPr="003E41D2" w:rsidRDefault="00EF2BD5" w:rsidP="00EF2BD5">
            <w:pPr>
              <w:pStyle w:val="Akapitzlist"/>
              <w:numPr>
                <w:ilvl w:val="0"/>
                <w:numId w:val="20"/>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 </w:t>
            </w:r>
            <w:proofErr w:type="gramStart"/>
            <w:r w:rsidRPr="003E41D2">
              <w:rPr>
                <w:rFonts w:ascii="Times New Roman" w:eastAsia="Cambria" w:hAnsi="Times New Roman" w:cs="Times New Roman"/>
                <w:sz w:val="20"/>
                <w:szCs w:val="20"/>
              </w:rPr>
              <w:t>art</w:t>
            </w:r>
            <w:proofErr w:type="gramEnd"/>
            <w:r w:rsidRPr="003E41D2">
              <w:rPr>
                <w:rFonts w:ascii="Times New Roman" w:eastAsia="Cambria" w:hAnsi="Times New Roman" w:cs="Times New Roman"/>
                <w:sz w:val="20"/>
                <w:szCs w:val="20"/>
              </w:rPr>
              <w:t xml:space="preserve">. 74 – niszczenie, uszkadzanie, usuwanie znaków ostrzegawczych, </w:t>
            </w:r>
          </w:p>
          <w:p w:rsidR="00EF2BD5" w:rsidRPr="003E41D2" w:rsidRDefault="00EF2BD5" w:rsidP="00EF2BD5">
            <w:pPr>
              <w:pStyle w:val="Akapitzlist"/>
              <w:numPr>
                <w:ilvl w:val="0"/>
                <w:numId w:val="20"/>
              </w:numPr>
              <w:spacing w:line="360" w:lineRule="auto"/>
              <w:jc w:val="both"/>
              <w:rPr>
                <w:rFonts w:ascii="Times New Roman" w:eastAsia="Cambria" w:hAnsi="Times New Roman" w:cs="Times New Roman"/>
                <w:sz w:val="20"/>
                <w:szCs w:val="20"/>
              </w:rPr>
            </w:pPr>
            <w:proofErr w:type="gramStart"/>
            <w:r w:rsidRPr="003E41D2">
              <w:rPr>
                <w:rFonts w:ascii="Times New Roman" w:eastAsia="Cambria" w:hAnsi="Times New Roman" w:cs="Times New Roman"/>
                <w:sz w:val="20"/>
                <w:szCs w:val="20"/>
              </w:rPr>
              <w:t>art</w:t>
            </w:r>
            <w:proofErr w:type="gramEnd"/>
            <w:r w:rsidRPr="003E41D2">
              <w:rPr>
                <w:rFonts w:ascii="Times New Roman" w:eastAsia="Cambria" w:hAnsi="Times New Roman" w:cs="Times New Roman"/>
                <w:sz w:val="20"/>
                <w:szCs w:val="20"/>
              </w:rPr>
              <w:t xml:space="preserve">. 76 – rzucanie przedmiotami w pojazd mechaniczny, </w:t>
            </w:r>
          </w:p>
          <w:p w:rsidR="00EF2BD5" w:rsidRPr="003E41D2" w:rsidRDefault="00EF2BD5" w:rsidP="00EF2BD5">
            <w:pPr>
              <w:pStyle w:val="Akapitzlist"/>
              <w:numPr>
                <w:ilvl w:val="0"/>
                <w:numId w:val="20"/>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 </w:t>
            </w:r>
            <w:proofErr w:type="gramStart"/>
            <w:r w:rsidRPr="003E41D2">
              <w:rPr>
                <w:rFonts w:ascii="Times New Roman" w:eastAsia="Cambria" w:hAnsi="Times New Roman" w:cs="Times New Roman"/>
                <w:sz w:val="20"/>
                <w:szCs w:val="20"/>
              </w:rPr>
              <w:t>art</w:t>
            </w:r>
            <w:proofErr w:type="gramEnd"/>
            <w:r w:rsidRPr="003E41D2">
              <w:rPr>
                <w:rFonts w:ascii="Times New Roman" w:eastAsia="Cambria" w:hAnsi="Times New Roman" w:cs="Times New Roman"/>
                <w:sz w:val="20"/>
                <w:szCs w:val="20"/>
              </w:rPr>
              <w:t>. 85 – samowolne ustawianie, niszczenie, uszkadzanie znaków,</w:t>
            </w:r>
          </w:p>
          <w:p w:rsidR="00EF2BD5" w:rsidRPr="003E41D2" w:rsidRDefault="00EF2BD5" w:rsidP="00EF2BD5">
            <w:pPr>
              <w:pStyle w:val="Akapitzlist"/>
              <w:numPr>
                <w:ilvl w:val="0"/>
                <w:numId w:val="20"/>
              </w:numPr>
              <w:spacing w:line="360" w:lineRule="auto"/>
              <w:jc w:val="both"/>
              <w:rPr>
                <w:rFonts w:ascii="Times New Roman" w:eastAsia="Cambria" w:hAnsi="Times New Roman" w:cs="Times New Roman"/>
                <w:sz w:val="20"/>
                <w:szCs w:val="20"/>
              </w:rPr>
            </w:pPr>
            <w:proofErr w:type="gramStart"/>
            <w:r w:rsidRPr="003E41D2">
              <w:rPr>
                <w:rFonts w:ascii="Times New Roman" w:eastAsia="Cambria" w:hAnsi="Times New Roman" w:cs="Times New Roman"/>
                <w:sz w:val="20"/>
                <w:szCs w:val="20"/>
              </w:rPr>
              <w:t>art</w:t>
            </w:r>
            <w:proofErr w:type="gramEnd"/>
            <w:r w:rsidRPr="003E41D2">
              <w:rPr>
                <w:rFonts w:ascii="Times New Roman" w:eastAsia="Cambria" w:hAnsi="Times New Roman" w:cs="Times New Roman"/>
                <w:sz w:val="20"/>
                <w:szCs w:val="20"/>
              </w:rPr>
              <w:t xml:space="preserve">. 87 – prowadzenie pojazdu w stanie po użyciu alkoholu, </w:t>
            </w:r>
          </w:p>
          <w:p w:rsidR="00EF2BD5" w:rsidRPr="003E41D2" w:rsidRDefault="00EF2BD5" w:rsidP="00EF2BD5">
            <w:pPr>
              <w:pStyle w:val="Akapitzlist"/>
              <w:numPr>
                <w:ilvl w:val="0"/>
                <w:numId w:val="20"/>
              </w:numPr>
              <w:spacing w:line="360" w:lineRule="auto"/>
              <w:jc w:val="both"/>
              <w:rPr>
                <w:rFonts w:ascii="Times New Roman" w:eastAsia="Cambria" w:hAnsi="Times New Roman" w:cs="Times New Roman"/>
                <w:sz w:val="20"/>
                <w:szCs w:val="20"/>
              </w:rPr>
            </w:pPr>
            <w:proofErr w:type="gramStart"/>
            <w:r w:rsidRPr="003E41D2">
              <w:rPr>
                <w:rFonts w:ascii="Times New Roman" w:eastAsia="Cambria" w:hAnsi="Times New Roman" w:cs="Times New Roman"/>
                <w:sz w:val="20"/>
                <w:szCs w:val="20"/>
              </w:rPr>
              <w:t>art</w:t>
            </w:r>
            <w:proofErr w:type="gramEnd"/>
            <w:r w:rsidRPr="003E41D2">
              <w:rPr>
                <w:rFonts w:ascii="Times New Roman" w:eastAsia="Cambria" w:hAnsi="Times New Roman" w:cs="Times New Roman"/>
                <w:sz w:val="20"/>
                <w:szCs w:val="20"/>
              </w:rPr>
              <w:t xml:space="preserve">. 119 – kradzież lub przywłaszczenie, </w:t>
            </w:r>
          </w:p>
          <w:p w:rsidR="00EF2BD5" w:rsidRPr="003E41D2" w:rsidRDefault="00EF2BD5" w:rsidP="00EF2BD5">
            <w:pPr>
              <w:pStyle w:val="Akapitzlist"/>
              <w:numPr>
                <w:ilvl w:val="0"/>
                <w:numId w:val="20"/>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art. 122 – paserstwo czyli nabycie mienia, wiedząc o tym, że pochodzi </w:t>
            </w:r>
            <w:proofErr w:type="gramStart"/>
            <w:r w:rsidRPr="003E41D2">
              <w:rPr>
                <w:rFonts w:ascii="Times New Roman" w:eastAsia="Cambria" w:hAnsi="Times New Roman" w:cs="Times New Roman"/>
                <w:sz w:val="20"/>
                <w:szCs w:val="20"/>
              </w:rPr>
              <w:t xml:space="preserve">ono </w:t>
            </w:r>
            <w:r w:rsidR="00A63B56">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z</w:t>
            </w:r>
            <w:proofErr w:type="gramEnd"/>
            <w:r w:rsidRPr="003E41D2">
              <w:rPr>
                <w:rFonts w:ascii="Times New Roman" w:eastAsia="Cambria" w:hAnsi="Times New Roman" w:cs="Times New Roman"/>
                <w:sz w:val="20"/>
                <w:szCs w:val="20"/>
              </w:rPr>
              <w:t xml:space="preserve"> kradzieży, </w:t>
            </w:r>
          </w:p>
          <w:p w:rsidR="00EF2BD5" w:rsidRPr="003E41D2" w:rsidRDefault="00EF2BD5" w:rsidP="00EF2BD5">
            <w:pPr>
              <w:pStyle w:val="Akapitzlist"/>
              <w:numPr>
                <w:ilvl w:val="0"/>
                <w:numId w:val="20"/>
              </w:numPr>
              <w:spacing w:line="360" w:lineRule="auto"/>
              <w:jc w:val="both"/>
              <w:rPr>
                <w:rFonts w:ascii="Times New Roman" w:eastAsia="Cambria" w:hAnsi="Times New Roman" w:cs="Times New Roman"/>
                <w:sz w:val="20"/>
                <w:szCs w:val="20"/>
              </w:rPr>
            </w:pPr>
            <w:proofErr w:type="gramStart"/>
            <w:r w:rsidRPr="003E41D2">
              <w:rPr>
                <w:rFonts w:ascii="Times New Roman" w:eastAsia="Cambria" w:hAnsi="Times New Roman" w:cs="Times New Roman"/>
                <w:sz w:val="20"/>
                <w:szCs w:val="20"/>
              </w:rPr>
              <w:t>art</w:t>
            </w:r>
            <w:proofErr w:type="gramEnd"/>
            <w:r w:rsidRPr="003E41D2">
              <w:rPr>
                <w:rFonts w:ascii="Times New Roman" w:eastAsia="Cambria" w:hAnsi="Times New Roman" w:cs="Times New Roman"/>
                <w:sz w:val="20"/>
                <w:szCs w:val="20"/>
              </w:rPr>
              <w:t xml:space="preserve">. 124 – niszczenie lub uszkadzanie cudzej rzeczy, </w:t>
            </w:r>
          </w:p>
          <w:p w:rsidR="00EF2BD5" w:rsidRPr="003E41D2" w:rsidRDefault="00EF2BD5" w:rsidP="00EF2BD5">
            <w:pPr>
              <w:pStyle w:val="Akapitzlist"/>
              <w:numPr>
                <w:ilvl w:val="0"/>
                <w:numId w:val="20"/>
              </w:numPr>
              <w:spacing w:line="360" w:lineRule="auto"/>
              <w:jc w:val="both"/>
              <w:rPr>
                <w:rFonts w:ascii="Times New Roman" w:eastAsia="Cambria" w:hAnsi="Times New Roman" w:cs="Times New Roman"/>
                <w:sz w:val="20"/>
                <w:szCs w:val="20"/>
              </w:rPr>
            </w:pPr>
            <w:proofErr w:type="gramStart"/>
            <w:r w:rsidRPr="003E41D2">
              <w:rPr>
                <w:rFonts w:ascii="Times New Roman" w:eastAsia="Cambria" w:hAnsi="Times New Roman" w:cs="Times New Roman"/>
                <w:sz w:val="20"/>
                <w:szCs w:val="20"/>
              </w:rPr>
              <w:t>art</w:t>
            </w:r>
            <w:proofErr w:type="gramEnd"/>
            <w:r w:rsidRPr="003E41D2">
              <w:rPr>
                <w:rFonts w:ascii="Times New Roman" w:eastAsia="Cambria" w:hAnsi="Times New Roman" w:cs="Times New Roman"/>
                <w:sz w:val="20"/>
                <w:szCs w:val="20"/>
              </w:rPr>
              <w:t xml:space="preserve">. 133 – spekulacja biletami, tzw. konik, </w:t>
            </w:r>
          </w:p>
          <w:p w:rsidR="00EF2BD5" w:rsidRPr="003E41D2" w:rsidRDefault="00EF2BD5" w:rsidP="00EF2BD5">
            <w:pPr>
              <w:pStyle w:val="Akapitzlist"/>
              <w:numPr>
                <w:ilvl w:val="0"/>
                <w:numId w:val="20"/>
              </w:numPr>
              <w:spacing w:line="360" w:lineRule="auto"/>
              <w:jc w:val="both"/>
              <w:rPr>
                <w:rFonts w:ascii="Times New Roman" w:eastAsia="Cambria" w:hAnsi="Times New Roman" w:cs="Times New Roman"/>
                <w:sz w:val="20"/>
                <w:szCs w:val="20"/>
              </w:rPr>
            </w:pPr>
            <w:proofErr w:type="gramStart"/>
            <w:r w:rsidRPr="003E41D2">
              <w:rPr>
                <w:rFonts w:ascii="Times New Roman" w:eastAsia="Cambria" w:hAnsi="Times New Roman" w:cs="Times New Roman"/>
                <w:sz w:val="20"/>
                <w:szCs w:val="20"/>
              </w:rPr>
              <w:t>art</w:t>
            </w:r>
            <w:proofErr w:type="gramEnd"/>
            <w:r w:rsidRPr="003E41D2">
              <w:rPr>
                <w:rFonts w:ascii="Times New Roman" w:eastAsia="Cambria" w:hAnsi="Times New Roman" w:cs="Times New Roman"/>
                <w:sz w:val="20"/>
                <w:szCs w:val="20"/>
              </w:rPr>
              <w:t xml:space="preserve">. 143 – utrudnianie lub uniemożliwianie korzystania z urządzeń użytku publicznego. </w:t>
            </w:r>
          </w:p>
        </w:tc>
      </w:tr>
      <w:tr w:rsidR="00EF2BD5" w:rsidRPr="003E41D2" w:rsidTr="00B97A0A">
        <w:tc>
          <w:tcPr>
            <w:tcW w:w="1809" w:type="dxa"/>
          </w:tcPr>
          <w:p w:rsidR="00EF2BD5" w:rsidRPr="003E41D2" w:rsidRDefault="00EF2BD5" w:rsidP="00B97A0A">
            <w:p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 xml:space="preserve">Sposób działania  </w:t>
            </w:r>
          </w:p>
          <w:p w:rsidR="00EF2BD5" w:rsidRPr="003E41D2" w:rsidRDefault="00EF2BD5" w:rsidP="00B97A0A">
            <w:pPr>
              <w:spacing w:line="360" w:lineRule="auto"/>
              <w:jc w:val="both"/>
              <w:rPr>
                <w:rFonts w:ascii="Times New Roman" w:eastAsia="Cambria" w:hAnsi="Times New Roman" w:cs="Times New Roman"/>
                <w:sz w:val="20"/>
                <w:szCs w:val="20"/>
              </w:rPr>
            </w:pPr>
          </w:p>
          <w:p w:rsidR="00EF2BD5" w:rsidRPr="003E41D2" w:rsidRDefault="00EF2BD5" w:rsidP="00B97A0A">
            <w:pPr>
              <w:spacing w:line="360" w:lineRule="auto"/>
              <w:jc w:val="both"/>
              <w:rPr>
                <w:rFonts w:ascii="Times New Roman" w:eastAsia="Cambria" w:hAnsi="Times New Roman" w:cs="Times New Roman"/>
                <w:sz w:val="20"/>
                <w:szCs w:val="20"/>
              </w:rPr>
            </w:pPr>
          </w:p>
        </w:tc>
        <w:tc>
          <w:tcPr>
            <w:tcW w:w="7403" w:type="dxa"/>
          </w:tcPr>
          <w:p w:rsidR="00EF2BD5" w:rsidRPr="003E41D2" w:rsidRDefault="00EF2BD5" w:rsidP="00EF2BD5">
            <w:pPr>
              <w:pStyle w:val="Akapitzlist"/>
              <w:numPr>
                <w:ilvl w:val="0"/>
                <w:numId w:val="21"/>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Osoba będąca świadkiem/dostrzegła zagrożenie zobowiązania jest do powiadomienia dyrektora szkoły. </w:t>
            </w:r>
          </w:p>
          <w:p w:rsidR="00EF2BD5" w:rsidRPr="003E41D2" w:rsidRDefault="00EF2BD5" w:rsidP="00EF2BD5">
            <w:pPr>
              <w:pStyle w:val="Akapitzlist"/>
              <w:numPr>
                <w:ilvl w:val="0"/>
                <w:numId w:val="21"/>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Dyrektor szkoły odpowiada za ustalenie okoliczności czynu i ewentualnych świadków zdarzenia.</w:t>
            </w:r>
          </w:p>
          <w:p w:rsidR="00EF2BD5" w:rsidRPr="003E41D2" w:rsidRDefault="00EF2BD5" w:rsidP="00EF2BD5">
            <w:pPr>
              <w:pStyle w:val="Akapitzlist"/>
              <w:numPr>
                <w:ilvl w:val="0"/>
                <w:numId w:val="21"/>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W przypadku, gdy sprawca jest znany i przebywa na terenie szkoły, wyznaczone przez niego osoby winny zatrzymać i przekazać go dyrektorowi szkoły lub pedagogowi szkolnemu pod opiekę. </w:t>
            </w:r>
          </w:p>
          <w:p w:rsidR="00EF2BD5" w:rsidRPr="003E41D2" w:rsidRDefault="00EF2BD5" w:rsidP="00EF2BD5">
            <w:pPr>
              <w:pStyle w:val="Akapitzlist"/>
              <w:numPr>
                <w:ilvl w:val="0"/>
                <w:numId w:val="21"/>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Dyrektor szkoły winien powiadomić rodziców ucznia o zaistniałym przypadku.  </w:t>
            </w:r>
          </w:p>
          <w:p w:rsidR="00EF2BD5" w:rsidRPr="003E41D2" w:rsidRDefault="00EF2BD5" w:rsidP="00EF2BD5">
            <w:pPr>
              <w:pStyle w:val="Akapitzlist"/>
              <w:numPr>
                <w:ilvl w:val="0"/>
                <w:numId w:val="21"/>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Dyrektor szkoły jest zobowiązany do niezwłocznego powiadomienia </w:t>
            </w:r>
            <w:proofErr w:type="gramStart"/>
            <w:r w:rsidRPr="003E41D2">
              <w:rPr>
                <w:rFonts w:ascii="Times New Roman" w:eastAsia="Cambria" w:hAnsi="Times New Roman" w:cs="Times New Roman"/>
                <w:sz w:val="20"/>
                <w:szCs w:val="20"/>
              </w:rPr>
              <w:t xml:space="preserve">Policji </w:t>
            </w:r>
            <w:r w:rsidR="00A63B56">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w</w:t>
            </w:r>
            <w:proofErr w:type="gramEnd"/>
            <w:r w:rsidRPr="003E41D2">
              <w:rPr>
                <w:rFonts w:ascii="Times New Roman" w:eastAsia="Cambria" w:hAnsi="Times New Roman" w:cs="Times New Roman"/>
                <w:sz w:val="20"/>
                <w:szCs w:val="20"/>
              </w:rPr>
              <w:t xml:space="preserve"> przypadku, gdy sprawa jest poważna (np. rozbój, uszkodzenie ciała, itp.) lub </w:t>
            </w:r>
            <w:r w:rsidR="00A63B56">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 xml:space="preserve">w przypadku, gdy nieletni sprawca nie jest uczniem szkoły i jego tożsamość jest nieznana. Do jego obowiązków należy także zabezpieczenie ewentualnych dowodów lub przedmiotów pochodzących z przestępstwa i przekazanie ich Policji.  </w:t>
            </w:r>
          </w:p>
        </w:tc>
      </w:tr>
    </w:tbl>
    <w:p w:rsidR="00EF2BD5" w:rsidRDefault="00EF2BD5" w:rsidP="00EF2BD5">
      <w:pPr>
        <w:spacing w:line="360" w:lineRule="auto"/>
        <w:jc w:val="both"/>
        <w:rPr>
          <w:rFonts w:ascii="Times New Roman" w:eastAsia="Cambria" w:hAnsi="Times New Roman" w:cs="Times New Roman"/>
          <w:b/>
          <w:sz w:val="20"/>
          <w:szCs w:val="20"/>
        </w:rPr>
      </w:pPr>
    </w:p>
    <w:p w:rsidR="00EF2BD5" w:rsidRPr="003E41D2" w:rsidRDefault="00EF2BD5" w:rsidP="00EF2BD5">
      <w:pPr>
        <w:spacing w:line="360" w:lineRule="auto"/>
        <w:jc w:val="both"/>
        <w:rPr>
          <w:rFonts w:ascii="Times New Roman" w:eastAsia="Cambria" w:hAnsi="Times New Roman" w:cs="Times New Roman"/>
          <w:b/>
          <w:sz w:val="20"/>
          <w:szCs w:val="20"/>
        </w:rPr>
      </w:pPr>
    </w:p>
    <w:p w:rsidR="00EF2BD5" w:rsidRPr="00023C28" w:rsidRDefault="00EF2BD5" w:rsidP="00EF2BD5">
      <w:pPr>
        <w:pStyle w:val="Akapitzlist"/>
        <w:numPr>
          <w:ilvl w:val="1"/>
          <w:numId w:val="22"/>
        </w:num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lastRenderedPageBreak/>
        <w:t xml:space="preserve">  PROCEDURA POSTĘPOWANIA NA WYPADEK UCZNIA BĘDĄCEGO</w:t>
      </w:r>
      <w:r w:rsidRPr="00023C28">
        <w:rPr>
          <w:rFonts w:ascii="Times New Roman" w:eastAsia="Cambria" w:hAnsi="Times New Roman" w:cs="Times New Roman"/>
          <w:b/>
          <w:sz w:val="20"/>
          <w:szCs w:val="20"/>
        </w:rPr>
        <w:t xml:space="preserve"> OFIARĄ </w:t>
      </w:r>
      <w:proofErr w:type="gramStart"/>
      <w:r w:rsidRPr="00023C28">
        <w:rPr>
          <w:rFonts w:ascii="Times New Roman" w:eastAsia="Cambria" w:hAnsi="Times New Roman" w:cs="Times New Roman"/>
          <w:b/>
          <w:sz w:val="20"/>
          <w:szCs w:val="20"/>
        </w:rPr>
        <w:t xml:space="preserve">CZYNU </w:t>
      </w:r>
      <w:r>
        <w:rPr>
          <w:rFonts w:ascii="Times New Roman" w:eastAsia="Cambria" w:hAnsi="Times New Roman" w:cs="Times New Roman"/>
          <w:b/>
          <w:sz w:val="20"/>
          <w:szCs w:val="20"/>
        </w:rPr>
        <w:t xml:space="preserve">    </w:t>
      </w:r>
      <w:r w:rsidRPr="00023C28">
        <w:rPr>
          <w:rFonts w:ascii="Times New Roman" w:eastAsia="Cambria" w:hAnsi="Times New Roman" w:cs="Times New Roman"/>
          <w:b/>
          <w:sz w:val="20"/>
          <w:szCs w:val="20"/>
        </w:rPr>
        <w:t>KARALNEGO</w:t>
      </w:r>
      <w:proofErr w:type="gramEnd"/>
      <w:r w:rsidRPr="00023C28">
        <w:rPr>
          <w:rFonts w:ascii="Times New Roman" w:eastAsia="Cambria" w:hAnsi="Times New Roman" w:cs="Times New Roman"/>
          <w:b/>
          <w:sz w:val="20"/>
          <w:szCs w:val="20"/>
        </w:rPr>
        <w:t xml:space="preserve">   </w:t>
      </w:r>
    </w:p>
    <w:p w:rsidR="00EF2BD5" w:rsidRPr="003E41D2" w:rsidRDefault="00EF2BD5" w:rsidP="00EF2BD5">
      <w:pPr>
        <w:pStyle w:val="Akapitzlist"/>
        <w:spacing w:line="360" w:lineRule="auto"/>
        <w:ind w:left="360"/>
        <w:jc w:val="both"/>
        <w:rPr>
          <w:rFonts w:ascii="Times New Roman" w:eastAsia="Cambria" w:hAnsi="Times New Roman" w:cs="Times New Roman"/>
          <w:b/>
          <w:sz w:val="20"/>
          <w:szCs w:val="20"/>
        </w:rPr>
      </w:pPr>
    </w:p>
    <w:tbl>
      <w:tblPr>
        <w:tblStyle w:val="Tabela-Siatka"/>
        <w:tblW w:w="0" w:type="auto"/>
        <w:tblInd w:w="10" w:type="dxa"/>
        <w:tblLook w:val="04A0" w:firstRow="1" w:lastRow="0" w:firstColumn="1" w:lastColumn="0" w:noHBand="0" w:noVBand="1"/>
      </w:tblPr>
      <w:tblGrid>
        <w:gridCol w:w="1802"/>
        <w:gridCol w:w="7444"/>
      </w:tblGrid>
      <w:tr w:rsidR="00EF2BD5" w:rsidRPr="003E41D2" w:rsidTr="00B97A0A">
        <w:tc>
          <w:tcPr>
            <w:tcW w:w="1803" w:type="dxa"/>
          </w:tcPr>
          <w:p w:rsidR="00EF2BD5" w:rsidRPr="003E41D2" w:rsidRDefault="00EF2BD5" w:rsidP="00B97A0A">
            <w:pPr>
              <w:pStyle w:val="Akapitzlist"/>
              <w:spacing w:line="360" w:lineRule="auto"/>
              <w:ind w:left="0"/>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1.10</w:t>
            </w:r>
          </w:p>
        </w:tc>
        <w:tc>
          <w:tcPr>
            <w:tcW w:w="7475" w:type="dxa"/>
          </w:tcPr>
          <w:p w:rsidR="00EF2BD5" w:rsidRPr="003E41D2" w:rsidRDefault="00EF2BD5" w:rsidP="00B97A0A">
            <w:p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 xml:space="preserve">Przypadek ucznia będącego ofiarą czynu karalnego </w:t>
            </w:r>
          </w:p>
        </w:tc>
      </w:tr>
      <w:tr w:rsidR="00EF2BD5" w:rsidRPr="003E41D2" w:rsidTr="00B97A0A">
        <w:tc>
          <w:tcPr>
            <w:tcW w:w="1803" w:type="dxa"/>
          </w:tcPr>
          <w:p w:rsidR="00EF2BD5" w:rsidRPr="003E41D2" w:rsidRDefault="00EF2BD5" w:rsidP="00B97A0A">
            <w:pPr>
              <w:pStyle w:val="Akapitzlist"/>
              <w:spacing w:line="360" w:lineRule="auto"/>
              <w:ind w:left="0"/>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Cel</w:t>
            </w:r>
          </w:p>
        </w:tc>
        <w:tc>
          <w:tcPr>
            <w:tcW w:w="7475" w:type="dxa"/>
          </w:tcPr>
          <w:p w:rsidR="00EF2BD5" w:rsidRPr="00023C28" w:rsidRDefault="00EF2BD5"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Zapewnienie bezpieczeństwa fizycznego w szkole na wypadek zidentyfikowania w szkole ucznia będącego ofiarą czynu karalnego ucznia oraz udzielenie pomocy uczniowi - ofierze czynu karalnego. </w:t>
            </w:r>
          </w:p>
        </w:tc>
      </w:tr>
      <w:tr w:rsidR="00EF2BD5" w:rsidRPr="003E41D2" w:rsidTr="00B97A0A">
        <w:tc>
          <w:tcPr>
            <w:tcW w:w="1803" w:type="dxa"/>
          </w:tcPr>
          <w:p w:rsidR="00EF2BD5" w:rsidRPr="003E41D2" w:rsidRDefault="00EF2BD5" w:rsidP="00B97A0A">
            <w:p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 xml:space="preserve">Osoby odpowiedzialne za zarządzanie </w:t>
            </w:r>
          </w:p>
        </w:tc>
        <w:tc>
          <w:tcPr>
            <w:tcW w:w="7475" w:type="dxa"/>
          </w:tcPr>
          <w:p w:rsidR="00EF2BD5" w:rsidRPr="003E41D2" w:rsidRDefault="00EF2BD5"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Dyrektor lub wicedyrektor szkoły. W przypadku ich nieobecności – osoba przez nich upoważniona.  </w:t>
            </w:r>
          </w:p>
          <w:p w:rsidR="00EF2BD5" w:rsidRPr="003E41D2" w:rsidRDefault="00EF2BD5" w:rsidP="00B97A0A">
            <w:pPr>
              <w:pStyle w:val="Akapitzlist"/>
              <w:spacing w:line="360" w:lineRule="auto"/>
              <w:ind w:left="0"/>
              <w:jc w:val="both"/>
              <w:rPr>
                <w:rFonts w:ascii="Times New Roman" w:eastAsia="Cambria" w:hAnsi="Times New Roman" w:cs="Times New Roman"/>
                <w:b/>
                <w:sz w:val="20"/>
                <w:szCs w:val="20"/>
              </w:rPr>
            </w:pPr>
          </w:p>
        </w:tc>
      </w:tr>
      <w:tr w:rsidR="00EF2BD5" w:rsidRPr="003E41D2" w:rsidTr="00B97A0A">
        <w:tc>
          <w:tcPr>
            <w:tcW w:w="1803" w:type="dxa"/>
          </w:tcPr>
          <w:p w:rsidR="00EF2BD5" w:rsidRPr="003E41D2" w:rsidRDefault="00EF2BD5" w:rsidP="00B97A0A">
            <w:p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 xml:space="preserve">Podstawy uruchomienia działań </w:t>
            </w:r>
          </w:p>
        </w:tc>
        <w:tc>
          <w:tcPr>
            <w:tcW w:w="7475" w:type="dxa"/>
          </w:tcPr>
          <w:p w:rsidR="00EF2BD5" w:rsidRPr="003E41D2" w:rsidRDefault="00EF2BD5"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Sytuacja, w której uczeń stał się ofiarą czynu karalnego zabronionego przez ustawę o postępowaniu w sprawach nieletnich.  </w:t>
            </w:r>
          </w:p>
          <w:p w:rsidR="00EF2BD5" w:rsidRPr="003E41D2" w:rsidRDefault="00EF2BD5" w:rsidP="00B97A0A">
            <w:pPr>
              <w:spacing w:line="360" w:lineRule="auto"/>
              <w:jc w:val="both"/>
              <w:rPr>
                <w:rFonts w:ascii="Times New Roman" w:eastAsia="Cambria" w:hAnsi="Times New Roman" w:cs="Times New Roman"/>
                <w:sz w:val="20"/>
                <w:szCs w:val="20"/>
              </w:rPr>
            </w:pPr>
          </w:p>
        </w:tc>
      </w:tr>
      <w:tr w:rsidR="00EF2BD5" w:rsidRPr="003E41D2" w:rsidTr="00B97A0A">
        <w:tc>
          <w:tcPr>
            <w:tcW w:w="1803" w:type="dxa"/>
          </w:tcPr>
          <w:p w:rsidR="00EF2BD5" w:rsidRPr="003E41D2" w:rsidRDefault="00EF2BD5" w:rsidP="00B97A0A">
            <w:p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 xml:space="preserve">Sposób działania  </w:t>
            </w:r>
          </w:p>
          <w:p w:rsidR="00EF2BD5" w:rsidRPr="003E41D2" w:rsidRDefault="00EF2BD5" w:rsidP="00B97A0A">
            <w:pPr>
              <w:spacing w:line="360" w:lineRule="auto"/>
              <w:jc w:val="both"/>
              <w:rPr>
                <w:rFonts w:ascii="Times New Roman" w:eastAsia="Cambria" w:hAnsi="Times New Roman" w:cs="Times New Roman"/>
                <w:sz w:val="20"/>
                <w:szCs w:val="20"/>
              </w:rPr>
            </w:pPr>
          </w:p>
          <w:p w:rsidR="00EF2BD5" w:rsidRPr="003E41D2" w:rsidRDefault="00EF2BD5" w:rsidP="00B97A0A">
            <w:pPr>
              <w:spacing w:line="360" w:lineRule="auto"/>
              <w:jc w:val="both"/>
              <w:rPr>
                <w:rFonts w:ascii="Times New Roman" w:eastAsia="Cambria" w:hAnsi="Times New Roman" w:cs="Times New Roman"/>
                <w:sz w:val="20"/>
                <w:szCs w:val="20"/>
              </w:rPr>
            </w:pPr>
          </w:p>
        </w:tc>
        <w:tc>
          <w:tcPr>
            <w:tcW w:w="7475" w:type="dxa"/>
          </w:tcPr>
          <w:p w:rsidR="00EF2BD5" w:rsidRPr="003E41D2" w:rsidRDefault="00EF2BD5" w:rsidP="00EF2BD5">
            <w:pPr>
              <w:pStyle w:val="Akapitzlist"/>
              <w:numPr>
                <w:ilvl w:val="0"/>
                <w:numId w:val="23"/>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Osoba będąca świadkiem, która dostrzegła zagrożenie, winna udzielić ofierze czynu karalnego pierwszej pomocy (przedmedycznej), bądź zapewnić jej udzielenie poprzez wezwanie lekarza, w </w:t>
            </w:r>
            <w:proofErr w:type="gramStart"/>
            <w:r w:rsidRPr="003E41D2">
              <w:rPr>
                <w:rFonts w:ascii="Times New Roman" w:eastAsia="Cambria" w:hAnsi="Times New Roman" w:cs="Times New Roman"/>
                <w:sz w:val="20"/>
                <w:szCs w:val="20"/>
              </w:rPr>
              <w:t>przypadku kiedy</w:t>
            </w:r>
            <w:proofErr w:type="gramEnd"/>
            <w:r w:rsidRPr="003E41D2">
              <w:rPr>
                <w:rFonts w:ascii="Times New Roman" w:eastAsia="Cambria" w:hAnsi="Times New Roman" w:cs="Times New Roman"/>
                <w:sz w:val="20"/>
                <w:szCs w:val="20"/>
              </w:rPr>
              <w:t xml:space="preserve"> ofiara doznała obrażeń. Następnie świadek powinien powiadomić o sytuacji dyrektora szkoły.</w:t>
            </w:r>
          </w:p>
          <w:p w:rsidR="00EF2BD5" w:rsidRPr="003E41D2" w:rsidRDefault="00EF2BD5" w:rsidP="00EF2BD5">
            <w:pPr>
              <w:pStyle w:val="Akapitzlist"/>
              <w:numPr>
                <w:ilvl w:val="0"/>
                <w:numId w:val="23"/>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Obowiązkiem dyrektora szkoły jest niezwłoczne powiadomienie rodziców ucznia - ofiary czynu karalnego. </w:t>
            </w:r>
          </w:p>
          <w:p w:rsidR="00EF2BD5" w:rsidRPr="003E41D2" w:rsidRDefault="00EF2BD5" w:rsidP="00EF2BD5">
            <w:pPr>
              <w:pStyle w:val="Akapitzlist"/>
              <w:numPr>
                <w:ilvl w:val="0"/>
                <w:numId w:val="23"/>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Następnie dyrektor szkoły winien niezwłocznie wezwać Policję, </w:t>
            </w:r>
            <w:proofErr w:type="gramStart"/>
            <w:r w:rsidRPr="003E41D2">
              <w:rPr>
                <w:rFonts w:ascii="Times New Roman" w:eastAsia="Cambria" w:hAnsi="Times New Roman" w:cs="Times New Roman"/>
                <w:sz w:val="20"/>
                <w:szCs w:val="20"/>
              </w:rPr>
              <w:t xml:space="preserve">szczególnie </w:t>
            </w:r>
            <w:r w:rsidR="00A63B56">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w</w:t>
            </w:r>
            <w:proofErr w:type="gramEnd"/>
            <w:r w:rsidRPr="003E41D2">
              <w:rPr>
                <w:rFonts w:ascii="Times New Roman" w:eastAsia="Cambria" w:hAnsi="Times New Roman" w:cs="Times New Roman"/>
                <w:sz w:val="20"/>
                <w:szCs w:val="20"/>
              </w:rPr>
              <w:t xml:space="preserve"> przypadku, kiedy istnieje konieczność profesjonalnego zabezpieczenia śladów przestępstwa, ustalenia okoliczności i ewentualnych świadków zdarzenia. </w:t>
            </w:r>
          </w:p>
          <w:p w:rsidR="00EF2BD5" w:rsidRPr="003E41D2" w:rsidRDefault="00EF2BD5" w:rsidP="00EF2BD5">
            <w:pPr>
              <w:pStyle w:val="Akapitzlist"/>
              <w:numPr>
                <w:ilvl w:val="0"/>
                <w:numId w:val="23"/>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W dalszej kolejności ofiara czynu karalnego powinna otrzymać pomoc, wsparcie psychologiczne.   </w:t>
            </w:r>
          </w:p>
        </w:tc>
      </w:tr>
    </w:tbl>
    <w:p w:rsidR="00EF2BD5" w:rsidRPr="003E41D2" w:rsidRDefault="00EF2BD5" w:rsidP="00EF2BD5">
      <w:pPr>
        <w:spacing w:line="360" w:lineRule="auto"/>
        <w:jc w:val="both"/>
        <w:rPr>
          <w:rFonts w:ascii="Times New Roman" w:eastAsia="Cambria" w:hAnsi="Times New Roman" w:cs="Times New Roman"/>
          <w:sz w:val="20"/>
          <w:szCs w:val="20"/>
        </w:rPr>
      </w:pPr>
    </w:p>
    <w:p w:rsidR="00EF2BD5" w:rsidRPr="003E41D2" w:rsidRDefault="00EF2BD5" w:rsidP="00EF2BD5">
      <w:pPr>
        <w:spacing w:line="360" w:lineRule="auto"/>
        <w:rPr>
          <w:rFonts w:ascii="Times New Roman" w:eastAsia="Times New Roman" w:hAnsi="Times New Roman" w:cs="Times New Roman"/>
          <w:sz w:val="20"/>
          <w:szCs w:val="20"/>
        </w:rPr>
      </w:pPr>
    </w:p>
    <w:p w:rsidR="00EF2BD5" w:rsidRDefault="00EF2BD5" w:rsidP="00EF2BD5"/>
    <w:p w:rsidR="00A63B56" w:rsidRDefault="00A63B56" w:rsidP="00EF2BD5"/>
    <w:p w:rsidR="00A63B56" w:rsidRDefault="00A63B56" w:rsidP="00EF2BD5"/>
    <w:p w:rsidR="00A63B56" w:rsidRDefault="00A63B56" w:rsidP="00EF2BD5"/>
    <w:p w:rsidR="00A63B56" w:rsidRDefault="00A63B56" w:rsidP="00EF2BD5"/>
    <w:p w:rsidR="00A63B56" w:rsidRDefault="00A63B56" w:rsidP="00EF2BD5"/>
    <w:p w:rsidR="00B97A0A" w:rsidRDefault="00B97A0A" w:rsidP="00B97A0A">
      <w:pPr>
        <w:spacing w:after="0" w:line="360" w:lineRule="auto"/>
        <w:jc w:val="center"/>
        <w:rPr>
          <w:rFonts w:ascii="Times New Roman" w:eastAsia="Cambria" w:hAnsi="Times New Roman" w:cs="Times New Roman"/>
          <w:b/>
          <w:sz w:val="44"/>
          <w:szCs w:val="44"/>
        </w:rPr>
      </w:pPr>
    </w:p>
    <w:p w:rsidR="00B97A0A" w:rsidRDefault="00B97A0A" w:rsidP="00B97A0A">
      <w:pPr>
        <w:spacing w:after="0" w:line="360" w:lineRule="auto"/>
        <w:jc w:val="center"/>
        <w:rPr>
          <w:rFonts w:ascii="Times New Roman" w:eastAsia="Cambria" w:hAnsi="Times New Roman" w:cs="Times New Roman"/>
          <w:b/>
          <w:sz w:val="44"/>
          <w:szCs w:val="44"/>
        </w:rPr>
      </w:pPr>
    </w:p>
    <w:p w:rsidR="00B97A0A" w:rsidRDefault="00B97A0A" w:rsidP="00B97A0A">
      <w:pPr>
        <w:spacing w:after="0" w:line="360" w:lineRule="auto"/>
        <w:jc w:val="center"/>
        <w:rPr>
          <w:rFonts w:ascii="Times New Roman" w:eastAsia="Cambria" w:hAnsi="Times New Roman" w:cs="Times New Roman"/>
          <w:b/>
          <w:sz w:val="44"/>
          <w:szCs w:val="44"/>
        </w:rPr>
      </w:pPr>
    </w:p>
    <w:p w:rsidR="00B97A0A" w:rsidRPr="00A63B56" w:rsidRDefault="00B97A0A" w:rsidP="00B97A0A">
      <w:pPr>
        <w:spacing w:after="0" w:line="360" w:lineRule="auto"/>
        <w:jc w:val="center"/>
        <w:rPr>
          <w:rFonts w:ascii="Times New Roman" w:eastAsia="Cambria" w:hAnsi="Times New Roman" w:cs="Times New Roman"/>
          <w:b/>
          <w:sz w:val="40"/>
          <w:szCs w:val="40"/>
        </w:rPr>
      </w:pPr>
      <w:r w:rsidRPr="00A63B56">
        <w:rPr>
          <w:rFonts w:ascii="Times New Roman" w:eastAsia="Cambria" w:hAnsi="Times New Roman" w:cs="Times New Roman"/>
          <w:b/>
          <w:sz w:val="40"/>
          <w:szCs w:val="40"/>
        </w:rPr>
        <w:lastRenderedPageBreak/>
        <w:t>2.</w:t>
      </w:r>
    </w:p>
    <w:p w:rsidR="00815287" w:rsidRDefault="00B97A0A" w:rsidP="00B97A0A">
      <w:pPr>
        <w:spacing w:after="0" w:line="360" w:lineRule="auto"/>
        <w:jc w:val="center"/>
        <w:rPr>
          <w:rFonts w:ascii="Times New Roman" w:eastAsia="Cambria" w:hAnsi="Times New Roman" w:cs="Times New Roman"/>
          <w:b/>
          <w:sz w:val="40"/>
          <w:szCs w:val="40"/>
        </w:rPr>
      </w:pPr>
      <w:r w:rsidRPr="00A63B56">
        <w:rPr>
          <w:rFonts w:ascii="Times New Roman" w:eastAsia="Cambria" w:hAnsi="Times New Roman" w:cs="Times New Roman"/>
          <w:b/>
          <w:sz w:val="40"/>
          <w:szCs w:val="40"/>
        </w:rPr>
        <w:t xml:space="preserve">Procedury reagowania w przypadku </w:t>
      </w:r>
    </w:p>
    <w:p w:rsidR="00815287" w:rsidRDefault="00B97A0A" w:rsidP="00B97A0A">
      <w:pPr>
        <w:spacing w:after="0" w:line="360" w:lineRule="auto"/>
        <w:jc w:val="center"/>
        <w:rPr>
          <w:rFonts w:ascii="Times New Roman" w:eastAsia="Cambria" w:hAnsi="Times New Roman" w:cs="Times New Roman"/>
          <w:b/>
          <w:sz w:val="40"/>
          <w:szCs w:val="40"/>
        </w:rPr>
      </w:pPr>
      <w:proofErr w:type="gramStart"/>
      <w:r w:rsidRPr="00A63B56">
        <w:rPr>
          <w:rFonts w:ascii="Times New Roman" w:eastAsia="Cambria" w:hAnsi="Times New Roman" w:cs="Times New Roman"/>
          <w:b/>
          <w:sz w:val="40"/>
          <w:szCs w:val="40"/>
        </w:rPr>
        <w:t>wystąpienia</w:t>
      </w:r>
      <w:proofErr w:type="gramEnd"/>
      <w:r w:rsidRPr="00A63B56">
        <w:rPr>
          <w:rFonts w:ascii="Times New Roman" w:eastAsia="Cambria" w:hAnsi="Times New Roman" w:cs="Times New Roman"/>
          <w:b/>
          <w:sz w:val="40"/>
          <w:szCs w:val="40"/>
        </w:rPr>
        <w:t xml:space="preserve"> zagrożeń bezpieczeństwa</w:t>
      </w:r>
    </w:p>
    <w:p w:rsidR="00B97A0A" w:rsidRPr="00A63B56" w:rsidRDefault="00B97A0A" w:rsidP="00B97A0A">
      <w:pPr>
        <w:spacing w:after="0" w:line="360" w:lineRule="auto"/>
        <w:jc w:val="center"/>
        <w:rPr>
          <w:rFonts w:ascii="Times New Roman" w:eastAsia="Cambria" w:hAnsi="Times New Roman" w:cs="Times New Roman"/>
          <w:b/>
          <w:sz w:val="40"/>
          <w:szCs w:val="40"/>
        </w:rPr>
      </w:pPr>
      <w:r w:rsidRPr="00A63B56">
        <w:rPr>
          <w:rFonts w:ascii="Times New Roman" w:eastAsia="Cambria" w:hAnsi="Times New Roman" w:cs="Times New Roman"/>
          <w:b/>
          <w:sz w:val="40"/>
          <w:szCs w:val="40"/>
        </w:rPr>
        <w:t xml:space="preserve"> </w:t>
      </w:r>
      <w:proofErr w:type="gramStart"/>
      <w:r w:rsidRPr="00A63B56">
        <w:rPr>
          <w:rFonts w:ascii="Times New Roman" w:eastAsia="Cambria" w:hAnsi="Times New Roman" w:cs="Times New Roman"/>
          <w:b/>
          <w:sz w:val="40"/>
          <w:szCs w:val="40"/>
        </w:rPr>
        <w:t>cyfrowego</w:t>
      </w:r>
      <w:proofErr w:type="gramEnd"/>
      <w:r w:rsidRPr="00A63B56">
        <w:rPr>
          <w:rFonts w:ascii="Times New Roman" w:eastAsia="Cambria" w:hAnsi="Times New Roman" w:cs="Times New Roman"/>
          <w:b/>
          <w:sz w:val="40"/>
          <w:szCs w:val="40"/>
        </w:rPr>
        <w:t xml:space="preserve"> w szkole</w:t>
      </w:r>
    </w:p>
    <w:p w:rsidR="00B97A0A" w:rsidRDefault="00B97A0A" w:rsidP="00B97A0A">
      <w:pPr>
        <w:spacing w:after="0" w:line="360" w:lineRule="auto"/>
        <w:jc w:val="center"/>
        <w:rPr>
          <w:rFonts w:ascii="Times New Roman" w:eastAsia="Cambria" w:hAnsi="Times New Roman" w:cs="Times New Roman"/>
          <w:b/>
          <w:sz w:val="44"/>
          <w:szCs w:val="44"/>
        </w:rPr>
      </w:pPr>
    </w:p>
    <w:p w:rsidR="00B97A0A" w:rsidRPr="006C36D0" w:rsidRDefault="00B97A0A" w:rsidP="00B97A0A">
      <w:pPr>
        <w:spacing w:after="0" w:line="360" w:lineRule="auto"/>
        <w:jc w:val="center"/>
        <w:rPr>
          <w:rFonts w:ascii="Times New Roman" w:eastAsia="Cambria" w:hAnsi="Times New Roman" w:cs="Times New Roman"/>
          <w:b/>
        </w:rPr>
      </w:pPr>
    </w:p>
    <w:p w:rsidR="00815287" w:rsidRDefault="00B97A0A" w:rsidP="00815287">
      <w:pPr>
        <w:spacing w:line="360" w:lineRule="auto"/>
        <w:ind w:left="4"/>
        <w:rPr>
          <w:rFonts w:ascii="Times New Roman" w:eastAsia="Cambria" w:hAnsi="Times New Roman" w:cs="Times New Roman"/>
          <w:b/>
          <w:sz w:val="20"/>
          <w:szCs w:val="20"/>
        </w:rPr>
      </w:pPr>
      <w:r w:rsidRPr="003E41D2">
        <w:rPr>
          <w:rFonts w:ascii="Times New Roman" w:eastAsia="Cambria" w:hAnsi="Times New Roman" w:cs="Times New Roman"/>
          <w:b/>
          <w:sz w:val="20"/>
          <w:szCs w:val="20"/>
        </w:rPr>
        <w:t>SPIS TREŚCI</w:t>
      </w:r>
    </w:p>
    <w:p w:rsidR="00B97A0A" w:rsidRPr="00815287" w:rsidRDefault="00B97A0A" w:rsidP="00983213">
      <w:pPr>
        <w:pStyle w:val="Akapitzlist"/>
        <w:numPr>
          <w:ilvl w:val="0"/>
          <w:numId w:val="35"/>
        </w:numPr>
        <w:spacing w:line="360" w:lineRule="auto"/>
        <w:rPr>
          <w:rFonts w:ascii="Times New Roman" w:eastAsia="Cambria" w:hAnsi="Times New Roman" w:cs="Times New Roman"/>
          <w:b/>
          <w:sz w:val="20"/>
          <w:szCs w:val="20"/>
        </w:rPr>
      </w:pPr>
      <w:r w:rsidRPr="00815287">
        <w:rPr>
          <w:rFonts w:ascii="Times New Roman" w:eastAsia="Times New Roman" w:hAnsi="Times New Roman" w:cs="Times New Roman"/>
          <w:b/>
          <w:sz w:val="20"/>
          <w:szCs w:val="20"/>
        </w:rPr>
        <w:t>Zagrożenia bezpieczeństwa cyfrowego w szkole</w:t>
      </w:r>
      <w:r w:rsidRPr="00815287">
        <w:rPr>
          <w:rFonts w:ascii="Times New Roman" w:eastAsia="Times New Roman" w:hAnsi="Times New Roman" w:cs="Times New Roman"/>
          <w:sz w:val="20"/>
          <w:szCs w:val="20"/>
        </w:rPr>
        <w:t xml:space="preserve">. </w:t>
      </w:r>
      <w:r w:rsidRPr="00815287">
        <w:rPr>
          <w:rFonts w:ascii="Times New Roman" w:eastAsia="Cambria" w:hAnsi="Times New Roman" w:cs="Times New Roman"/>
          <w:b/>
          <w:sz w:val="20"/>
          <w:szCs w:val="20"/>
        </w:rPr>
        <w:t xml:space="preserve">                                                                                                                           </w:t>
      </w:r>
      <w:r w:rsidRPr="00815287">
        <w:rPr>
          <w:rFonts w:ascii="Times New Roman" w:eastAsia="Cambria" w:hAnsi="Times New Roman" w:cs="Times New Roman"/>
          <w:sz w:val="20"/>
          <w:szCs w:val="20"/>
        </w:rPr>
        <w:t xml:space="preserve">1.1 Dostęp do treści szkodliwych, niepożądanych, nielegalnych.                                                                      1.2 </w:t>
      </w:r>
      <w:proofErr w:type="spellStart"/>
      <w:r w:rsidRPr="00815287">
        <w:rPr>
          <w:rFonts w:ascii="Times New Roman" w:eastAsia="Cambria" w:hAnsi="Times New Roman" w:cs="Times New Roman"/>
          <w:sz w:val="20"/>
          <w:szCs w:val="20"/>
        </w:rPr>
        <w:t>Cyberprzemoc</w:t>
      </w:r>
      <w:proofErr w:type="spellEnd"/>
      <w:r w:rsidRPr="00815287">
        <w:rPr>
          <w:rFonts w:ascii="Times New Roman" w:eastAsia="Cambria" w:hAnsi="Times New Roman" w:cs="Times New Roman"/>
          <w:sz w:val="20"/>
          <w:szCs w:val="20"/>
        </w:rPr>
        <w:t xml:space="preserve">.                                                                                                                                              1.3 Naruszenia prywatności dotyczące nieodpowiedniego lub niezgodnego z prawem wykorzystania danych osobowych lub wizerunku dziecka i pracownika szkoły.                                                                                              1.4 Zagrożenia dla zdrowia dzieci w związku z nadmiernym korzystaniem z Internetu.                                       1.5 Nawiązywanie niebezpiecznych kontaktów w Internecie - uwodzenie, zagrożenie pedofilią.                                                    1.6 </w:t>
      </w:r>
      <w:proofErr w:type="spellStart"/>
      <w:r w:rsidRPr="00815287">
        <w:rPr>
          <w:rFonts w:ascii="Times New Roman" w:eastAsia="Cambria" w:hAnsi="Times New Roman" w:cs="Times New Roman"/>
          <w:sz w:val="20"/>
          <w:szCs w:val="20"/>
        </w:rPr>
        <w:t>Seksting</w:t>
      </w:r>
      <w:proofErr w:type="spellEnd"/>
      <w:r w:rsidRPr="00815287">
        <w:rPr>
          <w:rFonts w:ascii="Times New Roman" w:eastAsia="Cambria" w:hAnsi="Times New Roman" w:cs="Times New Roman"/>
          <w:sz w:val="20"/>
          <w:szCs w:val="20"/>
        </w:rPr>
        <w:t xml:space="preserve">, prowokacyjne zachowania i aktywność </w:t>
      </w:r>
      <w:proofErr w:type="gramStart"/>
      <w:r w:rsidRPr="00815287">
        <w:rPr>
          <w:rFonts w:ascii="Times New Roman" w:eastAsia="Cambria" w:hAnsi="Times New Roman" w:cs="Times New Roman"/>
          <w:sz w:val="20"/>
          <w:szCs w:val="20"/>
        </w:rPr>
        <w:t>seksualna jako</w:t>
      </w:r>
      <w:proofErr w:type="gramEnd"/>
      <w:r w:rsidRPr="00815287">
        <w:rPr>
          <w:rFonts w:ascii="Times New Roman" w:eastAsia="Cambria" w:hAnsi="Times New Roman" w:cs="Times New Roman"/>
          <w:sz w:val="20"/>
          <w:szCs w:val="20"/>
        </w:rPr>
        <w:t xml:space="preserve"> źródło dochodu osób nieletnich.           1.7 Bezkrytyczna wiara w treści zamieszczone w Internecie, nieumiejętność odróżnienia treści prawdziwych od nieprawdziwych, szkodliwość reklam.                                                                                                                1.8 Łamanie prawa autorskiego.                                                                                                                        1.9 Zagrożenia bezpieczeństwa technicznego sieci, komputerów i zasobów.</w:t>
      </w:r>
    </w:p>
    <w:p w:rsidR="00B97A0A" w:rsidRDefault="00B97A0A" w:rsidP="00B97A0A">
      <w:pPr>
        <w:spacing w:after="0" w:line="360" w:lineRule="auto"/>
        <w:jc w:val="center"/>
        <w:rPr>
          <w:rFonts w:ascii="Times New Roman" w:eastAsia="Cambria" w:hAnsi="Times New Roman" w:cs="Times New Roman"/>
          <w:b/>
          <w:sz w:val="44"/>
          <w:szCs w:val="44"/>
        </w:rPr>
      </w:pPr>
    </w:p>
    <w:p w:rsidR="00B97A0A" w:rsidRDefault="00B97A0A" w:rsidP="00B97A0A">
      <w:pPr>
        <w:spacing w:after="0" w:line="360" w:lineRule="auto"/>
        <w:jc w:val="center"/>
        <w:rPr>
          <w:rFonts w:ascii="Times New Roman" w:eastAsia="Cambria" w:hAnsi="Times New Roman" w:cs="Times New Roman"/>
          <w:b/>
          <w:sz w:val="44"/>
          <w:szCs w:val="44"/>
        </w:rPr>
      </w:pPr>
    </w:p>
    <w:p w:rsidR="00B97A0A" w:rsidRDefault="00B97A0A" w:rsidP="00B97A0A">
      <w:pPr>
        <w:spacing w:after="0" w:line="360" w:lineRule="auto"/>
        <w:jc w:val="center"/>
        <w:rPr>
          <w:rFonts w:ascii="Times New Roman" w:eastAsia="Cambria" w:hAnsi="Times New Roman" w:cs="Times New Roman"/>
          <w:b/>
          <w:sz w:val="44"/>
          <w:szCs w:val="44"/>
        </w:rPr>
      </w:pPr>
    </w:p>
    <w:p w:rsidR="00B97A0A" w:rsidRDefault="00B97A0A" w:rsidP="00B97A0A">
      <w:pPr>
        <w:spacing w:after="0" w:line="360" w:lineRule="auto"/>
        <w:jc w:val="center"/>
        <w:rPr>
          <w:rFonts w:ascii="Times New Roman" w:eastAsia="Cambria" w:hAnsi="Times New Roman" w:cs="Times New Roman"/>
          <w:b/>
          <w:sz w:val="44"/>
          <w:szCs w:val="44"/>
        </w:rPr>
      </w:pPr>
    </w:p>
    <w:p w:rsidR="00B97A0A" w:rsidRDefault="00B97A0A" w:rsidP="00B97A0A">
      <w:pPr>
        <w:spacing w:after="0" w:line="360" w:lineRule="auto"/>
        <w:jc w:val="center"/>
        <w:rPr>
          <w:rFonts w:ascii="Times New Roman" w:eastAsia="Cambria" w:hAnsi="Times New Roman" w:cs="Times New Roman"/>
          <w:b/>
          <w:sz w:val="44"/>
          <w:szCs w:val="44"/>
        </w:rPr>
      </w:pPr>
    </w:p>
    <w:p w:rsidR="00B97A0A" w:rsidRDefault="00B97A0A" w:rsidP="00B97A0A">
      <w:pPr>
        <w:spacing w:after="0" w:line="360" w:lineRule="auto"/>
        <w:jc w:val="center"/>
        <w:rPr>
          <w:rFonts w:ascii="Times New Roman" w:eastAsia="Cambria" w:hAnsi="Times New Roman" w:cs="Times New Roman"/>
          <w:b/>
          <w:sz w:val="44"/>
          <w:szCs w:val="44"/>
        </w:rPr>
      </w:pPr>
    </w:p>
    <w:p w:rsidR="00B97A0A" w:rsidRDefault="00B97A0A" w:rsidP="00B97A0A">
      <w:pPr>
        <w:spacing w:after="0" w:line="360" w:lineRule="auto"/>
        <w:jc w:val="center"/>
        <w:rPr>
          <w:rFonts w:ascii="Times New Roman" w:eastAsia="Cambria" w:hAnsi="Times New Roman" w:cs="Times New Roman"/>
          <w:b/>
          <w:sz w:val="44"/>
          <w:szCs w:val="44"/>
        </w:rPr>
      </w:pPr>
    </w:p>
    <w:p w:rsidR="00B97A0A" w:rsidRPr="00921D99" w:rsidRDefault="00B97A0A" w:rsidP="00B97A0A">
      <w:pPr>
        <w:spacing w:after="0" w:line="360" w:lineRule="auto"/>
        <w:jc w:val="center"/>
        <w:rPr>
          <w:rFonts w:ascii="Times New Roman" w:eastAsia="Cambria" w:hAnsi="Times New Roman" w:cs="Times New Roman"/>
          <w:b/>
          <w:sz w:val="44"/>
          <w:szCs w:val="44"/>
        </w:rPr>
      </w:pPr>
    </w:p>
    <w:p w:rsidR="00B97A0A" w:rsidRPr="006C36D0" w:rsidRDefault="00B97A0A" w:rsidP="00B97A0A">
      <w:pPr>
        <w:spacing w:line="360" w:lineRule="auto"/>
        <w:jc w:val="both"/>
        <w:rPr>
          <w:rFonts w:ascii="Times New Roman" w:eastAsia="Cambria" w:hAnsi="Times New Roman" w:cs="Times New Roman"/>
          <w:b/>
          <w:sz w:val="20"/>
          <w:szCs w:val="20"/>
        </w:rPr>
      </w:pPr>
      <w:r>
        <w:rPr>
          <w:rFonts w:ascii="Times New Roman" w:eastAsia="Times New Roman" w:hAnsi="Times New Roman" w:cs="Times New Roman"/>
          <w:b/>
          <w:sz w:val="24"/>
          <w:szCs w:val="24"/>
          <w:u w:val="single"/>
        </w:rPr>
        <w:lastRenderedPageBreak/>
        <w:t>1</w:t>
      </w:r>
      <w:r w:rsidRPr="006C36D0">
        <w:rPr>
          <w:rFonts w:ascii="Times New Roman" w:eastAsia="Times New Roman" w:hAnsi="Times New Roman" w:cs="Times New Roman"/>
          <w:b/>
          <w:sz w:val="24"/>
          <w:szCs w:val="24"/>
          <w:u w:val="single"/>
        </w:rPr>
        <w:t xml:space="preserve">. Zagrożenia bezpieczeństwa cyfrowego w </w:t>
      </w:r>
      <w:proofErr w:type="gramStart"/>
      <w:r w:rsidRPr="006C36D0">
        <w:rPr>
          <w:rFonts w:ascii="Times New Roman" w:eastAsia="Times New Roman" w:hAnsi="Times New Roman" w:cs="Times New Roman"/>
          <w:b/>
          <w:sz w:val="24"/>
          <w:szCs w:val="24"/>
          <w:u w:val="single"/>
        </w:rPr>
        <w:t>szkole</w:t>
      </w:r>
      <w:r w:rsidRPr="006C36D0">
        <w:rPr>
          <w:rFonts w:ascii="Times New Roman" w:eastAsia="Times New Roman" w:hAnsi="Times New Roman" w:cs="Times New Roman"/>
          <w:sz w:val="24"/>
          <w:szCs w:val="24"/>
          <w:u w:val="single"/>
        </w:rPr>
        <w:t xml:space="preserve"> </w:t>
      </w:r>
      <w:r w:rsidRPr="006C36D0">
        <w:rPr>
          <w:rFonts w:ascii="Times New Roman" w:eastAsia="Cambria" w:hAnsi="Times New Roman" w:cs="Times New Roman"/>
          <w:b/>
          <w:sz w:val="24"/>
          <w:szCs w:val="24"/>
          <w:u w:val="single"/>
        </w:rPr>
        <w:t xml:space="preserve">        </w:t>
      </w:r>
      <w:r w:rsidRPr="006C36D0">
        <w:rPr>
          <w:rFonts w:ascii="Times New Roman" w:eastAsia="Cambria" w:hAnsi="Times New Roman" w:cs="Times New Roman"/>
          <w:b/>
          <w:sz w:val="24"/>
          <w:szCs w:val="24"/>
        </w:rPr>
        <w:t xml:space="preserve">                                         </w:t>
      </w:r>
      <w:proofErr w:type="gramEnd"/>
      <w:r w:rsidRPr="006C36D0">
        <w:rPr>
          <w:rFonts w:ascii="Times New Roman" w:eastAsia="Cambria" w:hAnsi="Times New Roman" w:cs="Times New Roman"/>
          <w:b/>
          <w:sz w:val="24"/>
          <w:szCs w:val="24"/>
        </w:rPr>
        <w:t xml:space="preserve"> </w:t>
      </w:r>
      <w:r w:rsidRPr="006C36D0">
        <w:rPr>
          <w:rFonts w:ascii="Times New Roman" w:eastAsia="Cambria" w:hAnsi="Times New Roman" w:cs="Times New Roman"/>
          <w:b/>
          <w:sz w:val="20"/>
          <w:szCs w:val="20"/>
        </w:rPr>
        <w:t xml:space="preserve">         </w:t>
      </w:r>
    </w:p>
    <w:p w:rsidR="00B97A0A" w:rsidRPr="003E41D2" w:rsidRDefault="00B97A0A" w:rsidP="00B97A0A">
      <w:pPr>
        <w:spacing w:line="360" w:lineRule="auto"/>
        <w:jc w:val="both"/>
        <w:rPr>
          <w:rFonts w:ascii="Times New Roman" w:eastAsia="Cambria" w:hAnsi="Times New Roman" w:cs="Times New Roman"/>
          <w:b/>
          <w:sz w:val="20"/>
          <w:szCs w:val="20"/>
        </w:rPr>
      </w:pPr>
      <w:r>
        <w:rPr>
          <w:rFonts w:ascii="Times New Roman" w:eastAsia="Cambria" w:hAnsi="Times New Roman" w:cs="Times New Roman"/>
          <w:b/>
          <w:sz w:val="20"/>
          <w:szCs w:val="20"/>
        </w:rPr>
        <w:t xml:space="preserve">1.1 </w:t>
      </w:r>
      <w:r>
        <w:rPr>
          <w:rFonts w:ascii="Times New Roman" w:eastAsia="Cambria" w:hAnsi="Times New Roman" w:cs="Times New Roman"/>
          <w:b/>
          <w:sz w:val="20"/>
          <w:szCs w:val="20"/>
        </w:rPr>
        <w:tab/>
      </w:r>
      <w:r w:rsidRPr="003E41D2">
        <w:rPr>
          <w:rFonts w:ascii="Times New Roman" w:eastAsia="Cambria" w:hAnsi="Times New Roman" w:cs="Times New Roman"/>
          <w:b/>
          <w:sz w:val="20"/>
          <w:szCs w:val="20"/>
        </w:rPr>
        <w:t xml:space="preserve">DOSTĘP DO TREŚCI SZKODLIWYCH, NIEPOŻĄDANYCH, </w:t>
      </w:r>
      <w:proofErr w:type="gramStart"/>
      <w:r w:rsidRPr="003E41D2">
        <w:rPr>
          <w:rFonts w:ascii="Times New Roman" w:eastAsia="Cambria" w:hAnsi="Times New Roman" w:cs="Times New Roman"/>
          <w:b/>
          <w:sz w:val="20"/>
          <w:szCs w:val="20"/>
        </w:rPr>
        <w:t xml:space="preserve">NIELEGALNYCH                                                  </w:t>
      </w:r>
      <w:proofErr w:type="gramEnd"/>
      <w:r w:rsidRPr="003E41D2">
        <w:rPr>
          <w:rFonts w:ascii="Times New Roman" w:eastAsia="Cambria" w:hAnsi="Times New Roman" w:cs="Times New Roman"/>
          <w:b/>
          <w:sz w:val="20"/>
          <w:szCs w:val="20"/>
        </w:rPr>
        <w:t xml:space="preserve">          </w:t>
      </w:r>
    </w:p>
    <w:tbl>
      <w:tblPr>
        <w:tblStyle w:val="Tabela-Siatka"/>
        <w:tblW w:w="0" w:type="auto"/>
        <w:tblLayout w:type="fixed"/>
        <w:tblLook w:val="04A0" w:firstRow="1" w:lastRow="0" w:firstColumn="1" w:lastColumn="0" w:noHBand="0" w:noVBand="1"/>
      </w:tblPr>
      <w:tblGrid>
        <w:gridCol w:w="1809"/>
        <w:gridCol w:w="7479"/>
      </w:tblGrid>
      <w:tr w:rsidR="00B97A0A" w:rsidRPr="003E41D2" w:rsidTr="00B97A0A">
        <w:tc>
          <w:tcPr>
            <w:tcW w:w="1809" w:type="dxa"/>
          </w:tcPr>
          <w:p w:rsidR="00B97A0A" w:rsidRPr="003E41D2" w:rsidRDefault="00B97A0A" w:rsidP="00B97A0A">
            <w:pPr>
              <w:spacing w:line="360" w:lineRule="auto"/>
              <w:jc w:val="both"/>
              <w:rPr>
                <w:rFonts w:ascii="Times New Roman" w:eastAsia="Cambria" w:hAnsi="Times New Roman" w:cs="Times New Roman"/>
                <w:b/>
                <w:sz w:val="20"/>
                <w:szCs w:val="20"/>
              </w:rPr>
            </w:pPr>
            <w:r>
              <w:rPr>
                <w:rFonts w:ascii="Times New Roman" w:eastAsia="Cambria" w:hAnsi="Times New Roman" w:cs="Times New Roman"/>
                <w:b/>
                <w:sz w:val="20"/>
                <w:szCs w:val="20"/>
              </w:rPr>
              <w:t>1</w:t>
            </w:r>
            <w:r w:rsidRPr="003E41D2">
              <w:rPr>
                <w:rFonts w:ascii="Times New Roman" w:eastAsia="Cambria" w:hAnsi="Times New Roman" w:cs="Times New Roman"/>
                <w:b/>
                <w:sz w:val="20"/>
                <w:szCs w:val="20"/>
              </w:rPr>
              <w:t>.1</w:t>
            </w:r>
          </w:p>
        </w:tc>
        <w:tc>
          <w:tcPr>
            <w:tcW w:w="7479" w:type="dxa"/>
          </w:tcPr>
          <w:p w:rsidR="00B97A0A" w:rsidRPr="003E41D2" w:rsidRDefault="00B97A0A" w:rsidP="00B97A0A">
            <w:p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 xml:space="preserve">Dostęp do treści </w:t>
            </w:r>
            <w:proofErr w:type="gramStart"/>
            <w:r w:rsidRPr="003E41D2">
              <w:rPr>
                <w:rFonts w:ascii="Times New Roman" w:eastAsia="Cambria" w:hAnsi="Times New Roman" w:cs="Times New Roman"/>
                <w:b/>
                <w:sz w:val="20"/>
                <w:szCs w:val="20"/>
              </w:rPr>
              <w:t>szkodliwych,  niepożądanych</w:t>
            </w:r>
            <w:proofErr w:type="gramEnd"/>
            <w:r w:rsidRPr="003E41D2">
              <w:rPr>
                <w:rFonts w:ascii="Times New Roman" w:eastAsia="Cambria" w:hAnsi="Times New Roman" w:cs="Times New Roman"/>
                <w:b/>
                <w:sz w:val="20"/>
                <w:szCs w:val="20"/>
              </w:rPr>
              <w:t xml:space="preserve"> i nielegalnych </w:t>
            </w:r>
          </w:p>
        </w:tc>
      </w:tr>
      <w:tr w:rsidR="00B97A0A" w:rsidRPr="003E41D2" w:rsidTr="00B97A0A">
        <w:tc>
          <w:tcPr>
            <w:tcW w:w="1809" w:type="dxa"/>
          </w:tcPr>
          <w:p w:rsidR="00B97A0A" w:rsidRPr="003E41D2" w:rsidRDefault="00B97A0A" w:rsidP="00B97A0A">
            <w:p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Podstawy prawne uruchomienia procedury</w:t>
            </w:r>
          </w:p>
        </w:tc>
        <w:tc>
          <w:tcPr>
            <w:tcW w:w="7479"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Kodeks Karny, Statut szkoły, Regulamin szkoły   </w:t>
            </w:r>
          </w:p>
          <w:p w:rsidR="00B97A0A" w:rsidRPr="003E41D2" w:rsidRDefault="00B97A0A" w:rsidP="00B97A0A">
            <w:pPr>
              <w:spacing w:line="360" w:lineRule="auto"/>
              <w:jc w:val="both"/>
              <w:rPr>
                <w:rFonts w:ascii="Times New Roman" w:eastAsia="Cambria" w:hAnsi="Times New Roman" w:cs="Times New Roman"/>
                <w:sz w:val="20"/>
                <w:szCs w:val="20"/>
              </w:rPr>
            </w:pPr>
          </w:p>
        </w:tc>
      </w:tr>
      <w:tr w:rsidR="00B97A0A" w:rsidRPr="003E41D2" w:rsidTr="00B97A0A">
        <w:tc>
          <w:tcPr>
            <w:tcW w:w="1809" w:type="dxa"/>
          </w:tcPr>
          <w:p w:rsidR="00B97A0A" w:rsidRPr="003E41D2" w:rsidRDefault="00B97A0A" w:rsidP="00B97A0A">
            <w:p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 xml:space="preserve">Rodzaj zagrożenia objętego procedurą  </w:t>
            </w:r>
          </w:p>
          <w:p w:rsidR="00B97A0A" w:rsidRPr="003E41D2" w:rsidRDefault="00B97A0A" w:rsidP="00B97A0A">
            <w:pPr>
              <w:spacing w:line="360" w:lineRule="auto"/>
              <w:jc w:val="both"/>
              <w:rPr>
                <w:rFonts w:ascii="Times New Roman" w:eastAsia="Cambria" w:hAnsi="Times New Roman" w:cs="Times New Roman"/>
                <w:sz w:val="20"/>
                <w:szCs w:val="20"/>
              </w:rPr>
            </w:pPr>
          </w:p>
        </w:tc>
        <w:tc>
          <w:tcPr>
            <w:tcW w:w="7479"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Zagrożenie łatwym dostępem do treści szkodliwych, niedozwolonych, </w:t>
            </w:r>
            <w:proofErr w:type="gramStart"/>
            <w:r w:rsidRPr="003E41D2">
              <w:rPr>
                <w:rFonts w:ascii="Times New Roman" w:eastAsia="Cambria" w:hAnsi="Times New Roman" w:cs="Times New Roman"/>
                <w:sz w:val="20"/>
                <w:szCs w:val="20"/>
              </w:rPr>
              <w:t>nielegalnych</w:t>
            </w:r>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 xml:space="preserve"> i</w:t>
            </w:r>
            <w:proofErr w:type="gramEnd"/>
            <w:r w:rsidRPr="003E41D2">
              <w:rPr>
                <w:rFonts w:ascii="Times New Roman" w:eastAsia="Cambria" w:hAnsi="Times New Roman" w:cs="Times New Roman"/>
                <w:sz w:val="20"/>
                <w:szCs w:val="20"/>
              </w:rPr>
              <w:t xml:space="preserve"> niebezpiecznych dla zdrowia (pornografia, treści obrazujące przemoc i promujące działania szkodliwe dla zdrowia i życia dzieci, popularyzujące ideologię faszystowską </w:t>
            </w:r>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 xml:space="preserve">i działalność niezgodną z prawem, nawoływanie do samookaleczeń i samobójstw, korzystania z narkotyków; niebezpieczeństwo werbunku dzieci i młodzieży do organizacji nielegalnych i terrorystycznych)  </w:t>
            </w:r>
          </w:p>
        </w:tc>
      </w:tr>
      <w:tr w:rsidR="00B97A0A" w:rsidRPr="003E41D2" w:rsidTr="00B97A0A">
        <w:tc>
          <w:tcPr>
            <w:tcW w:w="1809" w:type="dxa"/>
          </w:tcPr>
          <w:p w:rsidR="00B97A0A" w:rsidRPr="003E41D2" w:rsidRDefault="00B97A0A" w:rsidP="00B97A0A">
            <w:p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 xml:space="preserve">Telefony/kontakty alarmowe krajowe  </w:t>
            </w:r>
          </w:p>
          <w:p w:rsidR="00B97A0A" w:rsidRPr="003E41D2" w:rsidRDefault="00B97A0A" w:rsidP="00B97A0A">
            <w:pPr>
              <w:spacing w:line="360" w:lineRule="auto"/>
              <w:jc w:val="both"/>
              <w:rPr>
                <w:rFonts w:ascii="Times New Roman" w:eastAsia="Cambria" w:hAnsi="Times New Roman" w:cs="Times New Roman"/>
                <w:sz w:val="20"/>
                <w:szCs w:val="20"/>
              </w:rPr>
            </w:pPr>
          </w:p>
        </w:tc>
        <w:tc>
          <w:tcPr>
            <w:tcW w:w="7479"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Zgłaszanie nielegalnych </w:t>
            </w:r>
            <w:proofErr w:type="gramStart"/>
            <w:r w:rsidRPr="003E41D2">
              <w:rPr>
                <w:rFonts w:ascii="Times New Roman" w:eastAsia="Cambria" w:hAnsi="Times New Roman" w:cs="Times New Roman"/>
                <w:sz w:val="20"/>
                <w:szCs w:val="20"/>
              </w:rPr>
              <w:t>treści:  dyzurnet</w:t>
            </w:r>
            <w:proofErr w:type="gramEnd"/>
            <w:r w:rsidRPr="003E41D2">
              <w:rPr>
                <w:rFonts w:ascii="Times New Roman" w:eastAsia="Cambria" w:hAnsi="Times New Roman" w:cs="Times New Roman"/>
                <w:sz w:val="20"/>
                <w:szCs w:val="20"/>
              </w:rPr>
              <w:t>@dyzurnet.</w:t>
            </w:r>
            <w:proofErr w:type="gramStart"/>
            <w:r w:rsidRPr="003E41D2">
              <w:rPr>
                <w:rFonts w:ascii="Times New Roman" w:eastAsia="Cambria" w:hAnsi="Times New Roman" w:cs="Times New Roman"/>
                <w:sz w:val="20"/>
                <w:szCs w:val="20"/>
              </w:rPr>
              <w:t>pl</w:t>
            </w:r>
            <w:proofErr w:type="gramEnd"/>
            <w:r w:rsidRPr="003E41D2">
              <w:rPr>
                <w:rFonts w:ascii="Times New Roman" w:eastAsia="Cambria" w:hAnsi="Times New Roman" w:cs="Times New Roman"/>
                <w:sz w:val="20"/>
                <w:szCs w:val="20"/>
              </w:rPr>
              <w:t xml:space="preserve">, tel. 801 615 005, Policja 997  </w:t>
            </w:r>
          </w:p>
          <w:p w:rsidR="00B97A0A" w:rsidRPr="003E41D2" w:rsidRDefault="00B97A0A" w:rsidP="00B97A0A">
            <w:pPr>
              <w:spacing w:line="360" w:lineRule="auto"/>
              <w:jc w:val="both"/>
              <w:rPr>
                <w:rFonts w:ascii="Times New Roman" w:eastAsia="Cambria" w:hAnsi="Times New Roman" w:cs="Times New Roman"/>
                <w:sz w:val="20"/>
                <w:szCs w:val="20"/>
              </w:rPr>
            </w:pPr>
          </w:p>
        </w:tc>
      </w:tr>
      <w:tr w:rsidR="00B97A0A" w:rsidRPr="003E41D2" w:rsidTr="00B97A0A">
        <w:tc>
          <w:tcPr>
            <w:tcW w:w="9288" w:type="dxa"/>
            <w:gridSpan w:val="2"/>
          </w:tcPr>
          <w:p w:rsidR="00B97A0A" w:rsidRPr="003E41D2" w:rsidRDefault="00B97A0A" w:rsidP="00B97A0A">
            <w:pPr>
              <w:spacing w:line="360" w:lineRule="auto"/>
              <w:jc w:val="center"/>
              <w:rPr>
                <w:rFonts w:ascii="Times New Roman" w:eastAsia="Cambria" w:hAnsi="Times New Roman" w:cs="Times New Roman"/>
                <w:b/>
                <w:sz w:val="20"/>
                <w:szCs w:val="20"/>
              </w:rPr>
            </w:pPr>
            <w:r w:rsidRPr="003E41D2">
              <w:rPr>
                <w:rFonts w:ascii="Times New Roman" w:eastAsia="Cambria" w:hAnsi="Times New Roman" w:cs="Times New Roman"/>
                <w:b/>
                <w:sz w:val="20"/>
                <w:szCs w:val="20"/>
              </w:rPr>
              <w:t>SPOSÓB POSTĘPOWANIA W PRZYPADKU WYSTĄPIENIA ZAGROŻENIA</w:t>
            </w:r>
          </w:p>
          <w:p w:rsidR="00B97A0A" w:rsidRPr="003E41D2" w:rsidRDefault="00B97A0A" w:rsidP="00B97A0A">
            <w:pPr>
              <w:spacing w:line="360" w:lineRule="auto"/>
              <w:jc w:val="both"/>
              <w:rPr>
                <w:rFonts w:ascii="Times New Roman" w:eastAsia="Cambria" w:hAnsi="Times New Roman" w:cs="Times New Roman"/>
                <w:sz w:val="20"/>
                <w:szCs w:val="20"/>
              </w:rPr>
            </w:pPr>
          </w:p>
        </w:tc>
      </w:tr>
      <w:tr w:rsidR="00B97A0A" w:rsidRPr="003E41D2" w:rsidTr="00B97A0A">
        <w:tc>
          <w:tcPr>
            <w:tcW w:w="1809" w:type="dxa"/>
          </w:tcPr>
          <w:p w:rsidR="00B97A0A" w:rsidRPr="003E41D2" w:rsidRDefault="00B97A0A" w:rsidP="00B97A0A">
            <w:p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 xml:space="preserve">Opis okoliczności, analiza, zabezpieczenie dowodów </w:t>
            </w:r>
          </w:p>
          <w:p w:rsidR="00B97A0A" w:rsidRPr="003E41D2" w:rsidRDefault="00B97A0A" w:rsidP="00B97A0A">
            <w:pPr>
              <w:spacing w:line="360" w:lineRule="auto"/>
              <w:jc w:val="both"/>
              <w:rPr>
                <w:rFonts w:ascii="Times New Roman" w:eastAsia="Cambria" w:hAnsi="Times New Roman" w:cs="Times New Roman"/>
                <w:sz w:val="20"/>
                <w:szCs w:val="20"/>
              </w:rPr>
            </w:pPr>
          </w:p>
        </w:tc>
        <w:tc>
          <w:tcPr>
            <w:tcW w:w="7479"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Reakcja szkoły w przypadku pozyskania wiedzy o wystąpieniu zagrożenia będzie zależna od tego, czy: (1) treści te można bezpośrednio powiązać z uczniami danej szkoły, czy też (2) treści nielegalne lub szkodliwe nie mają związku z uczniami danej szkoły, lecz wymagają kontaktu szkoły z odpowiednimi służbami. </w:t>
            </w:r>
          </w:p>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W pierwszej kolejności należy zabezpieczyć dowody w formie elektronicznej (</w:t>
            </w:r>
            <w:proofErr w:type="gramStart"/>
            <w:r w:rsidRPr="003E41D2">
              <w:rPr>
                <w:rFonts w:ascii="Times New Roman" w:eastAsia="Cambria" w:hAnsi="Times New Roman" w:cs="Times New Roman"/>
                <w:sz w:val="20"/>
                <w:szCs w:val="20"/>
              </w:rPr>
              <w:t>pliki</w:t>
            </w:r>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 xml:space="preserve"> z</w:t>
            </w:r>
            <w:proofErr w:type="gramEnd"/>
            <w:r w:rsidRPr="003E41D2">
              <w:rPr>
                <w:rFonts w:ascii="Times New Roman" w:eastAsia="Cambria" w:hAnsi="Times New Roman" w:cs="Times New Roman"/>
                <w:sz w:val="20"/>
                <w:szCs w:val="20"/>
              </w:rPr>
              <w:t xml:space="preserve"> treściami niedozwolonymi, zapisy rozmów w komunikatorach, e-maile, zrzuty ekranu), znalezione w Internecie lub w komputerze dziecka. Zabezpieczenie dowodów jest zadaniem rodziców lub opiekunów prawnych dziecka, w czynnościach tych może wspomagać ich przedstawiciel szkoły posiadający odpowiednie kompetencje techniczne. W przypadku sytuacji (1) rozwiązanie leży po stronie szkoły, zaś (2) należy rozważyć zgłoszenie incydentu na Policję oraz zgłosić go do </w:t>
            </w:r>
            <w:proofErr w:type="gramStart"/>
            <w:r w:rsidRPr="003E41D2">
              <w:rPr>
                <w:rFonts w:ascii="Times New Roman" w:eastAsia="Cambria" w:hAnsi="Times New Roman" w:cs="Times New Roman"/>
                <w:sz w:val="20"/>
                <w:szCs w:val="20"/>
              </w:rPr>
              <w:t xml:space="preserve">serwisu </w:t>
            </w:r>
            <w:r>
              <w:rPr>
                <w:rFonts w:ascii="Times New Roman" w:eastAsia="Cambria" w:hAnsi="Times New Roman" w:cs="Times New Roman"/>
                <w:sz w:val="20"/>
                <w:szCs w:val="20"/>
              </w:rPr>
              <w:t xml:space="preserve"> </w:t>
            </w:r>
            <w:proofErr w:type="spellStart"/>
            <w:r w:rsidRPr="003E41D2">
              <w:rPr>
                <w:rFonts w:ascii="Times New Roman" w:eastAsia="Cambria" w:hAnsi="Times New Roman" w:cs="Times New Roman"/>
                <w:sz w:val="20"/>
                <w:szCs w:val="20"/>
              </w:rPr>
              <w:t>Dyżurnet</w:t>
            </w:r>
            <w:proofErr w:type="spellEnd"/>
            <w:proofErr w:type="gramEnd"/>
            <w:r w:rsidRPr="003E41D2">
              <w:rPr>
                <w:rFonts w:ascii="Times New Roman" w:eastAsia="Cambria" w:hAnsi="Times New Roman" w:cs="Times New Roman"/>
                <w:sz w:val="20"/>
                <w:szCs w:val="20"/>
              </w:rPr>
              <w:t xml:space="preserve"> (dyzurnet.</w:t>
            </w:r>
            <w:proofErr w:type="gramStart"/>
            <w:r w:rsidRPr="003E41D2">
              <w:rPr>
                <w:rFonts w:ascii="Times New Roman" w:eastAsia="Cambria" w:hAnsi="Times New Roman" w:cs="Times New Roman"/>
                <w:sz w:val="20"/>
                <w:szCs w:val="20"/>
              </w:rPr>
              <w:t>pl</w:t>
            </w:r>
            <w:proofErr w:type="gramEnd"/>
            <w:r w:rsidRPr="003E41D2">
              <w:rPr>
                <w:rFonts w:ascii="Times New Roman" w:eastAsia="Cambria" w:hAnsi="Times New Roman" w:cs="Times New Roman"/>
                <w:sz w:val="20"/>
                <w:szCs w:val="20"/>
              </w:rPr>
              <w:t xml:space="preserve">).   </w:t>
            </w:r>
          </w:p>
        </w:tc>
      </w:tr>
      <w:tr w:rsidR="00B97A0A" w:rsidRPr="003E41D2" w:rsidTr="00B97A0A">
        <w:tc>
          <w:tcPr>
            <w:tcW w:w="1809" w:type="dxa"/>
          </w:tcPr>
          <w:p w:rsidR="00B97A0A" w:rsidRPr="003E41D2" w:rsidRDefault="00B97A0A" w:rsidP="00B97A0A">
            <w:p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 xml:space="preserve">Identyfikacja sprawcy(-ów) </w:t>
            </w:r>
          </w:p>
          <w:p w:rsidR="00B97A0A" w:rsidRPr="003E41D2" w:rsidRDefault="00B97A0A" w:rsidP="00B97A0A">
            <w:pPr>
              <w:spacing w:line="360" w:lineRule="auto"/>
              <w:jc w:val="both"/>
              <w:rPr>
                <w:rFonts w:ascii="Times New Roman" w:eastAsia="Cambria" w:hAnsi="Times New Roman" w:cs="Times New Roman"/>
                <w:sz w:val="20"/>
                <w:szCs w:val="20"/>
              </w:rPr>
            </w:pPr>
          </w:p>
        </w:tc>
        <w:tc>
          <w:tcPr>
            <w:tcW w:w="7479"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W identyfikacji sprawców kluczowe znaczenie odgrywać będą zgromadzone dowody. </w:t>
            </w:r>
            <w:r>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 xml:space="preserve">W procesie udostępniania nielegalnych i szkodliwych treści małoletnim występują na ogół: twórca treści (np. pornografii) oraz osoby, która udostępniły je dziecku. Często osobami tymi są rówieśnicy – uczniowie tej samej szkoły czy klasy, dzieci sąsiadów. Konieczne jest poinformowanie wszystkich rodziców lub opiekunów dzieci uczestniczących w zdarzeniu o sytuacji i roli ich dzieci.  </w:t>
            </w:r>
          </w:p>
        </w:tc>
      </w:tr>
      <w:tr w:rsidR="00B97A0A" w:rsidRPr="003E41D2" w:rsidTr="00B97A0A">
        <w:tc>
          <w:tcPr>
            <w:tcW w:w="1809" w:type="dxa"/>
          </w:tcPr>
          <w:p w:rsidR="00B97A0A" w:rsidRPr="003E41D2" w:rsidRDefault="00B97A0A" w:rsidP="00B97A0A">
            <w:pPr>
              <w:spacing w:line="360" w:lineRule="auto"/>
              <w:rPr>
                <w:rFonts w:ascii="Times New Roman" w:eastAsia="Cambria" w:hAnsi="Times New Roman" w:cs="Times New Roman"/>
                <w:b/>
                <w:sz w:val="20"/>
                <w:szCs w:val="20"/>
              </w:rPr>
            </w:pPr>
            <w:r w:rsidRPr="003E41D2">
              <w:rPr>
                <w:rFonts w:ascii="Times New Roman" w:eastAsia="Cambria" w:hAnsi="Times New Roman" w:cs="Times New Roman"/>
                <w:b/>
                <w:sz w:val="20"/>
                <w:szCs w:val="20"/>
              </w:rPr>
              <w:t xml:space="preserve">Działania wobec sprawców zdarzenia ze szkoły/ spoza szkoły  </w:t>
            </w:r>
          </w:p>
          <w:p w:rsidR="00B97A0A" w:rsidRPr="003E41D2" w:rsidRDefault="00B97A0A" w:rsidP="00B97A0A">
            <w:pPr>
              <w:spacing w:line="360" w:lineRule="auto"/>
              <w:rPr>
                <w:rFonts w:ascii="Times New Roman" w:eastAsia="Cambria" w:hAnsi="Times New Roman" w:cs="Times New Roman"/>
                <w:b/>
                <w:sz w:val="20"/>
                <w:szCs w:val="20"/>
              </w:rPr>
            </w:pPr>
          </w:p>
          <w:p w:rsidR="00B97A0A" w:rsidRPr="003E41D2" w:rsidRDefault="00B97A0A" w:rsidP="00B97A0A">
            <w:pPr>
              <w:spacing w:line="360" w:lineRule="auto"/>
              <w:rPr>
                <w:rFonts w:ascii="Times New Roman" w:eastAsia="Cambria" w:hAnsi="Times New Roman" w:cs="Times New Roman"/>
                <w:b/>
                <w:sz w:val="20"/>
                <w:szCs w:val="20"/>
              </w:rPr>
            </w:pPr>
          </w:p>
        </w:tc>
        <w:tc>
          <w:tcPr>
            <w:tcW w:w="7479"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lastRenderedPageBreak/>
              <w:t>W przypadku udostępniania (</w:t>
            </w:r>
            <w:proofErr w:type="spellStart"/>
            <w:r w:rsidRPr="003E41D2">
              <w:rPr>
                <w:rFonts w:ascii="Times New Roman" w:eastAsia="Cambria" w:hAnsi="Times New Roman" w:cs="Times New Roman"/>
                <w:sz w:val="20"/>
                <w:szCs w:val="20"/>
              </w:rPr>
              <w:t>szerowania</w:t>
            </w:r>
            <w:proofErr w:type="spellEnd"/>
            <w:r w:rsidRPr="003E41D2">
              <w:rPr>
                <w:rFonts w:ascii="Times New Roman" w:eastAsia="Cambria" w:hAnsi="Times New Roman" w:cs="Times New Roman"/>
                <w:sz w:val="20"/>
                <w:szCs w:val="20"/>
              </w:rPr>
              <w:t xml:space="preserve">, dzielenia się) treści opisanych </w:t>
            </w:r>
            <w:proofErr w:type="gramStart"/>
            <w:r w:rsidRPr="003E41D2">
              <w:rPr>
                <w:rFonts w:ascii="Times New Roman" w:eastAsia="Cambria" w:hAnsi="Times New Roman" w:cs="Times New Roman"/>
                <w:sz w:val="20"/>
                <w:szCs w:val="20"/>
              </w:rPr>
              <w:t>wcześniej jako</w:t>
            </w:r>
            <w:proofErr w:type="gramEnd"/>
            <w:r w:rsidRPr="003E41D2">
              <w:rPr>
                <w:rFonts w:ascii="Times New Roman" w:eastAsia="Cambria" w:hAnsi="Times New Roman" w:cs="Times New Roman"/>
                <w:sz w:val="20"/>
                <w:szCs w:val="20"/>
              </w:rPr>
              <w:t xml:space="preserve"> szkodliwych/ niedozwolonych/nielegalnych i niebezpiecznych dla zdrowia przez ucznia należy przeprowadzić z nim rozmowę na temat jego postępowania i w jej trakcie uzmysł</w:t>
            </w:r>
            <w:r>
              <w:rPr>
                <w:rFonts w:ascii="Times New Roman" w:eastAsia="Cambria" w:hAnsi="Times New Roman" w:cs="Times New Roman"/>
                <w:sz w:val="20"/>
                <w:szCs w:val="20"/>
              </w:rPr>
              <w:t>owić mu szkodliwość prowadzonego</w:t>
            </w:r>
            <w:r w:rsidRPr="003E41D2">
              <w:rPr>
                <w:rFonts w:ascii="Times New Roman" w:eastAsia="Cambria" w:hAnsi="Times New Roman" w:cs="Times New Roman"/>
                <w:sz w:val="20"/>
                <w:szCs w:val="20"/>
              </w:rPr>
              <w:t xml:space="preserve"> przez niego działania. Działania szkoły powinny koncentrować się jednak na aktywnościach wychowawczych. W przypadku upowszechniania przez sprawców treści nielegalnych (np. pornografii dziecięcej) należy </w:t>
            </w:r>
            <w:r w:rsidRPr="003E41D2">
              <w:rPr>
                <w:rFonts w:ascii="Times New Roman" w:eastAsia="Cambria" w:hAnsi="Times New Roman" w:cs="Times New Roman"/>
                <w:sz w:val="20"/>
                <w:szCs w:val="20"/>
              </w:rPr>
              <w:lastRenderedPageBreak/>
              <w:t xml:space="preserve">złożyć zawiadomienie o zdarzeniu na Policję.    </w:t>
            </w:r>
          </w:p>
        </w:tc>
      </w:tr>
      <w:tr w:rsidR="00B97A0A" w:rsidRPr="003E41D2" w:rsidTr="00B97A0A">
        <w:tc>
          <w:tcPr>
            <w:tcW w:w="1809" w:type="dxa"/>
          </w:tcPr>
          <w:p w:rsidR="00B97A0A" w:rsidRPr="003E41D2" w:rsidRDefault="00B97A0A" w:rsidP="00B97A0A">
            <w:pPr>
              <w:spacing w:line="360" w:lineRule="auto"/>
              <w:rPr>
                <w:rFonts w:ascii="Times New Roman" w:eastAsia="Cambria" w:hAnsi="Times New Roman" w:cs="Times New Roman"/>
                <w:b/>
                <w:sz w:val="20"/>
                <w:szCs w:val="20"/>
              </w:rPr>
            </w:pPr>
            <w:r w:rsidRPr="003E41D2">
              <w:rPr>
                <w:rFonts w:ascii="Times New Roman" w:eastAsia="Cambria" w:hAnsi="Times New Roman" w:cs="Times New Roman"/>
                <w:b/>
                <w:sz w:val="20"/>
                <w:szCs w:val="20"/>
              </w:rPr>
              <w:lastRenderedPageBreak/>
              <w:t>Aktywności wobec ofiar zdarzenia</w:t>
            </w:r>
          </w:p>
          <w:p w:rsidR="00B97A0A" w:rsidRPr="003E41D2" w:rsidRDefault="00B97A0A" w:rsidP="00B97A0A">
            <w:pPr>
              <w:spacing w:line="360" w:lineRule="auto"/>
              <w:rPr>
                <w:rFonts w:ascii="Times New Roman" w:eastAsia="Cambria" w:hAnsi="Times New Roman" w:cs="Times New Roman"/>
                <w:b/>
                <w:sz w:val="20"/>
                <w:szCs w:val="20"/>
              </w:rPr>
            </w:pPr>
          </w:p>
        </w:tc>
        <w:tc>
          <w:tcPr>
            <w:tcW w:w="7479"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Dzieci - ofiary i świadków zdarzenia – należy od pierwszego etapu interwencji - otoczyć opieką psychologiczno-pedagogiczną. Rozmowa z dzieckiem powinna się </w:t>
            </w:r>
            <w:proofErr w:type="gramStart"/>
            <w:r w:rsidRPr="003E41D2">
              <w:rPr>
                <w:rFonts w:ascii="Times New Roman" w:eastAsia="Cambria" w:hAnsi="Times New Roman" w:cs="Times New Roman"/>
                <w:sz w:val="20"/>
                <w:szCs w:val="20"/>
              </w:rPr>
              <w:t>odbywać</w:t>
            </w:r>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 xml:space="preserve"> w</w:t>
            </w:r>
            <w:proofErr w:type="gramEnd"/>
            <w:r w:rsidRPr="003E41D2">
              <w:rPr>
                <w:rFonts w:ascii="Times New Roman" w:eastAsia="Cambria" w:hAnsi="Times New Roman" w:cs="Times New Roman"/>
                <w:sz w:val="20"/>
                <w:szCs w:val="20"/>
              </w:rPr>
              <w:t xml:space="preserve"> warunkach jego komfortu psychicznego, z poszanowaniem poufności i podmiotowości ucznia ze względu na fakt, iż kontakt z treściami nielegalnymi może mieć bardzo szkodliwy wpływ na jego psychikę. W jej trakcie należy ustalić okoliczności uzyskania przez ofiarę dostępu do ww. treści. Należy koniecznie powiadomić ich rodziców lub opiekunów prawnych o zdarzeniu i uzgodnić z nimi podejmowane działania i formy wsparcia dziecka. Działania szkoły w takich przypadkach powinna cechować </w:t>
            </w:r>
            <w:proofErr w:type="gramStart"/>
            <w:r w:rsidRPr="003E41D2">
              <w:rPr>
                <w:rFonts w:ascii="Times New Roman" w:eastAsia="Cambria" w:hAnsi="Times New Roman" w:cs="Times New Roman"/>
                <w:sz w:val="20"/>
                <w:szCs w:val="20"/>
              </w:rPr>
              <w:t xml:space="preserve">poufność </w:t>
            </w:r>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i</w:t>
            </w:r>
            <w:proofErr w:type="gramEnd"/>
            <w:r w:rsidRPr="003E41D2">
              <w:rPr>
                <w:rFonts w:ascii="Times New Roman" w:eastAsia="Cambria" w:hAnsi="Times New Roman" w:cs="Times New Roman"/>
                <w:sz w:val="20"/>
                <w:szCs w:val="20"/>
              </w:rPr>
              <w:t xml:space="preserve"> empatia w kontaktach z wszystkimi uczestnikami zdarzenia oraz udzielającymi wsparcia. W przypadku kontaktu dziecka z treściami szkodliwymi należy dokładnie zbadać sposób, w jaki nastąpił kontakt dziecka z nimi. Poszukiwanie przez dziecko tego typu </w:t>
            </w:r>
            <w:proofErr w:type="gramStart"/>
            <w:r w:rsidRPr="003E41D2">
              <w:rPr>
                <w:rFonts w:ascii="Times New Roman" w:eastAsia="Cambria" w:hAnsi="Times New Roman" w:cs="Times New Roman"/>
                <w:sz w:val="20"/>
                <w:szCs w:val="20"/>
              </w:rPr>
              <w:t xml:space="preserve">treści </w:t>
            </w:r>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w</w:t>
            </w:r>
            <w:proofErr w:type="gramEnd"/>
            <w:r w:rsidRPr="003E41D2">
              <w:rPr>
                <w:rFonts w:ascii="Times New Roman" w:eastAsia="Cambria" w:hAnsi="Times New Roman" w:cs="Times New Roman"/>
                <w:sz w:val="20"/>
                <w:szCs w:val="20"/>
              </w:rPr>
              <w:t xml:space="preserve"> sieci lub podsuwanie ich dziecku przez innych może być oznaką niepokojących incydentów ze świata rzeczywistego. Np. kontakty z osobami handlującymi narkotykami czy proces rekrutacji do sekty lub innej niebezpiecznej grupy</w:t>
            </w:r>
          </w:p>
        </w:tc>
      </w:tr>
      <w:tr w:rsidR="00B97A0A" w:rsidRPr="003E41D2" w:rsidTr="00B97A0A">
        <w:tc>
          <w:tcPr>
            <w:tcW w:w="1809" w:type="dxa"/>
          </w:tcPr>
          <w:p w:rsidR="00B97A0A" w:rsidRPr="003E41D2" w:rsidRDefault="00B97A0A" w:rsidP="00B97A0A">
            <w:pPr>
              <w:spacing w:line="360" w:lineRule="auto"/>
              <w:rPr>
                <w:rFonts w:ascii="Times New Roman" w:eastAsia="Cambria" w:hAnsi="Times New Roman" w:cs="Times New Roman"/>
                <w:b/>
                <w:sz w:val="20"/>
                <w:szCs w:val="20"/>
              </w:rPr>
            </w:pPr>
            <w:r w:rsidRPr="003E41D2">
              <w:rPr>
                <w:rFonts w:ascii="Times New Roman" w:eastAsia="Cambria" w:hAnsi="Times New Roman" w:cs="Times New Roman"/>
                <w:b/>
                <w:sz w:val="20"/>
                <w:szCs w:val="20"/>
              </w:rPr>
              <w:t xml:space="preserve">Aktywności wobec świadków </w:t>
            </w:r>
          </w:p>
          <w:p w:rsidR="00B97A0A" w:rsidRPr="003E41D2" w:rsidRDefault="00B97A0A" w:rsidP="00B97A0A">
            <w:pPr>
              <w:spacing w:line="360" w:lineRule="auto"/>
              <w:rPr>
                <w:rFonts w:ascii="Times New Roman" w:eastAsia="Cambria" w:hAnsi="Times New Roman" w:cs="Times New Roman"/>
                <w:sz w:val="20"/>
                <w:szCs w:val="20"/>
              </w:rPr>
            </w:pPr>
          </w:p>
        </w:tc>
        <w:tc>
          <w:tcPr>
            <w:tcW w:w="7479"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W przypadku, gdy informacja na temat zdarzenia dotrze do środowiska rówieśniczego ofiary – w klasie, czy szkole, wskazane jest podjęcie działań </w:t>
            </w:r>
            <w:proofErr w:type="gramStart"/>
            <w:r w:rsidRPr="003E41D2">
              <w:rPr>
                <w:rFonts w:ascii="Times New Roman" w:eastAsia="Cambria" w:hAnsi="Times New Roman" w:cs="Times New Roman"/>
                <w:sz w:val="20"/>
                <w:szCs w:val="20"/>
              </w:rPr>
              <w:t xml:space="preserve">edukacyjnych </w:t>
            </w:r>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i</w:t>
            </w:r>
            <w:proofErr w:type="gramEnd"/>
            <w:r w:rsidRPr="003E41D2">
              <w:rPr>
                <w:rFonts w:ascii="Times New Roman" w:eastAsia="Cambria" w:hAnsi="Times New Roman" w:cs="Times New Roman"/>
                <w:sz w:val="20"/>
                <w:szCs w:val="20"/>
              </w:rPr>
              <w:t xml:space="preserve"> wychowawczych</w:t>
            </w:r>
            <w:r>
              <w:rPr>
                <w:rFonts w:ascii="Times New Roman" w:eastAsia="Cambria" w:hAnsi="Times New Roman" w:cs="Times New Roman"/>
                <w:sz w:val="20"/>
                <w:szCs w:val="20"/>
              </w:rPr>
              <w:t>.</w:t>
            </w:r>
          </w:p>
        </w:tc>
      </w:tr>
      <w:tr w:rsidR="00B97A0A" w:rsidRPr="003E41D2" w:rsidTr="00B97A0A">
        <w:tc>
          <w:tcPr>
            <w:tcW w:w="1809" w:type="dxa"/>
          </w:tcPr>
          <w:p w:rsidR="00B97A0A" w:rsidRPr="003E41D2" w:rsidRDefault="00B97A0A" w:rsidP="00B97A0A">
            <w:pPr>
              <w:spacing w:line="360" w:lineRule="auto"/>
              <w:rPr>
                <w:rFonts w:ascii="Times New Roman" w:eastAsia="Cambria" w:hAnsi="Times New Roman" w:cs="Times New Roman"/>
                <w:b/>
                <w:sz w:val="20"/>
                <w:szCs w:val="20"/>
              </w:rPr>
            </w:pPr>
            <w:r w:rsidRPr="003E41D2">
              <w:rPr>
                <w:rFonts w:ascii="Times New Roman" w:eastAsia="Cambria" w:hAnsi="Times New Roman" w:cs="Times New Roman"/>
                <w:b/>
                <w:sz w:val="20"/>
                <w:szCs w:val="20"/>
              </w:rPr>
              <w:t xml:space="preserve">Współpraca z </w:t>
            </w:r>
            <w:proofErr w:type="gramStart"/>
            <w:r w:rsidRPr="003E41D2">
              <w:rPr>
                <w:rFonts w:ascii="Times New Roman" w:eastAsia="Cambria" w:hAnsi="Times New Roman" w:cs="Times New Roman"/>
                <w:b/>
                <w:sz w:val="20"/>
                <w:szCs w:val="20"/>
              </w:rPr>
              <w:t>Policją  i</w:t>
            </w:r>
            <w:proofErr w:type="gramEnd"/>
            <w:r w:rsidRPr="003E41D2">
              <w:rPr>
                <w:rFonts w:ascii="Times New Roman" w:eastAsia="Cambria" w:hAnsi="Times New Roman" w:cs="Times New Roman"/>
                <w:b/>
                <w:sz w:val="20"/>
                <w:szCs w:val="20"/>
              </w:rPr>
              <w:t xml:space="preserve"> sądami rodzinnymi </w:t>
            </w:r>
          </w:p>
        </w:tc>
        <w:tc>
          <w:tcPr>
            <w:tcW w:w="7479"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W przypadku naruszenia prawa np. rozpowszechniania materiałów </w:t>
            </w:r>
            <w:proofErr w:type="gramStart"/>
            <w:r w:rsidRPr="003E41D2">
              <w:rPr>
                <w:rFonts w:ascii="Times New Roman" w:eastAsia="Cambria" w:hAnsi="Times New Roman" w:cs="Times New Roman"/>
                <w:sz w:val="20"/>
                <w:szCs w:val="20"/>
              </w:rPr>
              <w:t xml:space="preserve">pornograficznych </w:t>
            </w:r>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z</w:t>
            </w:r>
            <w:proofErr w:type="gramEnd"/>
            <w:r w:rsidRPr="003E41D2">
              <w:rPr>
                <w:rFonts w:ascii="Times New Roman" w:eastAsia="Cambria" w:hAnsi="Times New Roman" w:cs="Times New Roman"/>
                <w:sz w:val="20"/>
                <w:szCs w:val="20"/>
              </w:rPr>
              <w:t xml:space="preserve"> udziałem nieletniego lub prób uwiedzenia małoletniego w wieku do 15 lat przez osobę dorosłą należy – w porozumieniu z rodzicami dziecka - niezwłocznie powiadomić Policję   </w:t>
            </w:r>
          </w:p>
        </w:tc>
      </w:tr>
      <w:tr w:rsidR="00B97A0A" w:rsidRPr="003E41D2" w:rsidTr="00B97A0A">
        <w:tc>
          <w:tcPr>
            <w:tcW w:w="1809" w:type="dxa"/>
          </w:tcPr>
          <w:p w:rsidR="00B97A0A" w:rsidRPr="003E41D2" w:rsidRDefault="00B97A0A" w:rsidP="00B97A0A">
            <w:pPr>
              <w:spacing w:line="360" w:lineRule="auto"/>
              <w:rPr>
                <w:rFonts w:ascii="Times New Roman" w:eastAsia="Cambria" w:hAnsi="Times New Roman" w:cs="Times New Roman"/>
                <w:b/>
                <w:sz w:val="20"/>
                <w:szCs w:val="20"/>
              </w:rPr>
            </w:pPr>
            <w:r w:rsidRPr="003E41D2">
              <w:rPr>
                <w:rFonts w:ascii="Times New Roman" w:eastAsia="Cambria" w:hAnsi="Times New Roman" w:cs="Times New Roman"/>
                <w:b/>
                <w:sz w:val="20"/>
                <w:szCs w:val="20"/>
              </w:rPr>
              <w:t xml:space="preserve">Współpraca ze służbami i placówkami specjalistycznymi  </w:t>
            </w:r>
          </w:p>
        </w:tc>
        <w:tc>
          <w:tcPr>
            <w:tcW w:w="7479"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Kontakt z treściami szkodliwymi lub niebezpiecznymi może wywołać potrzebę skorzystania przez ofiarę ze specjalistycznej opieki psychologicznej. Decyzja o takim kontakcie i skierowaniu na terapię musi zostać podjęta w </w:t>
            </w:r>
            <w:proofErr w:type="gramStart"/>
            <w:r w:rsidRPr="003E41D2">
              <w:rPr>
                <w:rFonts w:ascii="Times New Roman" w:eastAsia="Cambria" w:hAnsi="Times New Roman" w:cs="Times New Roman"/>
                <w:sz w:val="20"/>
                <w:szCs w:val="20"/>
              </w:rPr>
              <w:t xml:space="preserve">porozumieniu </w:t>
            </w:r>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z</w:t>
            </w:r>
            <w:proofErr w:type="gramEnd"/>
            <w:r w:rsidRPr="003E41D2">
              <w:rPr>
                <w:rFonts w:ascii="Times New Roman" w:eastAsia="Cambria" w:hAnsi="Times New Roman" w:cs="Times New Roman"/>
                <w:sz w:val="20"/>
                <w:szCs w:val="20"/>
              </w:rPr>
              <w:t xml:space="preserve"> rodzicami/opiekunami prawnymi dziecka.    </w:t>
            </w:r>
          </w:p>
        </w:tc>
      </w:tr>
    </w:tbl>
    <w:p w:rsidR="00B97A0A" w:rsidRDefault="00B97A0A"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Pr="003E41D2" w:rsidRDefault="00815287" w:rsidP="00B97A0A">
      <w:pPr>
        <w:spacing w:line="360" w:lineRule="auto"/>
        <w:jc w:val="both"/>
        <w:rPr>
          <w:rFonts w:ascii="Times New Roman" w:eastAsia="Cambria" w:hAnsi="Times New Roman" w:cs="Times New Roman"/>
          <w:sz w:val="20"/>
          <w:szCs w:val="20"/>
        </w:rPr>
      </w:pPr>
    </w:p>
    <w:p w:rsidR="00B97A0A" w:rsidRPr="003E41D2" w:rsidRDefault="00B97A0A" w:rsidP="00B97A0A">
      <w:pPr>
        <w:spacing w:line="360" w:lineRule="auto"/>
        <w:jc w:val="both"/>
        <w:rPr>
          <w:rFonts w:ascii="Times New Roman" w:eastAsia="Cambria" w:hAnsi="Times New Roman" w:cs="Times New Roman"/>
          <w:b/>
          <w:sz w:val="20"/>
          <w:szCs w:val="20"/>
        </w:rPr>
      </w:pPr>
      <w:r>
        <w:rPr>
          <w:rFonts w:ascii="Times New Roman" w:eastAsia="Cambria" w:hAnsi="Times New Roman" w:cs="Times New Roman"/>
          <w:b/>
          <w:sz w:val="20"/>
          <w:szCs w:val="20"/>
        </w:rPr>
        <w:lastRenderedPageBreak/>
        <w:t>1</w:t>
      </w:r>
      <w:r w:rsidRPr="003E41D2">
        <w:rPr>
          <w:rFonts w:ascii="Times New Roman" w:eastAsia="Cambria" w:hAnsi="Times New Roman" w:cs="Times New Roman"/>
          <w:b/>
          <w:sz w:val="20"/>
          <w:szCs w:val="20"/>
        </w:rPr>
        <w:t xml:space="preserve">.2  </w:t>
      </w:r>
      <w:r>
        <w:rPr>
          <w:rFonts w:ascii="Times New Roman" w:eastAsia="Cambria" w:hAnsi="Times New Roman" w:cs="Times New Roman"/>
          <w:b/>
          <w:sz w:val="20"/>
          <w:szCs w:val="20"/>
        </w:rPr>
        <w:tab/>
      </w:r>
      <w:r w:rsidRPr="003E41D2">
        <w:rPr>
          <w:rFonts w:ascii="Times New Roman" w:eastAsia="Cambria" w:hAnsi="Times New Roman" w:cs="Times New Roman"/>
          <w:b/>
          <w:sz w:val="20"/>
          <w:szCs w:val="20"/>
        </w:rPr>
        <w:t xml:space="preserve">CYBERPRZEMOC </w:t>
      </w:r>
    </w:p>
    <w:tbl>
      <w:tblPr>
        <w:tblStyle w:val="Tabela-Siatka"/>
        <w:tblW w:w="0" w:type="auto"/>
        <w:tblLayout w:type="fixed"/>
        <w:tblLook w:val="04A0" w:firstRow="1" w:lastRow="0" w:firstColumn="1" w:lastColumn="0" w:noHBand="0" w:noVBand="1"/>
      </w:tblPr>
      <w:tblGrid>
        <w:gridCol w:w="1809"/>
        <w:gridCol w:w="7479"/>
      </w:tblGrid>
      <w:tr w:rsidR="00B97A0A" w:rsidRPr="003E41D2" w:rsidTr="00B97A0A">
        <w:tc>
          <w:tcPr>
            <w:tcW w:w="1809" w:type="dxa"/>
          </w:tcPr>
          <w:p w:rsidR="00B97A0A" w:rsidRPr="00BB30BB" w:rsidRDefault="00B97A0A" w:rsidP="00B97A0A">
            <w:pPr>
              <w:spacing w:line="360" w:lineRule="auto"/>
              <w:jc w:val="both"/>
              <w:rPr>
                <w:rFonts w:ascii="Times New Roman" w:eastAsia="Cambria" w:hAnsi="Times New Roman" w:cs="Times New Roman"/>
                <w:b/>
                <w:sz w:val="20"/>
                <w:szCs w:val="20"/>
              </w:rPr>
            </w:pPr>
            <w:r>
              <w:rPr>
                <w:rFonts w:ascii="Times New Roman" w:eastAsia="Cambria" w:hAnsi="Times New Roman" w:cs="Times New Roman"/>
                <w:b/>
                <w:sz w:val="20"/>
                <w:szCs w:val="20"/>
              </w:rPr>
              <w:t>1</w:t>
            </w:r>
            <w:r w:rsidRPr="00BB30BB">
              <w:rPr>
                <w:rFonts w:ascii="Times New Roman" w:eastAsia="Cambria" w:hAnsi="Times New Roman" w:cs="Times New Roman"/>
                <w:b/>
                <w:sz w:val="20"/>
                <w:szCs w:val="20"/>
              </w:rPr>
              <w:t>.2</w:t>
            </w:r>
          </w:p>
        </w:tc>
        <w:tc>
          <w:tcPr>
            <w:tcW w:w="7479" w:type="dxa"/>
          </w:tcPr>
          <w:p w:rsidR="00B97A0A" w:rsidRPr="00BB30BB" w:rsidRDefault="00B97A0A" w:rsidP="00B97A0A">
            <w:pPr>
              <w:spacing w:line="360" w:lineRule="auto"/>
              <w:jc w:val="both"/>
              <w:rPr>
                <w:rFonts w:ascii="Times New Roman" w:eastAsia="Cambria" w:hAnsi="Times New Roman" w:cs="Times New Roman"/>
                <w:b/>
                <w:sz w:val="20"/>
                <w:szCs w:val="20"/>
              </w:rPr>
            </w:pPr>
            <w:proofErr w:type="spellStart"/>
            <w:r w:rsidRPr="00BB30BB">
              <w:rPr>
                <w:rFonts w:ascii="Times New Roman" w:eastAsia="Cambria" w:hAnsi="Times New Roman" w:cs="Times New Roman"/>
                <w:b/>
                <w:sz w:val="20"/>
                <w:szCs w:val="20"/>
              </w:rPr>
              <w:t>Cyberprzemoc</w:t>
            </w:r>
            <w:proofErr w:type="spellEnd"/>
            <w:r w:rsidRPr="00BB30BB">
              <w:rPr>
                <w:rFonts w:ascii="Times New Roman" w:eastAsia="Cambria" w:hAnsi="Times New Roman" w:cs="Times New Roman"/>
                <w:b/>
                <w:sz w:val="20"/>
                <w:szCs w:val="20"/>
              </w:rPr>
              <w:t xml:space="preserve"> </w:t>
            </w:r>
          </w:p>
        </w:tc>
      </w:tr>
      <w:tr w:rsidR="00B97A0A" w:rsidRPr="003E41D2" w:rsidTr="00B97A0A">
        <w:tc>
          <w:tcPr>
            <w:tcW w:w="1809" w:type="dxa"/>
          </w:tcPr>
          <w:p w:rsidR="00B97A0A" w:rsidRPr="003E41D2" w:rsidRDefault="00B97A0A" w:rsidP="00B97A0A">
            <w:pPr>
              <w:spacing w:line="360" w:lineRule="auto"/>
              <w:rPr>
                <w:rFonts w:ascii="Times New Roman" w:eastAsia="Cambria" w:hAnsi="Times New Roman" w:cs="Times New Roman"/>
                <w:b/>
                <w:sz w:val="20"/>
                <w:szCs w:val="20"/>
              </w:rPr>
            </w:pPr>
            <w:r w:rsidRPr="00BB30BB">
              <w:rPr>
                <w:rFonts w:ascii="Times New Roman" w:eastAsia="Cambria" w:hAnsi="Times New Roman" w:cs="Times New Roman"/>
                <w:b/>
                <w:sz w:val="20"/>
                <w:szCs w:val="20"/>
              </w:rPr>
              <w:t xml:space="preserve">Podstawy prawne uruchomienia procedury </w:t>
            </w:r>
          </w:p>
        </w:tc>
        <w:tc>
          <w:tcPr>
            <w:tcW w:w="7479"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Kodeks Karny, Statut szkoły, Regulamin szkoły </w:t>
            </w:r>
          </w:p>
          <w:p w:rsidR="00B97A0A" w:rsidRPr="003E41D2" w:rsidRDefault="00B97A0A" w:rsidP="00B97A0A">
            <w:pPr>
              <w:spacing w:line="360" w:lineRule="auto"/>
              <w:jc w:val="both"/>
              <w:rPr>
                <w:rFonts w:ascii="Times New Roman" w:eastAsia="Cambria" w:hAnsi="Times New Roman" w:cs="Times New Roman"/>
                <w:b/>
                <w:sz w:val="20"/>
                <w:szCs w:val="20"/>
              </w:rPr>
            </w:pPr>
          </w:p>
        </w:tc>
      </w:tr>
      <w:tr w:rsidR="00B97A0A" w:rsidRPr="003E41D2" w:rsidTr="00B97A0A">
        <w:tc>
          <w:tcPr>
            <w:tcW w:w="1809" w:type="dxa"/>
          </w:tcPr>
          <w:p w:rsidR="00B97A0A" w:rsidRPr="00BB30BB" w:rsidRDefault="00B97A0A" w:rsidP="00B97A0A">
            <w:pPr>
              <w:spacing w:line="360" w:lineRule="auto"/>
              <w:jc w:val="both"/>
              <w:rPr>
                <w:rFonts w:ascii="Times New Roman" w:eastAsia="Cambria" w:hAnsi="Times New Roman" w:cs="Times New Roman"/>
                <w:b/>
                <w:sz w:val="20"/>
                <w:szCs w:val="20"/>
              </w:rPr>
            </w:pPr>
            <w:r w:rsidRPr="00BB30BB">
              <w:rPr>
                <w:rFonts w:ascii="Times New Roman" w:eastAsia="Cambria" w:hAnsi="Times New Roman" w:cs="Times New Roman"/>
                <w:b/>
                <w:sz w:val="20"/>
                <w:szCs w:val="20"/>
              </w:rPr>
              <w:t xml:space="preserve">Rodzaj zagrożenia objętego procedurą  </w:t>
            </w:r>
          </w:p>
          <w:p w:rsidR="00B97A0A" w:rsidRPr="003E41D2" w:rsidRDefault="00B97A0A" w:rsidP="00B97A0A">
            <w:pPr>
              <w:spacing w:line="360" w:lineRule="auto"/>
              <w:jc w:val="both"/>
              <w:rPr>
                <w:rFonts w:ascii="Times New Roman" w:eastAsia="Cambria" w:hAnsi="Times New Roman" w:cs="Times New Roman"/>
                <w:b/>
                <w:sz w:val="20"/>
                <w:szCs w:val="20"/>
              </w:rPr>
            </w:pPr>
          </w:p>
        </w:tc>
        <w:tc>
          <w:tcPr>
            <w:tcW w:w="7479" w:type="dxa"/>
          </w:tcPr>
          <w:p w:rsidR="00B97A0A" w:rsidRPr="00BB30BB" w:rsidRDefault="00B97A0A" w:rsidP="00B97A0A">
            <w:pPr>
              <w:spacing w:line="360" w:lineRule="auto"/>
              <w:jc w:val="both"/>
              <w:rPr>
                <w:rFonts w:ascii="Times New Roman" w:eastAsia="Cambria" w:hAnsi="Times New Roman" w:cs="Times New Roman"/>
                <w:sz w:val="20"/>
                <w:szCs w:val="20"/>
              </w:rPr>
            </w:pPr>
            <w:proofErr w:type="spellStart"/>
            <w:r w:rsidRPr="003E41D2">
              <w:rPr>
                <w:rFonts w:ascii="Times New Roman" w:eastAsia="Cambria" w:hAnsi="Times New Roman" w:cs="Times New Roman"/>
                <w:sz w:val="20"/>
                <w:szCs w:val="20"/>
              </w:rPr>
              <w:t>Cyberprzemoc</w:t>
            </w:r>
            <w:proofErr w:type="spellEnd"/>
            <w:r w:rsidRPr="003E41D2">
              <w:rPr>
                <w:rFonts w:ascii="Times New Roman" w:eastAsia="Cambria" w:hAnsi="Times New Roman" w:cs="Times New Roman"/>
                <w:sz w:val="20"/>
                <w:szCs w:val="20"/>
              </w:rPr>
              <w:t xml:space="preserve"> – przemoc z użyciem technologii informacyjnych i komunikacyjnych, głównie Internetu oraz telefonów komórkowych. Podstawowe formy zjawiska to nękanie, straszenie, szantażowanie z użyciem sieci, publikowanie lub rozsyłanie ośmieszających, kompromitujących informacji, zdjęć , filmów z użyciem sieci oraz podszywanie </w:t>
            </w:r>
            <w:proofErr w:type="gramStart"/>
            <w:r w:rsidRPr="003E41D2">
              <w:rPr>
                <w:rFonts w:ascii="Times New Roman" w:eastAsia="Cambria" w:hAnsi="Times New Roman" w:cs="Times New Roman"/>
                <w:sz w:val="20"/>
                <w:szCs w:val="20"/>
              </w:rPr>
              <w:t xml:space="preserve">się </w:t>
            </w:r>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w</w:t>
            </w:r>
            <w:proofErr w:type="gramEnd"/>
            <w:r w:rsidRPr="003E41D2">
              <w:rPr>
                <w:rFonts w:ascii="Times New Roman" w:eastAsia="Cambria" w:hAnsi="Times New Roman" w:cs="Times New Roman"/>
                <w:sz w:val="20"/>
                <w:szCs w:val="20"/>
              </w:rPr>
              <w:t xml:space="preserve"> sieci pod kogoś  wbrew jego woli. Do działań</w:t>
            </w:r>
            <w:r>
              <w:rPr>
                <w:rFonts w:ascii="Times New Roman" w:eastAsia="Cambria" w:hAnsi="Times New Roman" w:cs="Times New Roman"/>
                <w:sz w:val="20"/>
                <w:szCs w:val="20"/>
              </w:rPr>
              <w:t xml:space="preserve"> określ</w:t>
            </w:r>
            <w:r w:rsidRPr="003E41D2">
              <w:rPr>
                <w:rFonts w:ascii="Times New Roman" w:eastAsia="Cambria" w:hAnsi="Times New Roman" w:cs="Times New Roman"/>
                <w:sz w:val="20"/>
                <w:szCs w:val="20"/>
              </w:rPr>
              <w:t xml:space="preserve">anych mianem </w:t>
            </w:r>
            <w:proofErr w:type="spellStart"/>
            <w:r w:rsidRPr="003E41D2">
              <w:rPr>
                <w:rFonts w:ascii="Times New Roman" w:eastAsia="Cambria" w:hAnsi="Times New Roman" w:cs="Times New Roman"/>
                <w:sz w:val="20"/>
                <w:szCs w:val="20"/>
              </w:rPr>
              <w:t>cyberprzemocy</w:t>
            </w:r>
            <w:proofErr w:type="spellEnd"/>
            <w:r w:rsidRPr="003E41D2">
              <w:rPr>
                <w:rFonts w:ascii="Times New Roman" w:eastAsia="Cambria" w:hAnsi="Times New Roman" w:cs="Times New Roman"/>
                <w:sz w:val="20"/>
                <w:szCs w:val="20"/>
              </w:rPr>
              <w:t xml:space="preserve"> wykorzystywane są głównie: poczta elektroniczna, czaty, komunikatory, strony internetowe, blogi, serwisy </w:t>
            </w:r>
            <w:proofErr w:type="spellStart"/>
            <w:proofErr w:type="gramStart"/>
            <w:r w:rsidRPr="003E41D2">
              <w:rPr>
                <w:rFonts w:ascii="Times New Roman" w:eastAsia="Cambria" w:hAnsi="Times New Roman" w:cs="Times New Roman"/>
                <w:sz w:val="20"/>
                <w:szCs w:val="20"/>
              </w:rPr>
              <w:t>społecznościowe</w:t>
            </w:r>
            <w:proofErr w:type="spellEnd"/>
            <w:r w:rsidRPr="003E41D2">
              <w:rPr>
                <w:rFonts w:ascii="Times New Roman" w:eastAsia="Cambria" w:hAnsi="Times New Roman" w:cs="Times New Roman"/>
                <w:sz w:val="20"/>
                <w:szCs w:val="20"/>
              </w:rPr>
              <w:t xml:space="preserve"> , </w:t>
            </w:r>
            <w:proofErr w:type="gramEnd"/>
            <w:r w:rsidRPr="003E41D2">
              <w:rPr>
                <w:rFonts w:ascii="Times New Roman" w:eastAsia="Cambria" w:hAnsi="Times New Roman" w:cs="Times New Roman"/>
                <w:sz w:val="20"/>
                <w:szCs w:val="20"/>
              </w:rPr>
              <w:t>grupy dyskusyjne, serwisy SMS i MMS.</w:t>
            </w:r>
          </w:p>
        </w:tc>
      </w:tr>
      <w:tr w:rsidR="00B97A0A" w:rsidRPr="003E41D2" w:rsidTr="00B97A0A">
        <w:tc>
          <w:tcPr>
            <w:tcW w:w="1809" w:type="dxa"/>
          </w:tcPr>
          <w:p w:rsidR="00B97A0A" w:rsidRPr="003E41D2" w:rsidRDefault="00B97A0A" w:rsidP="00B97A0A">
            <w:p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 xml:space="preserve">Telefony alarmowe krajowe i lokalne </w:t>
            </w:r>
          </w:p>
          <w:p w:rsidR="00B97A0A" w:rsidRPr="003E41D2" w:rsidRDefault="00B97A0A" w:rsidP="00B97A0A">
            <w:pPr>
              <w:spacing w:line="360" w:lineRule="auto"/>
              <w:jc w:val="both"/>
              <w:rPr>
                <w:rFonts w:ascii="Times New Roman" w:eastAsia="Cambria" w:hAnsi="Times New Roman" w:cs="Times New Roman"/>
                <w:b/>
                <w:sz w:val="20"/>
                <w:szCs w:val="20"/>
              </w:rPr>
            </w:pPr>
          </w:p>
        </w:tc>
        <w:tc>
          <w:tcPr>
            <w:tcW w:w="7479"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Telefo</w:t>
            </w:r>
            <w:r>
              <w:rPr>
                <w:rFonts w:ascii="Times New Roman" w:eastAsia="Cambria" w:hAnsi="Times New Roman" w:cs="Times New Roman"/>
                <w:sz w:val="20"/>
                <w:szCs w:val="20"/>
              </w:rPr>
              <w:t>n Zaufania dla Dzieci i Młodzież</w:t>
            </w:r>
            <w:r w:rsidRPr="003E41D2">
              <w:rPr>
                <w:rFonts w:ascii="Times New Roman" w:eastAsia="Cambria" w:hAnsi="Times New Roman" w:cs="Times New Roman"/>
                <w:sz w:val="20"/>
                <w:szCs w:val="20"/>
              </w:rPr>
              <w:t>y - 116 111</w:t>
            </w:r>
          </w:p>
          <w:p w:rsidR="00B97A0A" w:rsidRPr="00BB30BB"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 Telefon dla Rodziców i Nauczycieli w sprawie Bezpieczeństwa </w:t>
            </w:r>
            <w:proofErr w:type="gramStart"/>
            <w:r w:rsidRPr="003E41D2">
              <w:rPr>
                <w:rFonts w:ascii="Times New Roman" w:eastAsia="Cambria" w:hAnsi="Times New Roman" w:cs="Times New Roman"/>
                <w:sz w:val="20"/>
                <w:szCs w:val="20"/>
              </w:rPr>
              <w:t>Dzieci –  800 100 100, dyzurnet</w:t>
            </w:r>
            <w:proofErr w:type="gramEnd"/>
            <w:r w:rsidRPr="003E41D2">
              <w:rPr>
                <w:rFonts w:ascii="Times New Roman" w:eastAsia="Cambria" w:hAnsi="Times New Roman" w:cs="Times New Roman"/>
                <w:sz w:val="20"/>
                <w:szCs w:val="20"/>
              </w:rPr>
              <w:t>@dyzurnet.</w:t>
            </w:r>
            <w:proofErr w:type="gramStart"/>
            <w:r w:rsidRPr="003E41D2">
              <w:rPr>
                <w:rFonts w:ascii="Times New Roman" w:eastAsia="Cambria" w:hAnsi="Times New Roman" w:cs="Times New Roman"/>
                <w:sz w:val="20"/>
                <w:szCs w:val="20"/>
              </w:rPr>
              <w:t>pl</w:t>
            </w:r>
            <w:proofErr w:type="gramEnd"/>
            <w:r w:rsidRPr="003E41D2">
              <w:rPr>
                <w:rFonts w:ascii="Times New Roman" w:eastAsia="Cambria" w:hAnsi="Times New Roman" w:cs="Times New Roman"/>
                <w:sz w:val="20"/>
                <w:szCs w:val="20"/>
              </w:rPr>
              <w:t xml:space="preserve"> </w:t>
            </w:r>
          </w:p>
        </w:tc>
      </w:tr>
      <w:tr w:rsidR="00B97A0A" w:rsidRPr="003E41D2" w:rsidTr="00B97A0A">
        <w:tc>
          <w:tcPr>
            <w:tcW w:w="9288" w:type="dxa"/>
            <w:gridSpan w:val="2"/>
          </w:tcPr>
          <w:p w:rsidR="00B97A0A" w:rsidRPr="00BB30BB" w:rsidRDefault="00B97A0A" w:rsidP="00B97A0A">
            <w:pPr>
              <w:spacing w:line="360" w:lineRule="auto"/>
              <w:jc w:val="center"/>
              <w:rPr>
                <w:rFonts w:ascii="Times New Roman" w:eastAsia="Cambria" w:hAnsi="Times New Roman" w:cs="Times New Roman"/>
                <w:b/>
                <w:sz w:val="20"/>
                <w:szCs w:val="20"/>
              </w:rPr>
            </w:pPr>
            <w:r w:rsidRPr="00BB30BB">
              <w:rPr>
                <w:rFonts w:ascii="Times New Roman" w:eastAsia="Cambria" w:hAnsi="Times New Roman" w:cs="Times New Roman"/>
                <w:b/>
                <w:sz w:val="20"/>
                <w:szCs w:val="20"/>
              </w:rPr>
              <w:t>SPOSÓB POSTĘPOWANIA W PRZYPADKU WYSTĄPIENIA ZAGROŻENIA</w:t>
            </w:r>
          </w:p>
        </w:tc>
      </w:tr>
      <w:tr w:rsidR="00B97A0A" w:rsidRPr="003E41D2" w:rsidTr="00B97A0A">
        <w:tc>
          <w:tcPr>
            <w:tcW w:w="1809" w:type="dxa"/>
          </w:tcPr>
          <w:p w:rsidR="00B97A0A" w:rsidRPr="003E41D2" w:rsidRDefault="00B97A0A" w:rsidP="00B97A0A">
            <w:pPr>
              <w:spacing w:line="360" w:lineRule="auto"/>
              <w:rPr>
                <w:rFonts w:ascii="Times New Roman" w:eastAsia="Cambria" w:hAnsi="Times New Roman" w:cs="Times New Roman"/>
                <w:b/>
                <w:sz w:val="20"/>
                <w:szCs w:val="20"/>
              </w:rPr>
            </w:pPr>
            <w:r w:rsidRPr="003E41D2">
              <w:rPr>
                <w:rFonts w:ascii="Times New Roman" w:eastAsia="Cambria" w:hAnsi="Times New Roman" w:cs="Times New Roman"/>
                <w:b/>
                <w:sz w:val="20"/>
                <w:szCs w:val="20"/>
              </w:rPr>
              <w:t xml:space="preserve">Przyjęcie </w:t>
            </w:r>
            <w:proofErr w:type="gramStart"/>
            <w:r w:rsidRPr="003E41D2">
              <w:rPr>
                <w:rFonts w:ascii="Times New Roman" w:eastAsia="Cambria" w:hAnsi="Times New Roman" w:cs="Times New Roman"/>
                <w:b/>
                <w:sz w:val="20"/>
                <w:szCs w:val="20"/>
              </w:rPr>
              <w:t>zgłoszenia                  i</w:t>
            </w:r>
            <w:proofErr w:type="gramEnd"/>
            <w:r w:rsidRPr="003E41D2">
              <w:rPr>
                <w:rFonts w:ascii="Times New Roman" w:eastAsia="Cambria" w:hAnsi="Times New Roman" w:cs="Times New Roman"/>
                <w:b/>
                <w:sz w:val="20"/>
                <w:szCs w:val="20"/>
              </w:rPr>
              <w:t xml:space="preserve"> ustalenie okoliczności zdarzenia   </w:t>
            </w:r>
          </w:p>
          <w:p w:rsidR="00B97A0A" w:rsidRPr="003E41D2" w:rsidRDefault="00B97A0A" w:rsidP="00B97A0A">
            <w:pPr>
              <w:spacing w:line="360" w:lineRule="auto"/>
              <w:ind w:firstLine="708"/>
              <w:jc w:val="both"/>
              <w:rPr>
                <w:rFonts w:ascii="Times New Roman" w:eastAsia="Cambria" w:hAnsi="Times New Roman" w:cs="Times New Roman"/>
                <w:b/>
                <w:sz w:val="20"/>
                <w:szCs w:val="20"/>
              </w:rPr>
            </w:pPr>
          </w:p>
        </w:tc>
        <w:tc>
          <w:tcPr>
            <w:tcW w:w="7479"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Przypadek </w:t>
            </w:r>
            <w:proofErr w:type="spellStart"/>
            <w:r w:rsidRPr="003E41D2">
              <w:rPr>
                <w:rFonts w:ascii="Times New Roman" w:eastAsia="Cambria" w:hAnsi="Times New Roman" w:cs="Times New Roman"/>
                <w:sz w:val="20"/>
                <w:szCs w:val="20"/>
              </w:rPr>
              <w:t>cyberprzemocy</w:t>
            </w:r>
            <w:proofErr w:type="spellEnd"/>
            <w:r w:rsidRPr="003E41D2">
              <w:rPr>
                <w:rFonts w:ascii="Times New Roman" w:eastAsia="Cambria" w:hAnsi="Times New Roman" w:cs="Times New Roman"/>
                <w:sz w:val="20"/>
                <w:szCs w:val="20"/>
              </w:rPr>
              <w:t xml:space="preserve"> może </w:t>
            </w:r>
            <w:proofErr w:type="gramStart"/>
            <w:r w:rsidRPr="003E41D2">
              <w:rPr>
                <w:rFonts w:ascii="Times New Roman" w:eastAsia="Cambria" w:hAnsi="Times New Roman" w:cs="Times New Roman"/>
                <w:sz w:val="20"/>
                <w:szCs w:val="20"/>
              </w:rPr>
              <w:t>zostać  ujawniony</w:t>
            </w:r>
            <w:proofErr w:type="gramEnd"/>
            <w:r w:rsidRPr="003E41D2">
              <w:rPr>
                <w:rFonts w:ascii="Times New Roman" w:eastAsia="Cambria" w:hAnsi="Times New Roman" w:cs="Times New Roman"/>
                <w:sz w:val="20"/>
                <w:szCs w:val="20"/>
              </w:rPr>
              <w:t xml:space="preserve"> przez ofiarę, świadka (np. innego ucznia, nauczyciela, rodzica) lub osobę bliską ofierze (np. rodzice, rodzeństwo, przyjaciele). W każdym przypadku należy ze spokojem </w:t>
            </w:r>
            <w:proofErr w:type="gramStart"/>
            <w:r w:rsidRPr="003E41D2">
              <w:rPr>
                <w:rFonts w:ascii="Times New Roman" w:eastAsia="Cambria" w:hAnsi="Times New Roman" w:cs="Times New Roman"/>
                <w:sz w:val="20"/>
                <w:szCs w:val="20"/>
              </w:rPr>
              <w:t>wysłuchać  osoby</w:t>
            </w:r>
            <w:proofErr w:type="gramEnd"/>
            <w:r w:rsidRPr="003E41D2">
              <w:rPr>
                <w:rFonts w:ascii="Times New Roman" w:eastAsia="Cambria" w:hAnsi="Times New Roman" w:cs="Times New Roman"/>
                <w:sz w:val="20"/>
                <w:szCs w:val="20"/>
              </w:rPr>
              <w:t xml:space="preserve"> zgłaszającej </w:t>
            </w:r>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 xml:space="preserve">i okazać  jej wsparcie. </w:t>
            </w:r>
            <w:proofErr w:type="gramStart"/>
            <w:r w:rsidRPr="003E41D2">
              <w:rPr>
                <w:rFonts w:ascii="Times New Roman" w:eastAsia="Cambria" w:hAnsi="Times New Roman" w:cs="Times New Roman"/>
                <w:sz w:val="20"/>
                <w:szCs w:val="20"/>
              </w:rPr>
              <w:t>Podziękować  za</w:t>
            </w:r>
            <w:proofErr w:type="gramEnd"/>
            <w:r w:rsidRPr="003E41D2">
              <w:rPr>
                <w:rFonts w:ascii="Times New Roman" w:eastAsia="Cambria" w:hAnsi="Times New Roman" w:cs="Times New Roman"/>
                <w:sz w:val="20"/>
                <w:szCs w:val="20"/>
              </w:rPr>
              <w:t xml:space="preserve"> zaufanie i zgłoszenie tej sprawy. </w:t>
            </w:r>
          </w:p>
          <w:p w:rsidR="00B97A0A" w:rsidRPr="003E41D2" w:rsidRDefault="00B97A0A" w:rsidP="00B97A0A">
            <w:pPr>
              <w:pStyle w:val="Akapitzlist"/>
              <w:numPr>
                <w:ilvl w:val="0"/>
                <w:numId w:val="25"/>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Jeśli zgłaszającym jest ofiara </w:t>
            </w:r>
            <w:proofErr w:type="spellStart"/>
            <w:r w:rsidRPr="003E41D2">
              <w:rPr>
                <w:rFonts w:ascii="Times New Roman" w:eastAsia="Cambria" w:hAnsi="Times New Roman" w:cs="Times New Roman"/>
                <w:sz w:val="20"/>
                <w:szCs w:val="20"/>
              </w:rPr>
              <w:t>cyberprzemocy</w:t>
            </w:r>
            <w:proofErr w:type="spellEnd"/>
            <w:r w:rsidRPr="003E41D2">
              <w:rPr>
                <w:rFonts w:ascii="Times New Roman" w:eastAsia="Cambria" w:hAnsi="Times New Roman" w:cs="Times New Roman"/>
                <w:sz w:val="20"/>
                <w:szCs w:val="20"/>
              </w:rPr>
              <w:t xml:space="preserve">, podejmując działania przede wszystkim należy </w:t>
            </w:r>
            <w:proofErr w:type="gramStart"/>
            <w:r w:rsidRPr="003E41D2">
              <w:rPr>
                <w:rFonts w:ascii="Times New Roman" w:eastAsia="Cambria" w:hAnsi="Times New Roman" w:cs="Times New Roman"/>
                <w:sz w:val="20"/>
                <w:szCs w:val="20"/>
              </w:rPr>
              <w:t>okazać  wsparcie</w:t>
            </w:r>
            <w:proofErr w:type="gramEnd"/>
            <w:r w:rsidRPr="003E41D2">
              <w:rPr>
                <w:rFonts w:ascii="Times New Roman" w:eastAsia="Cambria" w:hAnsi="Times New Roman" w:cs="Times New Roman"/>
                <w:sz w:val="20"/>
                <w:szCs w:val="20"/>
              </w:rPr>
              <w:t xml:space="preserve">, z zachowaniem jej podmiotowości i poszanowaniem jej uczuć . </w:t>
            </w:r>
            <w:proofErr w:type="gramStart"/>
            <w:r w:rsidRPr="003E41D2">
              <w:rPr>
                <w:rFonts w:ascii="Times New Roman" w:eastAsia="Cambria" w:hAnsi="Times New Roman" w:cs="Times New Roman"/>
                <w:sz w:val="20"/>
                <w:szCs w:val="20"/>
              </w:rPr>
              <w:t xml:space="preserve">Potwierdzić , </w:t>
            </w:r>
            <w:proofErr w:type="gramEnd"/>
            <w:r w:rsidRPr="003E41D2">
              <w:rPr>
                <w:rFonts w:ascii="Times New Roman" w:eastAsia="Cambria" w:hAnsi="Times New Roman" w:cs="Times New Roman"/>
                <w:sz w:val="20"/>
                <w:szCs w:val="20"/>
              </w:rPr>
              <w:t xml:space="preserve">że ujawnienie przemocy jest dobrą decyzją. Taką rozmowę należy </w:t>
            </w:r>
            <w:proofErr w:type="gramStart"/>
            <w:r w:rsidRPr="003E41D2">
              <w:rPr>
                <w:rFonts w:ascii="Times New Roman" w:eastAsia="Cambria" w:hAnsi="Times New Roman" w:cs="Times New Roman"/>
                <w:sz w:val="20"/>
                <w:szCs w:val="20"/>
              </w:rPr>
              <w:t>przeprowadzić  w</w:t>
            </w:r>
            <w:proofErr w:type="gramEnd"/>
            <w:r w:rsidRPr="003E41D2">
              <w:rPr>
                <w:rFonts w:ascii="Times New Roman" w:eastAsia="Cambria" w:hAnsi="Times New Roman" w:cs="Times New Roman"/>
                <w:sz w:val="20"/>
                <w:szCs w:val="20"/>
              </w:rPr>
              <w:t xml:space="preserve"> miejscu bezpiecznym, </w:t>
            </w:r>
            <w:r w:rsidR="00815287">
              <w:rPr>
                <w:rFonts w:ascii="Times New Roman" w:eastAsia="Cambria" w:hAnsi="Times New Roman" w:cs="Times New Roman"/>
                <w:sz w:val="20"/>
                <w:szCs w:val="20"/>
              </w:rPr>
              <w:t>zapewniającym ofierze intymność</w:t>
            </w:r>
            <w:r w:rsidRPr="003E41D2">
              <w:rPr>
                <w:rFonts w:ascii="Times New Roman" w:eastAsia="Cambria" w:hAnsi="Times New Roman" w:cs="Times New Roman"/>
                <w:sz w:val="20"/>
                <w:szCs w:val="20"/>
              </w:rPr>
              <w:t xml:space="preserve">. Nie należy </w:t>
            </w:r>
            <w:proofErr w:type="gramStart"/>
            <w:r w:rsidRPr="003E41D2">
              <w:rPr>
                <w:rFonts w:ascii="Times New Roman" w:eastAsia="Cambria" w:hAnsi="Times New Roman" w:cs="Times New Roman"/>
                <w:sz w:val="20"/>
                <w:szCs w:val="20"/>
              </w:rPr>
              <w:t>podejmować  kroków</w:t>
            </w:r>
            <w:proofErr w:type="gramEnd"/>
            <w:r w:rsidRPr="003E41D2">
              <w:rPr>
                <w:rFonts w:ascii="Times New Roman" w:eastAsia="Cambria" w:hAnsi="Times New Roman" w:cs="Times New Roman"/>
                <w:sz w:val="20"/>
                <w:szCs w:val="20"/>
              </w:rPr>
              <w:t xml:space="preserve">, które mogłyby prowadzić  do powtórnej </w:t>
            </w:r>
            <w:proofErr w:type="spellStart"/>
            <w:r w:rsidRPr="003E41D2">
              <w:rPr>
                <w:rFonts w:ascii="Times New Roman" w:eastAsia="Cambria" w:hAnsi="Times New Roman" w:cs="Times New Roman"/>
                <w:sz w:val="20"/>
                <w:szCs w:val="20"/>
              </w:rPr>
              <w:t>wiktymizacji</w:t>
            </w:r>
            <w:proofErr w:type="spellEnd"/>
            <w:r w:rsidRPr="003E41D2">
              <w:rPr>
                <w:rFonts w:ascii="Times New Roman" w:eastAsia="Cambria" w:hAnsi="Times New Roman" w:cs="Times New Roman"/>
                <w:sz w:val="20"/>
                <w:szCs w:val="20"/>
              </w:rPr>
              <w:t xml:space="preserve"> czy wzbudzić  podejrzenia sprawcy (np. wywoływać  ucznia z lekcji do dyrekcji). </w:t>
            </w:r>
          </w:p>
          <w:p w:rsidR="00B97A0A" w:rsidRPr="00BB30BB" w:rsidRDefault="00B97A0A" w:rsidP="00B97A0A">
            <w:pPr>
              <w:pStyle w:val="Akapitzlist"/>
              <w:numPr>
                <w:ilvl w:val="0"/>
                <w:numId w:val="25"/>
              </w:num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 Jeśli osobą zgłaszającą nie jest ofiara, na początku prosimy o opis sytuacji, </w:t>
            </w:r>
            <w:proofErr w:type="gramStart"/>
            <w:r w:rsidRPr="003E41D2">
              <w:rPr>
                <w:rFonts w:ascii="Times New Roman" w:eastAsia="Cambria" w:hAnsi="Times New Roman" w:cs="Times New Roman"/>
                <w:sz w:val="20"/>
                <w:szCs w:val="20"/>
              </w:rPr>
              <w:t xml:space="preserve">także </w:t>
            </w:r>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z</w:t>
            </w:r>
            <w:proofErr w:type="gramEnd"/>
            <w:r w:rsidRPr="003E41D2">
              <w:rPr>
                <w:rFonts w:ascii="Times New Roman" w:eastAsia="Cambria" w:hAnsi="Times New Roman" w:cs="Times New Roman"/>
                <w:sz w:val="20"/>
                <w:szCs w:val="20"/>
              </w:rPr>
              <w:t xml:space="preserve"> zachowaniem podmiotowości i poszanowaniem uczuć  osoby zgłaszającej (np. strach przed byciem kapusiem, obawa o własne bezpieczeństwo). W każdej sytuacji w trakcie ustalania okoliczności trzeba </w:t>
            </w:r>
            <w:proofErr w:type="gramStart"/>
            <w:r w:rsidRPr="003E41D2">
              <w:rPr>
                <w:rFonts w:ascii="Times New Roman" w:eastAsia="Cambria" w:hAnsi="Times New Roman" w:cs="Times New Roman"/>
                <w:sz w:val="20"/>
                <w:szCs w:val="20"/>
              </w:rPr>
              <w:t>ustalić  charakter</w:t>
            </w:r>
            <w:proofErr w:type="gramEnd"/>
            <w:r w:rsidRPr="003E41D2">
              <w:rPr>
                <w:rFonts w:ascii="Times New Roman" w:eastAsia="Cambria" w:hAnsi="Times New Roman" w:cs="Times New Roman"/>
                <w:sz w:val="20"/>
                <w:szCs w:val="20"/>
              </w:rPr>
              <w:t xml:space="preserve"> zdarzenia (rozmiar i rangę szkody, jednorazowość /powtarzalność ). Realizując procedurę należy </w:t>
            </w:r>
            <w:proofErr w:type="gramStart"/>
            <w:r w:rsidRPr="003E41D2">
              <w:rPr>
                <w:rFonts w:ascii="Times New Roman" w:eastAsia="Cambria" w:hAnsi="Times New Roman" w:cs="Times New Roman"/>
                <w:sz w:val="20"/>
                <w:szCs w:val="20"/>
              </w:rPr>
              <w:t>unikać  działań</w:t>
            </w:r>
            <w:proofErr w:type="gramEnd"/>
            <w:r w:rsidRPr="003E41D2">
              <w:rPr>
                <w:rFonts w:ascii="Times New Roman" w:eastAsia="Cambria" w:hAnsi="Times New Roman" w:cs="Times New Roman"/>
                <w:sz w:val="20"/>
                <w:szCs w:val="20"/>
              </w:rPr>
              <w:t xml:space="preserve"> , które mogłyby wtórnie stygmatyzować  ofiarę lub sprawcę, np.: wywoływanie uczniów z lekcji, konfrontowanie ofiary i sprawcy, niewspółmierna kara, wytykanie palcami, etc. Trzeba dokonać  oceny, czy zdarzenie wyczerpuje znamiona </w:t>
            </w:r>
            <w:proofErr w:type="spellStart"/>
            <w:r w:rsidRPr="003E41D2">
              <w:rPr>
                <w:rFonts w:ascii="Times New Roman" w:eastAsia="Cambria" w:hAnsi="Times New Roman" w:cs="Times New Roman"/>
                <w:sz w:val="20"/>
                <w:szCs w:val="20"/>
              </w:rPr>
              <w:t>cyberprzemocy</w:t>
            </w:r>
            <w:proofErr w:type="spellEnd"/>
            <w:r w:rsidRPr="003E41D2">
              <w:rPr>
                <w:rFonts w:ascii="Times New Roman" w:eastAsia="Cambria" w:hAnsi="Times New Roman" w:cs="Times New Roman"/>
                <w:sz w:val="20"/>
                <w:szCs w:val="20"/>
              </w:rPr>
              <w:t xml:space="preserve">, czy jest np. niezbyt udanym żartem (wtedy trzeba podjąć  działania profilaktyczne mające na celu nie dopuszczenie do eskalacji tego typu </w:t>
            </w:r>
            <w:proofErr w:type="spellStart"/>
            <w:r w:rsidRPr="003E41D2">
              <w:rPr>
                <w:rFonts w:ascii="Times New Roman" w:eastAsia="Cambria" w:hAnsi="Times New Roman" w:cs="Times New Roman"/>
                <w:sz w:val="20"/>
                <w:szCs w:val="20"/>
              </w:rPr>
              <w:t>zachowań</w:t>
            </w:r>
            <w:proofErr w:type="spellEnd"/>
            <w:r w:rsidRPr="003E41D2">
              <w:rPr>
                <w:rFonts w:ascii="Times New Roman" w:eastAsia="Cambria" w:hAnsi="Times New Roman" w:cs="Times New Roman"/>
                <w:sz w:val="20"/>
                <w:szCs w:val="20"/>
              </w:rPr>
              <w:t xml:space="preserve"> </w:t>
            </w:r>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 xml:space="preserve">w stronę </w:t>
            </w:r>
            <w:proofErr w:type="spellStart"/>
            <w:r w:rsidRPr="003E41D2">
              <w:rPr>
                <w:rFonts w:ascii="Times New Roman" w:eastAsia="Cambria" w:hAnsi="Times New Roman" w:cs="Times New Roman"/>
                <w:sz w:val="20"/>
                <w:szCs w:val="20"/>
              </w:rPr>
              <w:t>cyberprzemocy</w:t>
            </w:r>
            <w:proofErr w:type="spellEnd"/>
            <w:r w:rsidRPr="003E41D2">
              <w:rPr>
                <w:rFonts w:ascii="Times New Roman" w:eastAsia="Cambria" w:hAnsi="Times New Roman" w:cs="Times New Roman"/>
                <w:sz w:val="20"/>
                <w:szCs w:val="20"/>
              </w:rPr>
              <w:t xml:space="preserve">). </w:t>
            </w:r>
          </w:p>
        </w:tc>
      </w:tr>
      <w:tr w:rsidR="00B97A0A" w:rsidRPr="003E41D2" w:rsidTr="00B97A0A">
        <w:tc>
          <w:tcPr>
            <w:tcW w:w="1809" w:type="dxa"/>
          </w:tcPr>
          <w:p w:rsidR="00B97A0A" w:rsidRPr="003E41D2" w:rsidRDefault="00B97A0A" w:rsidP="00B97A0A">
            <w:pPr>
              <w:spacing w:line="360" w:lineRule="auto"/>
              <w:jc w:val="both"/>
              <w:rPr>
                <w:rFonts w:ascii="Times New Roman" w:eastAsia="Cambria" w:hAnsi="Times New Roman" w:cs="Times New Roman"/>
                <w:b/>
                <w:sz w:val="20"/>
                <w:szCs w:val="20"/>
              </w:rPr>
            </w:pPr>
            <w:r w:rsidRPr="00BB30BB">
              <w:rPr>
                <w:rFonts w:ascii="Times New Roman" w:eastAsia="Cambria" w:hAnsi="Times New Roman" w:cs="Times New Roman"/>
                <w:b/>
                <w:sz w:val="20"/>
                <w:szCs w:val="20"/>
              </w:rPr>
              <w:t xml:space="preserve">Opis okoliczności, analiza, zabezpieczenie </w:t>
            </w:r>
            <w:r w:rsidRPr="00BB30BB">
              <w:rPr>
                <w:rFonts w:ascii="Times New Roman" w:eastAsia="Cambria" w:hAnsi="Times New Roman" w:cs="Times New Roman"/>
                <w:b/>
                <w:sz w:val="20"/>
                <w:szCs w:val="20"/>
              </w:rPr>
              <w:lastRenderedPageBreak/>
              <w:t xml:space="preserve">dowodów </w:t>
            </w:r>
          </w:p>
        </w:tc>
        <w:tc>
          <w:tcPr>
            <w:tcW w:w="7479"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lastRenderedPageBreak/>
              <w:t xml:space="preserve">Należy </w:t>
            </w:r>
            <w:proofErr w:type="gramStart"/>
            <w:r w:rsidRPr="003E41D2">
              <w:rPr>
                <w:rFonts w:ascii="Times New Roman" w:eastAsia="Cambria" w:hAnsi="Times New Roman" w:cs="Times New Roman"/>
                <w:sz w:val="20"/>
                <w:szCs w:val="20"/>
              </w:rPr>
              <w:t>zabezpieczyć  wszystkie</w:t>
            </w:r>
            <w:proofErr w:type="gramEnd"/>
            <w:r w:rsidRPr="003E41D2">
              <w:rPr>
                <w:rFonts w:ascii="Times New Roman" w:eastAsia="Cambria" w:hAnsi="Times New Roman" w:cs="Times New Roman"/>
                <w:sz w:val="20"/>
                <w:szCs w:val="20"/>
              </w:rPr>
              <w:t xml:space="preserve"> dowody związane z aktem </w:t>
            </w:r>
            <w:proofErr w:type="spellStart"/>
            <w:r w:rsidRPr="003E41D2">
              <w:rPr>
                <w:rFonts w:ascii="Times New Roman" w:eastAsia="Cambria" w:hAnsi="Times New Roman" w:cs="Times New Roman"/>
                <w:sz w:val="20"/>
                <w:szCs w:val="20"/>
              </w:rPr>
              <w:t>cyberprzemocy</w:t>
            </w:r>
            <w:proofErr w:type="spellEnd"/>
            <w:r w:rsidRPr="003E41D2">
              <w:rPr>
                <w:rFonts w:ascii="Times New Roman" w:eastAsia="Cambria" w:hAnsi="Times New Roman" w:cs="Times New Roman"/>
                <w:sz w:val="20"/>
                <w:szCs w:val="20"/>
              </w:rPr>
              <w:t xml:space="preserve"> (np. zrobić  kopię materiałów, zanotować  da</w:t>
            </w:r>
            <w:r>
              <w:rPr>
                <w:rFonts w:ascii="Times New Roman" w:eastAsia="Cambria" w:hAnsi="Times New Roman" w:cs="Times New Roman"/>
                <w:sz w:val="20"/>
                <w:szCs w:val="20"/>
              </w:rPr>
              <w:t>tę i czas otrzymania materiałów</w:t>
            </w:r>
            <w:r w:rsidRPr="003E41D2">
              <w:rPr>
                <w:rFonts w:ascii="Times New Roman" w:eastAsia="Cambria" w:hAnsi="Times New Roman" w:cs="Times New Roman"/>
                <w:sz w:val="20"/>
                <w:szCs w:val="20"/>
              </w:rPr>
              <w:t xml:space="preserve">, dane nadawcy, adresy stron www, historię połączeń , etc.). </w:t>
            </w:r>
            <w:r>
              <w:rPr>
                <w:rFonts w:ascii="Times New Roman" w:eastAsia="Cambria" w:hAnsi="Times New Roman" w:cs="Times New Roman"/>
                <w:sz w:val="20"/>
                <w:szCs w:val="20"/>
              </w:rPr>
              <w:t xml:space="preserve">W trakcie zbierania materiałów </w:t>
            </w:r>
            <w:r w:rsidRPr="003E41D2">
              <w:rPr>
                <w:rFonts w:ascii="Times New Roman" w:eastAsia="Cambria" w:hAnsi="Times New Roman" w:cs="Times New Roman"/>
                <w:sz w:val="20"/>
                <w:szCs w:val="20"/>
              </w:rPr>
              <w:t xml:space="preserve"> należy zadbać  </w:t>
            </w:r>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lastRenderedPageBreak/>
              <w:t xml:space="preserve">o bezpieczeństwo osób zaangażowanych w problem. </w:t>
            </w:r>
          </w:p>
        </w:tc>
      </w:tr>
      <w:tr w:rsidR="00B97A0A" w:rsidRPr="003E41D2" w:rsidTr="00B97A0A">
        <w:tc>
          <w:tcPr>
            <w:tcW w:w="1809" w:type="dxa"/>
          </w:tcPr>
          <w:p w:rsidR="00B97A0A" w:rsidRPr="00BB30BB" w:rsidRDefault="00B97A0A" w:rsidP="00B97A0A">
            <w:pPr>
              <w:spacing w:line="360" w:lineRule="auto"/>
              <w:jc w:val="both"/>
              <w:rPr>
                <w:rFonts w:ascii="Times New Roman" w:eastAsia="Cambria" w:hAnsi="Times New Roman" w:cs="Times New Roman"/>
                <w:b/>
                <w:sz w:val="20"/>
                <w:szCs w:val="20"/>
              </w:rPr>
            </w:pPr>
            <w:r w:rsidRPr="00BB30BB">
              <w:rPr>
                <w:rFonts w:ascii="Times New Roman" w:eastAsia="Cambria" w:hAnsi="Times New Roman" w:cs="Times New Roman"/>
                <w:b/>
                <w:sz w:val="20"/>
                <w:szCs w:val="20"/>
              </w:rPr>
              <w:lastRenderedPageBreak/>
              <w:t xml:space="preserve">Identyfikacja sprawcy(-ów) </w:t>
            </w:r>
          </w:p>
          <w:p w:rsidR="00B97A0A" w:rsidRPr="003E41D2" w:rsidRDefault="00B97A0A" w:rsidP="00B97A0A">
            <w:pPr>
              <w:spacing w:line="360" w:lineRule="auto"/>
              <w:jc w:val="both"/>
              <w:rPr>
                <w:rFonts w:ascii="Times New Roman" w:eastAsia="Cambria" w:hAnsi="Times New Roman" w:cs="Times New Roman"/>
                <w:sz w:val="20"/>
                <w:szCs w:val="20"/>
              </w:rPr>
            </w:pPr>
          </w:p>
          <w:p w:rsidR="00B97A0A" w:rsidRPr="003E41D2" w:rsidRDefault="00B97A0A" w:rsidP="00B97A0A">
            <w:pPr>
              <w:spacing w:line="360" w:lineRule="auto"/>
              <w:jc w:val="both"/>
              <w:rPr>
                <w:rFonts w:ascii="Times New Roman" w:eastAsia="Cambria" w:hAnsi="Times New Roman" w:cs="Times New Roman"/>
                <w:sz w:val="20"/>
                <w:szCs w:val="20"/>
              </w:rPr>
            </w:pPr>
          </w:p>
        </w:tc>
        <w:tc>
          <w:tcPr>
            <w:tcW w:w="7479" w:type="dxa"/>
          </w:tcPr>
          <w:p w:rsidR="00B97A0A" w:rsidRPr="003E41D2" w:rsidRDefault="00B97A0A" w:rsidP="00B97A0A">
            <w:pPr>
              <w:spacing w:line="360" w:lineRule="auto"/>
              <w:jc w:val="both"/>
              <w:rPr>
                <w:rFonts w:ascii="Times New Roman" w:eastAsia="Cambria" w:hAnsi="Times New Roman" w:cs="Times New Roman"/>
                <w:sz w:val="20"/>
                <w:szCs w:val="20"/>
              </w:rPr>
            </w:pPr>
            <w:r>
              <w:rPr>
                <w:rFonts w:ascii="Times New Roman" w:eastAsia="Cambria" w:hAnsi="Times New Roman" w:cs="Times New Roman"/>
                <w:sz w:val="20"/>
                <w:szCs w:val="20"/>
              </w:rPr>
              <w:t>Identyfikacja sprawcy(ów) często jest moż</w:t>
            </w:r>
            <w:r w:rsidRPr="003E41D2">
              <w:rPr>
                <w:rFonts w:ascii="Times New Roman" w:eastAsia="Cambria" w:hAnsi="Times New Roman" w:cs="Times New Roman"/>
                <w:sz w:val="20"/>
                <w:szCs w:val="20"/>
              </w:rPr>
              <w:t>liwa dzięki zebr</w:t>
            </w:r>
            <w:r>
              <w:rPr>
                <w:rFonts w:ascii="Times New Roman" w:eastAsia="Cambria" w:hAnsi="Times New Roman" w:cs="Times New Roman"/>
                <w:sz w:val="20"/>
                <w:szCs w:val="20"/>
              </w:rPr>
              <w:t>anym materiałom – wynikom rozmó</w:t>
            </w:r>
            <w:r w:rsidRPr="003E41D2">
              <w:rPr>
                <w:rFonts w:ascii="Times New Roman" w:eastAsia="Cambria" w:hAnsi="Times New Roman" w:cs="Times New Roman"/>
                <w:sz w:val="20"/>
                <w:szCs w:val="20"/>
              </w:rPr>
              <w:t>w z osobą zgłaszającą, z ofiar</w:t>
            </w:r>
            <w:r>
              <w:rPr>
                <w:rFonts w:ascii="Times New Roman" w:eastAsia="Cambria" w:hAnsi="Times New Roman" w:cs="Times New Roman"/>
                <w:sz w:val="20"/>
                <w:szCs w:val="20"/>
              </w:rPr>
              <w:t>ą, analizie zebranych materiałów. Ofiara często domyś</w:t>
            </w:r>
            <w:r w:rsidRPr="003E41D2">
              <w:rPr>
                <w:rFonts w:ascii="Times New Roman" w:eastAsia="Cambria" w:hAnsi="Times New Roman" w:cs="Times New Roman"/>
                <w:sz w:val="20"/>
                <w:szCs w:val="20"/>
              </w:rPr>
              <w:t xml:space="preserve">la się, kto stosuje wobec niego </w:t>
            </w:r>
            <w:proofErr w:type="spellStart"/>
            <w:r w:rsidRPr="003E41D2">
              <w:rPr>
                <w:rFonts w:ascii="Times New Roman" w:eastAsia="Cambria" w:hAnsi="Times New Roman" w:cs="Times New Roman"/>
                <w:sz w:val="20"/>
                <w:szCs w:val="20"/>
              </w:rPr>
              <w:t>cyberpr</w:t>
            </w:r>
            <w:r>
              <w:rPr>
                <w:rFonts w:ascii="Times New Roman" w:eastAsia="Cambria" w:hAnsi="Times New Roman" w:cs="Times New Roman"/>
                <w:sz w:val="20"/>
                <w:szCs w:val="20"/>
              </w:rPr>
              <w:t>zemoc</w:t>
            </w:r>
            <w:proofErr w:type="spellEnd"/>
            <w:r>
              <w:rPr>
                <w:rFonts w:ascii="Times New Roman" w:eastAsia="Cambria" w:hAnsi="Times New Roman" w:cs="Times New Roman"/>
                <w:sz w:val="20"/>
                <w:szCs w:val="20"/>
              </w:rPr>
              <w:t>. Jeś</w:t>
            </w:r>
            <w:r w:rsidRPr="003E41D2">
              <w:rPr>
                <w:rFonts w:ascii="Times New Roman" w:eastAsia="Cambria" w:hAnsi="Times New Roman" w:cs="Times New Roman"/>
                <w:sz w:val="20"/>
                <w:szCs w:val="20"/>
              </w:rPr>
              <w:t>li</w:t>
            </w:r>
            <w:r>
              <w:rPr>
                <w:rFonts w:ascii="Times New Roman" w:eastAsia="Cambria" w:hAnsi="Times New Roman" w:cs="Times New Roman"/>
                <w:sz w:val="20"/>
                <w:szCs w:val="20"/>
              </w:rPr>
              <w:t xml:space="preserve"> ustalenie sprawcy nie jest moż</w:t>
            </w:r>
            <w:r w:rsidRPr="003E41D2">
              <w:rPr>
                <w:rFonts w:ascii="Times New Roman" w:eastAsia="Cambria" w:hAnsi="Times New Roman" w:cs="Times New Roman"/>
                <w:sz w:val="20"/>
                <w:szCs w:val="20"/>
              </w:rPr>
              <w:t>liwe, a w ocenie kadry pedagog</w:t>
            </w:r>
            <w:r>
              <w:rPr>
                <w:rFonts w:ascii="Times New Roman" w:eastAsia="Cambria" w:hAnsi="Times New Roman" w:cs="Times New Roman"/>
                <w:sz w:val="20"/>
                <w:szCs w:val="20"/>
              </w:rPr>
              <w:t xml:space="preserve">icznej jest to konieczne, należy </w:t>
            </w:r>
            <w:proofErr w:type="gramStart"/>
            <w:r>
              <w:rPr>
                <w:rFonts w:ascii="Times New Roman" w:eastAsia="Cambria" w:hAnsi="Times New Roman" w:cs="Times New Roman"/>
                <w:sz w:val="20"/>
                <w:szCs w:val="20"/>
              </w:rPr>
              <w:t>skontaktować</w:t>
            </w:r>
            <w:r w:rsidRPr="003E41D2">
              <w:rPr>
                <w:rFonts w:ascii="Times New Roman" w:eastAsia="Cambria" w:hAnsi="Times New Roman" w:cs="Times New Roman"/>
                <w:sz w:val="20"/>
                <w:szCs w:val="20"/>
              </w:rPr>
              <w:t xml:space="preserve">  si</w:t>
            </w:r>
            <w:r>
              <w:rPr>
                <w:rFonts w:ascii="Times New Roman" w:eastAsia="Cambria" w:hAnsi="Times New Roman" w:cs="Times New Roman"/>
                <w:sz w:val="20"/>
                <w:szCs w:val="20"/>
              </w:rPr>
              <w:t>ę</w:t>
            </w:r>
            <w:proofErr w:type="gramEnd"/>
            <w:r>
              <w:rPr>
                <w:rFonts w:ascii="Times New Roman" w:eastAsia="Cambria" w:hAnsi="Times New Roman" w:cs="Times New Roman"/>
                <w:sz w:val="20"/>
                <w:szCs w:val="20"/>
              </w:rPr>
              <w:t xml:space="preserve"> </w:t>
            </w:r>
            <w:r w:rsidR="00815287">
              <w:rPr>
                <w:rFonts w:ascii="Times New Roman" w:eastAsia="Cambria" w:hAnsi="Times New Roman" w:cs="Times New Roman"/>
                <w:sz w:val="20"/>
                <w:szCs w:val="20"/>
              </w:rPr>
              <w:t xml:space="preserve">       </w:t>
            </w:r>
            <w:r>
              <w:rPr>
                <w:rFonts w:ascii="Times New Roman" w:eastAsia="Cambria" w:hAnsi="Times New Roman" w:cs="Times New Roman"/>
                <w:sz w:val="20"/>
                <w:szCs w:val="20"/>
              </w:rPr>
              <w:t xml:space="preserve">z Policją. Bezwzględnie należy </w:t>
            </w:r>
            <w:proofErr w:type="gramStart"/>
            <w:r>
              <w:rPr>
                <w:rFonts w:ascii="Times New Roman" w:eastAsia="Cambria" w:hAnsi="Times New Roman" w:cs="Times New Roman"/>
                <w:sz w:val="20"/>
                <w:szCs w:val="20"/>
              </w:rPr>
              <w:t>zgłosić  rozpowszechnianie</w:t>
            </w:r>
            <w:proofErr w:type="gramEnd"/>
            <w:r>
              <w:rPr>
                <w:rFonts w:ascii="Times New Roman" w:eastAsia="Cambria" w:hAnsi="Times New Roman" w:cs="Times New Roman"/>
                <w:sz w:val="20"/>
                <w:szCs w:val="20"/>
              </w:rPr>
              <w:t xml:space="preserve"> nagich zdjęć  osób poniżej 18 roku ż</w:t>
            </w:r>
            <w:r w:rsidRPr="003E41D2">
              <w:rPr>
                <w:rFonts w:ascii="Times New Roman" w:eastAsia="Cambria" w:hAnsi="Times New Roman" w:cs="Times New Roman"/>
                <w:sz w:val="20"/>
                <w:szCs w:val="20"/>
              </w:rPr>
              <w:t xml:space="preserve">ycia (art. 202 par. 3 KK) </w:t>
            </w:r>
          </w:p>
        </w:tc>
      </w:tr>
      <w:tr w:rsidR="00B97A0A" w:rsidRPr="003E41D2" w:rsidTr="00B97A0A">
        <w:tc>
          <w:tcPr>
            <w:tcW w:w="1809" w:type="dxa"/>
          </w:tcPr>
          <w:p w:rsidR="00B97A0A" w:rsidRPr="00BB30BB" w:rsidRDefault="00B97A0A" w:rsidP="00B97A0A">
            <w:pPr>
              <w:spacing w:line="360" w:lineRule="auto"/>
              <w:rPr>
                <w:rFonts w:ascii="Times New Roman" w:eastAsia="Cambria" w:hAnsi="Times New Roman" w:cs="Times New Roman"/>
                <w:b/>
                <w:sz w:val="20"/>
                <w:szCs w:val="20"/>
              </w:rPr>
            </w:pPr>
            <w:r w:rsidRPr="00BB30BB">
              <w:rPr>
                <w:rFonts w:ascii="Times New Roman" w:eastAsia="Cambria" w:hAnsi="Times New Roman" w:cs="Times New Roman"/>
                <w:b/>
                <w:sz w:val="20"/>
                <w:szCs w:val="20"/>
              </w:rPr>
              <w:t xml:space="preserve">Aktywności wobec sprawców zdarzenia ze </w:t>
            </w:r>
            <w:proofErr w:type="gramStart"/>
            <w:r w:rsidRPr="00BB30BB">
              <w:rPr>
                <w:rFonts w:ascii="Times New Roman" w:eastAsia="Cambria" w:hAnsi="Times New Roman" w:cs="Times New Roman"/>
                <w:b/>
                <w:sz w:val="20"/>
                <w:szCs w:val="20"/>
              </w:rPr>
              <w:t>szkoły/  spoza</w:t>
            </w:r>
            <w:proofErr w:type="gramEnd"/>
            <w:r w:rsidRPr="00BB30BB">
              <w:rPr>
                <w:rFonts w:ascii="Times New Roman" w:eastAsia="Cambria" w:hAnsi="Times New Roman" w:cs="Times New Roman"/>
                <w:b/>
                <w:sz w:val="20"/>
                <w:szCs w:val="20"/>
              </w:rPr>
              <w:t xml:space="preserve"> szkoły </w:t>
            </w:r>
          </w:p>
          <w:p w:rsidR="00B97A0A" w:rsidRPr="003E41D2" w:rsidRDefault="00B97A0A" w:rsidP="00B97A0A">
            <w:pPr>
              <w:spacing w:line="360" w:lineRule="auto"/>
              <w:rPr>
                <w:rFonts w:ascii="Times New Roman" w:eastAsia="Cambria" w:hAnsi="Times New Roman" w:cs="Times New Roman"/>
                <w:sz w:val="20"/>
                <w:szCs w:val="20"/>
              </w:rPr>
            </w:pPr>
          </w:p>
          <w:p w:rsidR="00B97A0A" w:rsidRPr="003E41D2" w:rsidRDefault="00B97A0A" w:rsidP="00B97A0A">
            <w:pPr>
              <w:spacing w:line="360" w:lineRule="auto"/>
              <w:rPr>
                <w:rFonts w:ascii="Times New Roman" w:eastAsia="Cambria" w:hAnsi="Times New Roman" w:cs="Times New Roman"/>
                <w:sz w:val="20"/>
                <w:szCs w:val="20"/>
              </w:rPr>
            </w:pPr>
          </w:p>
        </w:tc>
        <w:tc>
          <w:tcPr>
            <w:tcW w:w="7479"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Gdy sprawca </w:t>
            </w:r>
            <w:proofErr w:type="spellStart"/>
            <w:r w:rsidRPr="003E41D2">
              <w:rPr>
                <w:rFonts w:ascii="Times New Roman" w:eastAsia="Cambria" w:hAnsi="Times New Roman" w:cs="Times New Roman"/>
                <w:sz w:val="20"/>
                <w:szCs w:val="20"/>
              </w:rPr>
              <w:t>cyberprzemocy</w:t>
            </w:r>
            <w:proofErr w:type="spellEnd"/>
            <w:r w:rsidRPr="003E41D2">
              <w:rPr>
                <w:rFonts w:ascii="Times New Roman" w:eastAsia="Cambria" w:hAnsi="Times New Roman" w:cs="Times New Roman"/>
                <w:sz w:val="20"/>
                <w:szCs w:val="20"/>
              </w:rPr>
              <w:t xml:space="preserve"> jest znany i jest on uczniem szkoły, pedago</w:t>
            </w:r>
            <w:r>
              <w:rPr>
                <w:rFonts w:ascii="Times New Roman" w:eastAsia="Cambria" w:hAnsi="Times New Roman" w:cs="Times New Roman"/>
                <w:sz w:val="20"/>
                <w:szCs w:val="20"/>
              </w:rPr>
              <w:t xml:space="preserve">g szkolny powinien </w:t>
            </w:r>
            <w:proofErr w:type="gramStart"/>
            <w:r>
              <w:rPr>
                <w:rFonts w:ascii="Times New Roman" w:eastAsia="Cambria" w:hAnsi="Times New Roman" w:cs="Times New Roman"/>
                <w:sz w:val="20"/>
                <w:szCs w:val="20"/>
              </w:rPr>
              <w:t>przeprowadzić</w:t>
            </w:r>
            <w:r w:rsidRPr="003E41D2">
              <w:rPr>
                <w:rFonts w:ascii="Times New Roman" w:eastAsia="Cambria" w:hAnsi="Times New Roman" w:cs="Times New Roman"/>
                <w:sz w:val="20"/>
                <w:szCs w:val="20"/>
              </w:rPr>
              <w:t xml:space="preserve">  z</w:t>
            </w:r>
            <w:proofErr w:type="gramEnd"/>
            <w:r w:rsidRPr="003E41D2">
              <w:rPr>
                <w:rFonts w:ascii="Times New Roman" w:eastAsia="Cambria" w:hAnsi="Times New Roman" w:cs="Times New Roman"/>
                <w:sz w:val="20"/>
                <w:szCs w:val="20"/>
              </w:rPr>
              <w:t xml:space="preserve"> nim rozmowę o jego z</w:t>
            </w:r>
            <w:r>
              <w:rPr>
                <w:rFonts w:ascii="Times New Roman" w:eastAsia="Cambria" w:hAnsi="Times New Roman" w:cs="Times New Roman"/>
                <w:sz w:val="20"/>
                <w:szCs w:val="20"/>
              </w:rPr>
              <w:t xml:space="preserve">achowaniu. Rozmowa taka ma </w:t>
            </w:r>
            <w:proofErr w:type="gramStart"/>
            <w:r>
              <w:rPr>
                <w:rFonts w:ascii="Times New Roman" w:eastAsia="Cambria" w:hAnsi="Times New Roman" w:cs="Times New Roman"/>
                <w:sz w:val="20"/>
                <w:szCs w:val="20"/>
              </w:rPr>
              <w:t>służyć  ustaleniu</w:t>
            </w:r>
            <w:proofErr w:type="gramEnd"/>
            <w:r>
              <w:rPr>
                <w:rFonts w:ascii="Times New Roman" w:eastAsia="Cambria" w:hAnsi="Times New Roman" w:cs="Times New Roman"/>
                <w:sz w:val="20"/>
                <w:szCs w:val="20"/>
              </w:rPr>
              <w:t xml:space="preserve"> okolicznoś</w:t>
            </w:r>
            <w:r w:rsidRPr="003E41D2">
              <w:rPr>
                <w:rFonts w:ascii="Times New Roman" w:eastAsia="Cambria" w:hAnsi="Times New Roman" w:cs="Times New Roman"/>
                <w:sz w:val="20"/>
                <w:szCs w:val="20"/>
              </w:rPr>
              <w:t>ci zdarzenia</w:t>
            </w:r>
            <w:r>
              <w:rPr>
                <w:rFonts w:ascii="Times New Roman" w:eastAsia="Cambria" w:hAnsi="Times New Roman" w:cs="Times New Roman"/>
                <w:sz w:val="20"/>
                <w:szCs w:val="20"/>
              </w:rPr>
              <w:t>, jego wspó</w:t>
            </w:r>
            <w:r w:rsidRPr="003E41D2">
              <w:rPr>
                <w:rFonts w:ascii="Times New Roman" w:eastAsia="Cambria" w:hAnsi="Times New Roman" w:cs="Times New Roman"/>
                <w:sz w:val="20"/>
                <w:szCs w:val="20"/>
              </w:rPr>
              <w:t>lnej analizie (w tym np. przy</w:t>
            </w:r>
            <w:r>
              <w:rPr>
                <w:rFonts w:ascii="Times New Roman" w:eastAsia="Cambria" w:hAnsi="Times New Roman" w:cs="Times New Roman"/>
                <w:sz w:val="20"/>
                <w:szCs w:val="20"/>
              </w:rPr>
              <w:t>jrzeniu się przyczynom), a także pró</w:t>
            </w:r>
            <w:r w:rsidRPr="003E41D2">
              <w:rPr>
                <w:rFonts w:ascii="Times New Roman" w:eastAsia="Cambria" w:hAnsi="Times New Roman" w:cs="Times New Roman"/>
                <w:sz w:val="20"/>
                <w:szCs w:val="20"/>
              </w:rPr>
              <w:t>bie rozwiązania sytua</w:t>
            </w:r>
            <w:r>
              <w:rPr>
                <w:rFonts w:ascii="Times New Roman" w:eastAsia="Cambria" w:hAnsi="Times New Roman" w:cs="Times New Roman"/>
                <w:sz w:val="20"/>
                <w:szCs w:val="20"/>
              </w:rPr>
              <w:t>cji konfliktowej (w tym sposobów zadość</w:t>
            </w:r>
            <w:r w:rsidRPr="003E41D2">
              <w:rPr>
                <w:rFonts w:ascii="Times New Roman" w:eastAsia="Cambria" w:hAnsi="Times New Roman" w:cs="Times New Roman"/>
                <w:sz w:val="20"/>
                <w:szCs w:val="20"/>
              </w:rPr>
              <w:t xml:space="preserve">uczynienia ofiarom </w:t>
            </w:r>
            <w:proofErr w:type="spellStart"/>
            <w:r w:rsidRPr="003E41D2">
              <w:rPr>
                <w:rFonts w:ascii="Times New Roman" w:eastAsia="Cambria" w:hAnsi="Times New Roman" w:cs="Times New Roman"/>
                <w:sz w:val="20"/>
                <w:szCs w:val="20"/>
              </w:rPr>
              <w:t>cyberprzemocy</w:t>
            </w:r>
            <w:proofErr w:type="spellEnd"/>
            <w:r>
              <w:rPr>
                <w:rFonts w:ascii="Times New Roman" w:eastAsia="Cambria" w:hAnsi="Times New Roman" w:cs="Times New Roman"/>
                <w:sz w:val="20"/>
                <w:szCs w:val="20"/>
              </w:rPr>
              <w:t xml:space="preserve">). </w:t>
            </w:r>
            <w:proofErr w:type="spellStart"/>
            <w:r>
              <w:rPr>
                <w:rFonts w:ascii="Times New Roman" w:eastAsia="Cambria" w:hAnsi="Times New Roman" w:cs="Times New Roman"/>
                <w:sz w:val="20"/>
                <w:szCs w:val="20"/>
              </w:rPr>
              <w:t>Cyberprzemoc</w:t>
            </w:r>
            <w:proofErr w:type="spellEnd"/>
            <w:r>
              <w:rPr>
                <w:rFonts w:ascii="Times New Roman" w:eastAsia="Cambria" w:hAnsi="Times New Roman" w:cs="Times New Roman"/>
                <w:sz w:val="20"/>
                <w:szCs w:val="20"/>
              </w:rPr>
              <w:t xml:space="preserve"> powinna </w:t>
            </w:r>
            <w:proofErr w:type="gramStart"/>
            <w:r>
              <w:rPr>
                <w:rFonts w:ascii="Times New Roman" w:eastAsia="Cambria" w:hAnsi="Times New Roman" w:cs="Times New Roman"/>
                <w:sz w:val="20"/>
                <w:szCs w:val="20"/>
              </w:rPr>
              <w:t>podlegać  sankcjom</w:t>
            </w:r>
            <w:proofErr w:type="gramEnd"/>
            <w:r>
              <w:rPr>
                <w:rFonts w:ascii="Times New Roman" w:eastAsia="Cambria" w:hAnsi="Times New Roman" w:cs="Times New Roman"/>
                <w:sz w:val="20"/>
                <w:szCs w:val="20"/>
              </w:rPr>
              <w:t xml:space="preserve"> okreś</w:t>
            </w:r>
            <w:r w:rsidRPr="003E41D2">
              <w:rPr>
                <w:rFonts w:ascii="Times New Roman" w:eastAsia="Cambria" w:hAnsi="Times New Roman" w:cs="Times New Roman"/>
                <w:sz w:val="20"/>
                <w:szCs w:val="20"/>
              </w:rPr>
              <w:t>lonym w wewnętrznych przepisach szkoły (m. in. w statucie, kontrakcie, regula</w:t>
            </w:r>
            <w:r>
              <w:rPr>
                <w:rFonts w:ascii="Times New Roman" w:eastAsia="Cambria" w:hAnsi="Times New Roman" w:cs="Times New Roman"/>
                <w:sz w:val="20"/>
                <w:szCs w:val="20"/>
              </w:rPr>
              <w:t xml:space="preserve">minie). Szkoła może tu </w:t>
            </w:r>
            <w:proofErr w:type="gramStart"/>
            <w:r>
              <w:rPr>
                <w:rFonts w:ascii="Times New Roman" w:eastAsia="Cambria" w:hAnsi="Times New Roman" w:cs="Times New Roman"/>
                <w:sz w:val="20"/>
                <w:szCs w:val="20"/>
              </w:rPr>
              <w:t>stosować</w:t>
            </w:r>
            <w:r w:rsidRPr="003E41D2">
              <w:rPr>
                <w:rFonts w:ascii="Times New Roman" w:eastAsia="Cambria" w:hAnsi="Times New Roman" w:cs="Times New Roman"/>
                <w:sz w:val="20"/>
                <w:szCs w:val="20"/>
              </w:rPr>
              <w:t xml:space="preserve">  konsekwencje</w:t>
            </w:r>
            <w:proofErr w:type="gramEnd"/>
            <w:r w:rsidRPr="003E41D2">
              <w:rPr>
                <w:rFonts w:ascii="Times New Roman" w:eastAsia="Cambria" w:hAnsi="Times New Roman" w:cs="Times New Roman"/>
                <w:sz w:val="20"/>
                <w:szCs w:val="20"/>
              </w:rPr>
              <w:t xml:space="preserve"> przewidziane dla sytuacji „tradycyjnej” p</w:t>
            </w:r>
            <w:r>
              <w:rPr>
                <w:rFonts w:ascii="Times New Roman" w:eastAsia="Cambria" w:hAnsi="Times New Roman" w:cs="Times New Roman"/>
                <w:sz w:val="20"/>
                <w:szCs w:val="20"/>
              </w:rPr>
              <w:t xml:space="preserve">rzemocy. Warto jednak </w:t>
            </w:r>
            <w:proofErr w:type="gramStart"/>
            <w:r>
              <w:rPr>
                <w:rFonts w:ascii="Times New Roman" w:eastAsia="Cambria" w:hAnsi="Times New Roman" w:cs="Times New Roman"/>
                <w:sz w:val="20"/>
                <w:szCs w:val="20"/>
              </w:rPr>
              <w:t>rozszerzyć  repertuar</w:t>
            </w:r>
            <w:proofErr w:type="gramEnd"/>
            <w:r>
              <w:rPr>
                <w:rFonts w:ascii="Times New Roman" w:eastAsia="Cambria" w:hAnsi="Times New Roman" w:cs="Times New Roman"/>
                <w:sz w:val="20"/>
                <w:szCs w:val="20"/>
              </w:rPr>
              <w:t xml:space="preserve"> dostępnych środkó</w:t>
            </w:r>
            <w:r w:rsidRPr="003E41D2">
              <w:rPr>
                <w:rFonts w:ascii="Times New Roman" w:eastAsia="Cambria" w:hAnsi="Times New Roman" w:cs="Times New Roman"/>
                <w:sz w:val="20"/>
                <w:szCs w:val="20"/>
              </w:rPr>
              <w:t xml:space="preserve">w, np. </w:t>
            </w:r>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 xml:space="preserve">o czasowy zakaz korzystania ze szkolnej pracowni komputerowej w czasie wolnym </w:t>
            </w:r>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 xml:space="preserve">i </w:t>
            </w:r>
            <w:r>
              <w:rPr>
                <w:rFonts w:ascii="Times New Roman" w:eastAsia="Cambria" w:hAnsi="Times New Roman" w:cs="Times New Roman"/>
                <w:sz w:val="20"/>
                <w:szCs w:val="20"/>
              </w:rPr>
              <w:t>przynoszenia do szkoły akcesorió</w:t>
            </w:r>
            <w:r w:rsidRPr="003E41D2">
              <w:rPr>
                <w:rFonts w:ascii="Times New Roman" w:eastAsia="Cambria" w:hAnsi="Times New Roman" w:cs="Times New Roman"/>
                <w:sz w:val="20"/>
                <w:szCs w:val="20"/>
              </w:rPr>
              <w:t xml:space="preserve">w elektronicznych (PSP, mp3) itp. </w:t>
            </w:r>
          </w:p>
        </w:tc>
      </w:tr>
      <w:tr w:rsidR="00B97A0A" w:rsidRPr="003E41D2" w:rsidTr="00B97A0A">
        <w:tc>
          <w:tcPr>
            <w:tcW w:w="1809" w:type="dxa"/>
          </w:tcPr>
          <w:p w:rsidR="00B97A0A" w:rsidRPr="00D56F6F" w:rsidRDefault="00B97A0A" w:rsidP="00B97A0A">
            <w:pPr>
              <w:spacing w:line="360" w:lineRule="auto"/>
              <w:rPr>
                <w:rFonts w:ascii="Times New Roman" w:eastAsia="Cambria" w:hAnsi="Times New Roman" w:cs="Times New Roman"/>
                <w:b/>
                <w:sz w:val="20"/>
                <w:szCs w:val="20"/>
              </w:rPr>
            </w:pPr>
            <w:r w:rsidRPr="00D56F6F">
              <w:rPr>
                <w:rFonts w:ascii="Times New Roman" w:eastAsia="Cambria" w:hAnsi="Times New Roman" w:cs="Times New Roman"/>
                <w:b/>
                <w:sz w:val="20"/>
                <w:szCs w:val="20"/>
              </w:rPr>
              <w:t xml:space="preserve">Aktywności wobec ofiar zdarzenia </w:t>
            </w:r>
          </w:p>
          <w:p w:rsidR="00B97A0A" w:rsidRPr="003E41D2" w:rsidRDefault="00B97A0A" w:rsidP="00B97A0A">
            <w:pPr>
              <w:spacing w:line="360" w:lineRule="auto"/>
              <w:rPr>
                <w:rFonts w:ascii="Times New Roman" w:eastAsia="Cambria" w:hAnsi="Times New Roman" w:cs="Times New Roman"/>
                <w:sz w:val="20"/>
                <w:szCs w:val="20"/>
              </w:rPr>
            </w:pPr>
          </w:p>
          <w:p w:rsidR="00B97A0A" w:rsidRPr="003E41D2" w:rsidRDefault="00B97A0A" w:rsidP="00B97A0A">
            <w:pPr>
              <w:spacing w:line="360" w:lineRule="auto"/>
              <w:rPr>
                <w:rFonts w:ascii="Times New Roman" w:eastAsia="Cambria" w:hAnsi="Times New Roman" w:cs="Times New Roman"/>
                <w:sz w:val="20"/>
                <w:szCs w:val="20"/>
              </w:rPr>
            </w:pPr>
          </w:p>
        </w:tc>
        <w:tc>
          <w:tcPr>
            <w:tcW w:w="7479" w:type="dxa"/>
          </w:tcPr>
          <w:p w:rsidR="00B97A0A" w:rsidRPr="003E41D2" w:rsidRDefault="00B97A0A" w:rsidP="00B97A0A">
            <w:pPr>
              <w:spacing w:line="360" w:lineRule="auto"/>
              <w:jc w:val="both"/>
              <w:rPr>
                <w:rFonts w:ascii="Times New Roman" w:eastAsia="Cambria" w:hAnsi="Times New Roman" w:cs="Times New Roman"/>
                <w:sz w:val="20"/>
                <w:szCs w:val="20"/>
              </w:rPr>
            </w:pPr>
            <w:r>
              <w:rPr>
                <w:rFonts w:ascii="Times New Roman" w:eastAsia="Cambria" w:hAnsi="Times New Roman" w:cs="Times New Roman"/>
                <w:sz w:val="20"/>
                <w:szCs w:val="20"/>
              </w:rPr>
              <w:t>W pierwszej kolejności należy udzielić</w:t>
            </w:r>
            <w:r w:rsidRPr="003E41D2">
              <w:rPr>
                <w:rFonts w:ascii="Times New Roman" w:eastAsia="Cambria" w:hAnsi="Times New Roman" w:cs="Times New Roman"/>
                <w:sz w:val="20"/>
                <w:szCs w:val="20"/>
              </w:rPr>
              <w:t xml:space="preserve"> wsp</w:t>
            </w:r>
            <w:r>
              <w:rPr>
                <w:rFonts w:ascii="Times New Roman" w:eastAsia="Cambria" w:hAnsi="Times New Roman" w:cs="Times New Roman"/>
                <w:sz w:val="20"/>
                <w:szCs w:val="20"/>
              </w:rPr>
              <w:t xml:space="preserve">arcia ofierze. Musi się ona </w:t>
            </w:r>
            <w:proofErr w:type="gramStart"/>
            <w:r>
              <w:rPr>
                <w:rFonts w:ascii="Times New Roman" w:eastAsia="Cambria" w:hAnsi="Times New Roman" w:cs="Times New Roman"/>
                <w:sz w:val="20"/>
                <w:szCs w:val="20"/>
              </w:rPr>
              <w:t>czuć</w:t>
            </w:r>
            <w:r w:rsidRPr="003E41D2">
              <w:rPr>
                <w:rFonts w:ascii="Times New Roman" w:eastAsia="Cambria" w:hAnsi="Times New Roman" w:cs="Times New Roman"/>
                <w:sz w:val="20"/>
                <w:szCs w:val="20"/>
              </w:rPr>
              <w:t xml:space="preserve">  bezpieczna</w:t>
            </w:r>
            <w:proofErr w:type="gramEnd"/>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 xml:space="preserve"> i </w:t>
            </w:r>
            <w:proofErr w:type="spellStart"/>
            <w:r w:rsidRPr="003E41D2">
              <w:rPr>
                <w:rFonts w:ascii="Times New Roman" w:eastAsia="Cambria" w:hAnsi="Times New Roman" w:cs="Times New Roman"/>
                <w:sz w:val="20"/>
                <w:szCs w:val="20"/>
              </w:rPr>
              <w:t>zaopiekowana</w:t>
            </w:r>
            <w:proofErr w:type="spellEnd"/>
            <w:r w:rsidRPr="003E41D2">
              <w:rPr>
                <w:rFonts w:ascii="Times New Roman" w:eastAsia="Cambria" w:hAnsi="Times New Roman" w:cs="Times New Roman"/>
                <w:sz w:val="20"/>
                <w:szCs w:val="20"/>
              </w:rPr>
              <w:t xml:space="preserve"> przez dorosłych. Na</w:t>
            </w:r>
            <w:r>
              <w:rPr>
                <w:rFonts w:ascii="Times New Roman" w:eastAsia="Cambria" w:hAnsi="Times New Roman" w:cs="Times New Roman"/>
                <w:sz w:val="20"/>
                <w:szCs w:val="20"/>
              </w:rPr>
              <w:t xml:space="preserve"> poczucie bezpieczeństwa dziecka wpływa fakt, że wie ono, </w:t>
            </w:r>
            <w:proofErr w:type="gramStart"/>
            <w:r>
              <w:rPr>
                <w:rFonts w:ascii="Times New Roman" w:eastAsia="Cambria" w:hAnsi="Times New Roman" w:cs="Times New Roman"/>
                <w:sz w:val="20"/>
                <w:szCs w:val="20"/>
              </w:rPr>
              <w:t>iż</w:t>
            </w:r>
            <w:r w:rsidRPr="003E41D2">
              <w:rPr>
                <w:rFonts w:ascii="Times New Roman" w:eastAsia="Cambria" w:hAnsi="Times New Roman" w:cs="Times New Roman"/>
                <w:sz w:val="20"/>
                <w:szCs w:val="20"/>
              </w:rPr>
              <w:t xml:space="preserve">  szkoła</w:t>
            </w:r>
            <w:proofErr w:type="gramEnd"/>
            <w:r w:rsidRPr="003E41D2">
              <w:rPr>
                <w:rFonts w:ascii="Times New Roman" w:eastAsia="Cambria" w:hAnsi="Times New Roman" w:cs="Times New Roman"/>
                <w:sz w:val="20"/>
                <w:szCs w:val="20"/>
              </w:rPr>
              <w:t xml:space="preserve"> podejmuje kroki w celu rozwiązania problemu. Podczas </w:t>
            </w:r>
            <w:proofErr w:type="gramStart"/>
            <w:r w:rsidRPr="003E41D2">
              <w:rPr>
                <w:rFonts w:ascii="Times New Roman" w:eastAsia="Cambria" w:hAnsi="Times New Roman" w:cs="Times New Roman"/>
                <w:sz w:val="20"/>
                <w:szCs w:val="20"/>
              </w:rPr>
              <w:t xml:space="preserve">rozmowy </w:t>
            </w:r>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z</w:t>
            </w:r>
            <w:proofErr w:type="gramEnd"/>
            <w:r w:rsidRPr="003E41D2">
              <w:rPr>
                <w:rFonts w:ascii="Times New Roman" w:eastAsia="Cambria" w:hAnsi="Times New Roman" w:cs="Times New Roman"/>
                <w:sz w:val="20"/>
                <w:szCs w:val="20"/>
              </w:rPr>
              <w:t xml:space="preserve"> uczniem</w:t>
            </w:r>
            <w:r>
              <w:rPr>
                <w:rFonts w:ascii="Times New Roman" w:eastAsia="Cambria" w:hAnsi="Times New Roman" w:cs="Times New Roman"/>
                <w:sz w:val="20"/>
                <w:szCs w:val="20"/>
              </w:rPr>
              <w:t xml:space="preserve"> – ofiarą </w:t>
            </w:r>
            <w:proofErr w:type="spellStart"/>
            <w:r>
              <w:rPr>
                <w:rFonts w:ascii="Times New Roman" w:eastAsia="Cambria" w:hAnsi="Times New Roman" w:cs="Times New Roman"/>
                <w:sz w:val="20"/>
                <w:szCs w:val="20"/>
              </w:rPr>
              <w:t>cyberprzemocy</w:t>
            </w:r>
            <w:proofErr w:type="spellEnd"/>
            <w:r>
              <w:rPr>
                <w:rFonts w:ascii="Times New Roman" w:eastAsia="Cambria" w:hAnsi="Times New Roman" w:cs="Times New Roman"/>
                <w:sz w:val="20"/>
                <w:szCs w:val="20"/>
              </w:rPr>
              <w:t xml:space="preserve"> – należy zapewnić  go, ż</w:t>
            </w:r>
            <w:r w:rsidRPr="003E41D2">
              <w:rPr>
                <w:rFonts w:ascii="Times New Roman" w:eastAsia="Cambria" w:hAnsi="Times New Roman" w:cs="Times New Roman"/>
                <w:sz w:val="20"/>
                <w:szCs w:val="20"/>
              </w:rPr>
              <w:t>e nie jest wi</w:t>
            </w:r>
            <w:r>
              <w:rPr>
                <w:rFonts w:ascii="Times New Roman" w:eastAsia="Cambria" w:hAnsi="Times New Roman" w:cs="Times New Roman"/>
                <w:sz w:val="20"/>
                <w:szCs w:val="20"/>
              </w:rPr>
              <w:t>nny zaistniałej sytuacji oraz ż</w:t>
            </w:r>
            <w:r w:rsidRPr="003E41D2">
              <w:rPr>
                <w:rFonts w:ascii="Times New Roman" w:eastAsia="Cambria" w:hAnsi="Times New Roman" w:cs="Times New Roman"/>
                <w:sz w:val="20"/>
                <w:szCs w:val="20"/>
              </w:rPr>
              <w:t xml:space="preserve">e nikt nie ma prawa </w:t>
            </w:r>
            <w:r>
              <w:rPr>
                <w:rFonts w:ascii="Times New Roman" w:eastAsia="Cambria" w:hAnsi="Times New Roman" w:cs="Times New Roman"/>
                <w:sz w:val="20"/>
                <w:szCs w:val="20"/>
              </w:rPr>
              <w:t>zachowywać</w:t>
            </w:r>
            <w:r w:rsidRPr="003E41D2">
              <w:rPr>
                <w:rFonts w:ascii="Times New Roman" w:eastAsia="Cambria" w:hAnsi="Times New Roman" w:cs="Times New Roman"/>
                <w:sz w:val="20"/>
                <w:szCs w:val="20"/>
              </w:rPr>
              <w:t xml:space="preserve">  się w ten </w:t>
            </w:r>
            <w:r>
              <w:rPr>
                <w:rFonts w:ascii="Times New Roman" w:eastAsia="Cambria" w:hAnsi="Times New Roman" w:cs="Times New Roman"/>
                <w:sz w:val="20"/>
                <w:szCs w:val="20"/>
              </w:rPr>
              <w:t>sposób wobec niego, a także podkreślić , ż</w:t>
            </w:r>
            <w:r w:rsidRPr="003E41D2">
              <w:rPr>
                <w:rFonts w:ascii="Times New Roman" w:eastAsia="Cambria" w:hAnsi="Times New Roman" w:cs="Times New Roman"/>
                <w:sz w:val="20"/>
                <w:szCs w:val="20"/>
              </w:rPr>
              <w:t>e dobrze zr</w:t>
            </w:r>
            <w:r>
              <w:rPr>
                <w:rFonts w:ascii="Times New Roman" w:eastAsia="Cambria" w:hAnsi="Times New Roman" w:cs="Times New Roman"/>
                <w:sz w:val="20"/>
                <w:szCs w:val="20"/>
              </w:rPr>
              <w:t xml:space="preserve">obił ujawniając sytuację. Należy okazać zrozumienie dla jego </w:t>
            </w:r>
            <w:proofErr w:type="gramStart"/>
            <w:r>
              <w:rPr>
                <w:rFonts w:ascii="Times New Roman" w:eastAsia="Cambria" w:hAnsi="Times New Roman" w:cs="Times New Roman"/>
                <w:sz w:val="20"/>
                <w:szCs w:val="20"/>
              </w:rPr>
              <w:t xml:space="preserve">uczuć , </w:t>
            </w:r>
            <w:proofErr w:type="gramEnd"/>
            <w:r>
              <w:rPr>
                <w:rFonts w:ascii="Times New Roman" w:eastAsia="Cambria" w:hAnsi="Times New Roman" w:cs="Times New Roman"/>
                <w:sz w:val="20"/>
                <w:szCs w:val="20"/>
              </w:rPr>
              <w:t>w tym trudności z ujawnieniem okolicznoś</w:t>
            </w:r>
            <w:r w:rsidRPr="003E41D2">
              <w:rPr>
                <w:rFonts w:ascii="Times New Roman" w:eastAsia="Cambria" w:hAnsi="Times New Roman" w:cs="Times New Roman"/>
                <w:sz w:val="20"/>
                <w:szCs w:val="20"/>
              </w:rPr>
              <w:t xml:space="preserve">ci wydarzenia, </w:t>
            </w:r>
            <w:r>
              <w:rPr>
                <w:rFonts w:ascii="Times New Roman" w:eastAsia="Cambria" w:hAnsi="Times New Roman" w:cs="Times New Roman"/>
                <w:sz w:val="20"/>
                <w:szCs w:val="20"/>
              </w:rPr>
              <w:t xml:space="preserve">strachu, wstydu. Trzeba </w:t>
            </w:r>
            <w:proofErr w:type="gramStart"/>
            <w:r>
              <w:rPr>
                <w:rFonts w:ascii="Times New Roman" w:eastAsia="Cambria" w:hAnsi="Times New Roman" w:cs="Times New Roman"/>
                <w:sz w:val="20"/>
                <w:szCs w:val="20"/>
              </w:rPr>
              <w:t xml:space="preserve">podkreślić , </w:t>
            </w:r>
            <w:proofErr w:type="gramEnd"/>
            <w:r>
              <w:rPr>
                <w:rFonts w:ascii="Times New Roman" w:eastAsia="Cambria" w:hAnsi="Times New Roman" w:cs="Times New Roman"/>
                <w:sz w:val="20"/>
                <w:szCs w:val="20"/>
              </w:rPr>
              <w:t>że</w:t>
            </w:r>
            <w:r w:rsidRPr="003E41D2">
              <w:rPr>
                <w:rFonts w:ascii="Times New Roman" w:eastAsia="Cambria" w:hAnsi="Times New Roman" w:cs="Times New Roman"/>
                <w:sz w:val="20"/>
                <w:szCs w:val="20"/>
              </w:rPr>
              <w:t xml:space="preserve"> szkoła</w:t>
            </w:r>
            <w:r>
              <w:rPr>
                <w:rFonts w:ascii="Times New Roman" w:eastAsia="Cambria" w:hAnsi="Times New Roman" w:cs="Times New Roman"/>
                <w:sz w:val="20"/>
                <w:szCs w:val="20"/>
              </w:rPr>
              <w:t xml:space="preserve"> nie toleruje przemocy i ż</w:t>
            </w:r>
            <w:r w:rsidRPr="003E41D2">
              <w:rPr>
                <w:rFonts w:ascii="Times New Roman" w:eastAsia="Cambria" w:hAnsi="Times New Roman" w:cs="Times New Roman"/>
                <w:sz w:val="20"/>
                <w:szCs w:val="20"/>
              </w:rPr>
              <w:t>e zostaną podjęte odpowiednie</w:t>
            </w:r>
            <w:r>
              <w:rPr>
                <w:rFonts w:ascii="Times New Roman" w:eastAsia="Cambria" w:hAnsi="Times New Roman" w:cs="Times New Roman"/>
                <w:sz w:val="20"/>
                <w:szCs w:val="20"/>
              </w:rPr>
              <w:t xml:space="preserve"> procedury interwencyjne. Należy </w:t>
            </w:r>
            <w:proofErr w:type="gramStart"/>
            <w:r>
              <w:rPr>
                <w:rFonts w:ascii="Times New Roman" w:eastAsia="Cambria" w:hAnsi="Times New Roman" w:cs="Times New Roman"/>
                <w:sz w:val="20"/>
                <w:szCs w:val="20"/>
              </w:rPr>
              <w:t>poinformować  ucznia</w:t>
            </w:r>
            <w:proofErr w:type="gramEnd"/>
            <w:r>
              <w:rPr>
                <w:rFonts w:ascii="Times New Roman" w:eastAsia="Cambria" w:hAnsi="Times New Roman" w:cs="Times New Roman"/>
                <w:sz w:val="20"/>
                <w:szCs w:val="20"/>
              </w:rPr>
              <w:t xml:space="preserve"> o krokach, jakie może podjąć</w:t>
            </w:r>
            <w:r w:rsidRPr="003E41D2">
              <w:rPr>
                <w:rFonts w:ascii="Times New Roman" w:eastAsia="Cambria" w:hAnsi="Times New Roman" w:cs="Times New Roman"/>
                <w:sz w:val="20"/>
                <w:szCs w:val="20"/>
              </w:rPr>
              <w:t xml:space="preserve"> </w:t>
            </w:r>
            <w:r>
              <w:rPr>
                <w:rFonts w:ascii="Times New Roman" w:eastAsia="Cambria" w:hAnsi="Times New Roman" w:cs="Times New Roman"/>
                <w:sz w:val="20"/>
                <w:szCs w:val="20"/>
              </w:rPr>
              <w:t xml:space="preserve"> szkoła </w:t>
            </w:r>
            <w:r w:rsidR="00815287">
              <w:rPr>
                <w:rFonts w:ascii="Times New Roman" w:eastAsia="Cambria" w:hAnsi="Times New Roman" w:cs="Times New Roman"/>
                <w:sz w:val="20"/>
                <w:szCs w:val="20"/>
              </w:rPr>
              <w:t xml:space="preserve">            </w:t>
            </w:r>
            <w:r>
              <w:rPr>
                <w:rFonts w:ascii="Times New Roman" w:eastAsia="Cambria" w:hAnsi="Times New Roman" w:cs="Times New Roman"/>
                <w:sz w:val="20"/>
                <w:szCs w:val="20"/>
              </w:rPr>
              <w:t>i sposobach, w jaki może zapewnić  mu bezpieczeństwo. Należy pomó</w:t>
            </w:r>
            <w:r w:rsidRPr="003E41D2">
              <w:rPr>
                <w:rFonts w:ascii="Times New Roman" w:eastAsia="Cambria" w:hAnsi="Times New Roman" w:cs="Times New Roman"/>
                <w:sz w:val="20"/>
                <w:szCs w:val="20"/>
              </w:rPr>
              <w:t>c ofierze (rodzicom ofiary) w zabezpie</w:t>
            </w:r>
            <w:r>
              <w:rPr>
                <w:rFonts w:ascii="Times New Roman" w:eastAsia="Cambria" w:hAnsi="Times New Roman" w:cs="Times New Roman"/>
                <w:sz w:val="20"/>
                <w:szCs w:val="20"/>
              </w:rPr>
              <w:t xml:space="preserve">czeniu dowodów (to może </w:t>
            </w:r>
            <w:proofErr w:type="gramStart"/>
            <w:r>
              <w:rPr>
                <w:rFonts w:ascii="Times New Roman" w:eastAsia="Cambria" w:hAnsi="Times New Roman" w:cs="Times New Roman"/>
                <w:sz w:val="20"/>
                <w:szCs w:val="20"/>
              </w:rPr>
              <w:t>być  dla</w:t>
            </w:r>
            <w:proofErr w:type="gramEnd"/>
            <w:r>
              <w:rPr>
                <w:rFonts w:ascii="Times New Roman" w:eastAsia="Cambria" w:hAnsi="Times New Roman" w:cs="Times New Roman"/>
                <w:sz w:val="20"/>
                <w:szCs w:val="20"/>
              </w:rPr>
              <w:t xml:space="preserve"> niej zadanie trudne zarówno ze względó</w:t>
            </w:r>
            <w:r w:rsidRPr="003E41D2">
              <w:rPr>
                <w:rFonts w:ascii="Times New Roman" w:eastAsia="Cambria" w:hAnsi="Times New Roman" w:cs="Times New Roman"/>
                <w:sz w:val="20"/>
                <w:szCs w:val="20"/>
              </w:rPr>
              <w:t>w technicznych, jak i emocjonalnych), zerwaniu kontaktu ze sprawcą, zadbaniu</w:t>
            </w:r>
            <w:r>
              <w:rPr>
                <w:rFonts w:ascii="Times New Roman" w:eastAsia="Cambria" w:hAnsi="Times New Roman" w:cs="Times New Roman"/>
                <w:sz w:val="20"/>
                <w:szCs w:val="20"/>
              </w:rPr>
              <w:t xml:space="preserve"> </w:t>
            </w:r>
            <w:r w:rsidR="00815287">
              <w:rPr>
                <w:rFonts w:ascii="Times New Roman" w:eastAsia="Cambria" w:hAnsi="Times New Roman" w:cs="Times New Roman"/>
                <w:sz w:val="20"/>
                <w:szCs w:val="20"/>
              </w:rPr>
              <w:t xml:space="preserve">     </w:t>
            </w:r>
            <w:r>
              <w:rPr>
                <w:rFonts w:ascii="Times New Roman" w:eastAsia="Cambria" w:hAnsi="Times New Roman" w:cs="Times New Roman"/>
                <w:sz w:val="20"/>
                <w:szCs w:val="20"/>
              </w:rPr>
              <w:t>o podstawowe zasady bezpieczeń</w:t>
            </w:r>
            <w:r w:rsidRPr="003E41D2">
              <w:rPr>
                <w:rFonts w:ascii="Times New Roman" w:eastAsia="Cambria" w:hAnsi="Times New Roman" w:cs="Times New Roman"/>
                <w:sz w:val="20"/>
                <w:szCs w:val="20"/>
              </w:rPr>
              <w:t>stwa on-</w:t>
            </w:r>
            <w:proofErr w:type="spellStart"/>
            <w:r w:rsidRPr="003E41D2">
              <w:rPr>
                <w:rFonts w:ascii="Times New Roman" w:eastAsia="Cambria" w:hAnsi="Times New Roman" w:cs="Times New Roman"/>
                <w:sz w:val="20"/>
                <w:szCs w:val="20"/>
              </w:rPr>
              <w:t>line</w:t>
            </w:r>
            <w:proofErr w:type="spellEnd"/>
            <w:r w:rsidRPr="003E41D2">
              <w:rPr>
                <w:rFonts w:ascii="Times New Roman" w:eastAsia="Cambria" w:hAnsi="Times New Roman" w:cs="Times New Roman"/>
                <w:sz w:val="20"/>
                <w:szCs w:val="20"/>
              </w:rPr>
              <w:t xml:space="preserve"> (np. nieudostępnianie swoich danych kontaktowych, kształtowanie swojego wizeru</w:t>
            </w:r>
            <w:r>
              <w:rPr>
                <w:rFonts w:ascii="Times New Roman" w:eastAsia="Cambria" w:hAnsi="Times New Roman" w:cs="Times New Roman"/>
                <w:sz w:val="20"/>
                <w:szCs w:val="20"/>
              </w:rPr>
              <w:t>nku etc). Pomoc ofierze nie może kończyć  się w momencie zakońc</w:t>
            </w:r>
            <w:r w:rsidRPr="003E41D2">
              <w:rPr>
                <w:rFonts w:ascii="Times New Roman" w:eastAsia="Cambria" w:hAnsi="Times New Roman" w:cs="Times New Roman"/>
                <w:sz w:val="20"/>
                <w:szCs w:val="20"/>
              </w:rPr>
              <w:t>ze</w:t>
            </w:r>
            <w:r>
              <w:rPr>
                <w:rFonts w:ascii="Times New Roman" w:eastAsia="Cambria" w:hAnsi="Times New Roman" w:cs="Times New Roman"/>
                <w:sz w:val="20"/>
                <w:szCs w:val="20"/>
              </w:rPr>
              <w:t xml:space="preserve">nia procedury. Warto </w:t>
            </w:r>
            <w:proofErr w:type="gramStart"/>
            <w:r>
              <w:rPr>
                <w:rFonts w:ascii="Times New Roman" w:eastAsia="Cambria" w:hAnsi="Times New Roman" w:cs="Times New Roman"/>
                <w:sz w:val="20"/>
                <w:szCs w:val="20"/>
              </w:rPr>
              <w:t>monitorować  sytuację</w:t>
            </w:r>
            <w:proofErr w:type="gramEnd"/>
            <w:r>
              <w:rPr>
                <w:rFonts w:ascii="Times New Roman" w:eastAsia="Cambria" w:hAnsi="Times New Roman" w:cs="Times New Roman"/>
                <w:sz w:val="20"/>
                <w:szCs w:val="20"/>
              </w:rPr>
              <w:t>, „czuwając ” nad jej bezpieczeństwem, np. zwracać</w:t>
            </w:r>
            <w:r w:rsidRPr="003E41D2">
              <w:rPr>
                <w:rFonts w:ascii="Times New Roman" w:eastAsia="Cambria" w:hAnsi="Times New Roman" w:cs="Times New Roman"/>
                <w:sz w:val="20"/>
                <w:szCs w:val="20"/>
              </w:rPr>
              <w:t xml:space="preserve">  uwagę czy nie są podejmowane wobec niej dalsze działania </w:t>
            </w:r>
            <w:proofErr w:type="spellStart"/>
            <w:r w:rsidRPr="003E41D2">
              <w:rPr>
                <w:rFonts w:ascii="Times New Roman" w:eastAsia="Cambria" w:hAnsi="Times New Roman" w:cs="Times New Roman"/>
                <w:sz w:val="20"/>
                <w:szCs w:val="20"/>
              </w:rPr>
              <w:t>przemocowe</w:t>
            </w:r>
            <w:proofErr w:type="spellEnd"/>
            <w:r w:rsidRPr="003E41D2">
              <w:rPr>
                <w:rFonts w:ascii="Times New Roman" w:eastAsia="Cambria" w:hAnsi="Times New Roman" w:cs="Times New Roman"/>
                <w:sz w:val="20"/>
                <w:szCs w:val="20"/>
              </w:rPr>
              <w:t>, obserwow</w:t>
            </w:r>
            <w:r>
              <w:rPr>
                <w:rFonts w:ascii="Times New Roman" w:eastAsia="Cambria" w:hAnsi="Times New Roman" w:cs="Times New Roman"/>
                <w:sz w:val="20"/>
                <w:szCs w:val="20"/>
              </w:rPr>
              <w:t>ać</w:t>
            </w:r>
            <w:r w:rsidRPr="003E41D2">
              <w:rPr>
                <w:rFonts w:ascii="Times New Roman" w:eastAsia="Cambria" w:hAnsi="Times New Roman" w:cs="Times New Roman"/>
                <w:sz w:val="20"/>
                <w:szCs w:val="20"/>
              </w:rPr>
              <w:t xml:space="preserve"> , jak sobie radzi w grupie po ujawnionym incydencie </w:t>
            </w:r>
            <w:proofErr w:type="spellStart"/>
            <w:r w:rsidRPr="003E41D2">
              <w:rPr>
                <w:rFonts w:ascii="Times New Roman" w:eastAsia="Cambria" w:hAnsi="Times New Roman" w:cs="Times New Roman"/>
                <w:sz w:val="20"/>
                <w:szCs w:val="20"/>
              </w:rPr>
              <w:t>cyberprzemocy</w:t>
            </w:r>
            <w:proofErr w:type="spellEnd"/>
            <w:r w:rsidRPr="003E41D2">
              <w:rPr>
                <w:rFonts w:ascii="Times New Roman" w:eastAsia="Cambria" w:hAnsi="Times New Roman" w:cs="Times New Roman"/>
                <w:sz w:val="20"/>
                <w:szCs w:val="20"/>
              </w:rPr>
              <w:t xml:space="preserve">. </w:t>
            </w:r>
            <w:r>
              <w:rPr>
                <w:rFonts w:ascii="Times New Roman" w:eastAsia="Cambria" w:hAnsi="Times New Roman" w:cs="Times New Roman"/>
                <w:sz w:val="20"/>
                <w:szCs w:val="20"/>
              </w:rPr>
              <w:t xml:space="preserve">W działania wobec ofiary należy także </w:t>
            </w:r>
            <w:proofErr w:type="gramStart"/>
            <w:r>
              <w:rPr>
                <w:rFonts w:ascii="Times New Roman" w:eastAsia="Cambria" w:hAnsi="Times New Roman" w:cs="Times New Roman"/>
                <w:sz w:val="20"/>
                <w:szCs w:val="20"/>
              </w:rPr>
              <w:t>włączyć  rodziców</w:t>
            </w:r>
            <w:proofErr w:type="gramEnd"/>
            <w:r>
              <w:rPr>
                <w:rFonts w:ascii="Times New Roman" w:eastAsia="Cambria" w:hAnsi="Times New Roman" w:cs="Times New Roman"/>
                <w:sz w:val="20"/>
                <w:szCs w:val="20"/>
              </w:rPr>
              <w:t>/opiekunów ofiary – trzeba na bieżąco ich informować</w:t>
            </w:r>
            <w:r w:rsidRPr="003E41D2">
              <w:rPr>
                <w:rFonts w:ascii="Times New Roman" w:eastAsia="Cambria" w:hAnsi="Times New Roman" w:cs="Times New Roman"/>
                <w:sz w:val="20"/>
                <w:szCs w:val="20"/>
              </w:rPr>
              <w:t xml:space="preserve">  o sytuacji, pamiętając przy tym </w:t>
            </w:r>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o podmi</w:t>
            </w:r>
            <w:r>
              <w:rPr>
                <w:rFonts w:ascii="Times New Roman" w:eastAsia="Cambria" w:hAnsi="Times New Roman" w:cs="Times New Roman"/>
                <w:sz w:val="20"/>
                <w:szCs w:val="20"/>
              </w:rPr>
              <w:t>otowym traktowaniu dziecka – mó</w:t>
            </w:r>
            <w:r w:rsidRPr="003E41D2">
              <w:rPr>
                <w:rFonts w:ascii="Times New Roman" w:eastAsia="Cambria" w:hAnsi="Times New Roman" w:cs="Times New Roman"/>
                <w:sz w:val="20"/>
                <w:szCs w:val="20"/>
              </w:rPr>
              <w:t>wiąc</w:t>
            </w:r>
            <w:r>
              <w:rPr>
                <w:rFonts w:ascii="Times New Roman" w:eastAsia="Cambria" w:hAnsi="Times New Roman" w:cs="Times New Roman"/>
                <w:sz w:val="20"/>
                <w:szCs w:val="20"/>
              </w:rPr>
              <w:t xml:space="preserve"> mu o tym i starając się uzyskać</w:t>
            </w:r>
            <w:r w:rsidRPr="003E41D2">
              <w:rPr>
                <w:rFonts w:ascii="Times New Roman" w:eastAsia="Cambria" w:hAnsi="Times New Roman" w:cs="Times New Roman"/>
                <w:sz w:val="20"/>
                <w:szCs w:val="20"/>
              </w:rPr>
              <w:t xml:space="preserve">  jego</w:t>
            </w:r>
            <w:r>
              <w:rPr>
                <w:rFonts w:ascii="Times New Roman" w:eastAsia="Cambria" w:hAnsi="Times New Roman" w:cs="Times New Roman"/>
                <w:sz w:val="20"/>
                <w:szCs w:val="20"/>
              </w:rPr>
              <w:t xml:space="preserve"> akceptację dla udziału rodziców. Jeśli dziecko nie wyraża zgody, należy </w:t>
            </w:r>
            <w:proofErr w:type="gramStart"/>
            <w:r>
              <w:rPr>
                <w:rFonts w:ascii="Times New Roman" w:eastAsia="Cambria" w:hAnsi="Times New Roman" w:cs="Times New Roman"/>
                <w:sz w:val="20"/>
                <w:szCs w:val="20"/>
              </w:rPr>
              <w:t>omówić  z</w:t>
            </w:r>
            <w:proofErr w:type="gramEnd"/>
            <w:r>
              <w:rPr>
                <w:rFonts w:ascii="Times New Roman" w:eastAsia="Cambria" w:hAnsi="Times New Roman" w:cs="Times New Roman"/>
                <w:sz w:val="20"/>
                <w:szCs w:val="20"/>
              </w:rPr>
              <w:t xml:space="preserve"> nim jego obawy, a jeśli to nie pomaga powołać</w:t>
            </w:r>
            <w:r w:rsidRPr="003E41D2">
              <w:rPr>
                <w:rFonts w:ascii="Times New Roman" w:eastAsia="Cambria" w:hAnsi="Times New Roman" w:cs="Times New Roman"/>
                <w:sz w:val="20"/>
                <w:szCs w:val="20"/>
              </w:rPr>
              <w:t xml:space="preserve">  się na obo</w:t>
            </w:r>
            <w:r>
              <w:rPr>
                <w:rFonts w:ascii="Times New Roman" w:eastAsia="Cambria" w:hAnsi="Times New Roman" w:cs="Times New Roman"/>
                <w:sz w:val="20"/>
                <w:szCs w:val="20"/>
              </w:rPr>
              <w:t>wiązujące nas zasady i przekazać</w:t>
            </w:r>
            <w:r w:rsidRPr="003E41D2">
              <w:rPr>
                <w:rFonts w:ascii="Times New Roman" w:eastAsia="Cambria" w:hAnsi="Times New Roman" w:cs="Times New Roman"/>
                <w:sz w:val="20"/>
                <w:szCs w:val="20"/>
              </w:rPr>
              <w:t xml:space="preserve">  informację rodzicom. W trakcie rozmowy z dzieckiem i/lub</w:t>
            </w:r>
            <w:r>
              <w:rPr>
                <w:rFonts w:ascii="Times New Roman" w:eastAsia="Cambria" w:hAnsi="Times New Roman" w:cs="Times New Roman"/>
                <w:sz w:val="20"/>
                <w:szCs w:val="20"/>
              </w:rPr>
              <w:t xml:space="preserve"> jego rodzicami/opiekunami, jeśli jest to wskazane, można zaproponować</w:t>
            </w:r>
            <w:r w:rsidRPr="003E41D2">
              <w:rPr>
                <w:rFonts w:ascii="Times New Roman" w:eastAsia="Cambria" w:hAnsi="Times New Roman" w:cs="Times New Roman"/>
                <w:sz w:val="20"/>
                <w:szCs w:val="20"/>
              </w:rPr>
              <w:t xml:space="preserve"> pomoc specjalisty (np. psycholog szkolny, poradnia psychologic</w:t>
            </w:r>
            <w:r>
              <w:rPr>
                <w:rFonts w:ascii="Times New Roman" w:eastAsia="Cambria" w:hAnsi="Times New Roman" w:cs="Times New Roman"/>
                <w:sz w:val="20"/>
                <w:szCs w:val="20"/>
              </w:rPr>
              <w:t xml:space="preserve">zno-pedagogiczna) oraz </w:t>
            </w:r>
            <w:proofErr w:type="gramStart"/>
            <w:r>
              <w:rPr>
                <w:rFonts w:ascii="Times New Roman" w:eastAsia="Cambria" w:hAnsi="Times New Roman" w:cs="Times New Roman"/>
                <w:sz w:val="20"/>
                <w:szCs w:val="20"/>
              </w:rPr>
              <w:t>przekazać  informację</w:t>
            </w:r>
            <w:proofErr w:type="gramEnd"/>
            <w:r>
              <w:rPr>
                <w:rFonts w:ascii="Times New Roman" w:eastAsia="Cambria" w:hAnsi="Times New Roman" w:cs="Times New Roman"/>
                <w:sz w:val="20"/>
                <w:szCs w:val="20"/>
              </w:rPr>
              <w:t xml:space="preserve"> o możliwoś</w:t>
            </w:r>
            <w:r w:rsidRPr="003E41D2">
              <w:rPr>
                <w:rFonts w:ascii="Times New Roman" w:eastAsia="Cambria" w:hAnsi="Times New Roman" w:cs="Times New Roman"/>
                <w:sz w:val="20"/>
                <w:szCs w:val="20"/>
              </w:rPr>
              <w:t xml:space="preserve">ci </w:t>
            </w:r>
            <w:r w:rsidRPr="003E41D2">
              <w:rPr>
                <w:rFonts w:ascii="Times New Roman" w:eastAsia="Cambria" w:hAnsi="Times New Roman" w:cs="Times New Roman"/>
                <w:sz w:val="20"/>
                <w:szCs w:val="20"/>
              </w:rPr>
              <w:lastRenderedPageBreak/>
              <w:t xml:space="preserve">zgłoszenia sprawy Policji. </w:t>
            </w:r>
          </w:p>
        </w:tc>
      </w:tr>
      <w:tr w:rsidR="00B97A0A" w:rsidRPr="003E41D2" w:rsidTr="00B97A0A">
        <w:tc>
          <w:tcPr>
            <w:tcW w:w="1809" w:type="dxa"/>
          </w:tcPr>
          <w:p w:rsidR="00B97A0A" w:rsidRPr="00B03B52" w:rsidRDefault="00B97A0A" w:rsidP="00B97A0A">
            <w:pPr>
              <w:spacing w:line="360" w:lineRule="auto"/>
              <w:rPr>
                <w:rFonts w:ascii="Times New Roman" w:eastAsia="Cambria" w:hAnsi="Times New Roman" w:cs="Times New Roman"/>
                <w:b/>
                <w:sz w:val="20"/>
                <w:szCs w:val="20"/>
              </w:rPr>
            </w:pPr>
            <w:r w:rsidRPr="00B03B52">
              <w:rPr>
                <w:rFonts w:ascii="Times New Roman" w:eastAsia="Cambria" w:hAnsi="Times New Roman" w:cs="Times New Roman"/>
                <w:b/>
                <w:sz w:val="20"/>
                <w:szCs w:val="20"/>
              </w:rPr>
              <w:lastRenderedPageBreak/>
              <w:t xml:space="preserve">Aktywności wobec świadków </w:t>
            </w:r>
          </w:p>
          <w:p w:rsidR="00B97A0A" w:rsidRPr="00B03B52" w:rsidRDefault="00B97A0A" w:rsidP="00B97A0A">
            <w:pPr>
              <w:spacing w:line="360" w:lineRule="auto"/>
              <w:rPr>
                <w:rFonts w:ascii="Times New Roman" w:eastAsia="Cambria" w:hAnsi="Times New Roman" w:cs="Times New Roman"/>
                <w:b/>
                <w:sz w:val="20"/>
                <w:szCs w:val="20"/>
              </w:rPr>
            </w:pPr>
          </w:p>
        </w:tc>
        <w:tc>
          <w:tcPr>
            <w:tcW w:w="7479" w:type="dxa"/>
          </w:tcPr>
          <w:p w:rsidR="00B97A0A" w:rsidRPr="003E41D2" w:rsidRDefault="00B97A0A" w:rsidP="00B97A0A">
            <w:pPr>
              <w:spacing w:line="360" w:lineRule="auto"/>
              <w:jc w:val="both"/>
              <w:rPr>
                <w:rFonts w:ascii="Times New Roman" w:eastAsia="Cambria" w:hAnsi="Times New Roman" w:cs="Times New Roman"/>
                <w:sz w:val="20"/>
                <w:szCs w:val="20"/>
              </w:rPr>
            </w:pPr>
            <w:r>
              <w:rPr>
                <w:rFonts w:ascii="Times New Roman" w:eastAsia="Cambria" w:hAnsi="Times New Roman" w:cs="Times New Roman"/>
                <w:sz w:val="20"/>
                <w:szCs w:val="20"/>
              </w:rPr>
              <w:t xml:space="preserve">Należy </w:t>
            </w:r>
            <w:proofErr w:type="gramStart"/>
            <w:r>
              <w:rPr>
                <w:rFonts w:ascii="Times New Roman" w:eastAsia="Cambria" w:hAnsi="Times New Roman" w:cs="Times New Roman"/>
                <w:sz w:val="20"/>
                <w:szCs w:val="20"/>
              </w:rPr>
              <w:t>zadbać  o</w:t>
            </w:r>
            <w:proofErr w:type="gramEnd"/>
            <w:r>
              <w:rPr>
                <w:rFonts w:ascii="Times New Roman" w:eastAsia="Cambria" w:hAnsi="Times New Roman" w:cs="Times New Roman"/>
                <w:sz w:val="20"/>
                <w:szCs w:val="20"/>
              </w:rPr>
              <w:t xml:space="preserve"> bezpieczeństwo świadków zdarzenia, zwłaszcza, jeś</w:t>
            </w:r>
            <w:r w:rsidRPr="003E41D2">
              <w:rPr>
                <w:rFonts w:ascii="Times New Roman" w:eastAsia="Cambria" w:hAnsi="Times New Roman" w:cs="Times New Roman"/>
                <w:sz w:val="20"/>
                <w:szCs w:val="20"/>
              </w:rPr>
              <w:t xml:space="preserve">li byli oni osobami ujawniającymi </w:t>
            </w:r>
            <w:proofErr w:type="spellStart"/>
            <w:r w:rsidRPr="003E41D2">
              <w:rPr>
                <w:rFonts w:ascii="Times New Roman" w:eastAsia="Cambria" w:hAnsi="Times New Roman" w:cs="Times New Roman"/>
                <w:sz w:val="20"/>
                <w:szCs w:val="20"/>
              </w:rPr>
              <w:t>cyber</w:t>
            </w:r>
            <w:r>
              <w:rPr>
                <w:rFonts w:ascii="Times New Roman" w:eastAsia="Cambria" w:hAnsi="Times New Roman" w:cs="Times New Roman"/>
                <w:sz w:val="20"/>
                <w:szCs w:val="20"/>
              </w:rPr>
              <w:t>przemoc</w:t>
            </w:r>
            <w:proofErr w:type="spellEnd"/>
            <w:r>
              <w:rPr>
                <w:rFonts w:ascii="Times New Roman" w:eastAsia="Cambria" w:hAnsi="Times New Roman" w:cs="Times New Roman"/>
                <w:sz w:val="20"/>
                <w:szCs w:val="20"/>
              </w:rPr>
              <w:t xml:space="preserve">. W trakcie rozmowy ze świadkami należy </w:t>
            </w:r>
            <w:proofErr w:type="gramStart"/>
            <w:r>
              <w:rPr>
                <w:rFonts w:ascii="Times New Roman" w:eastAsia="Cambria" w:hAnsi="Times New Roman" w:cs="Times New Roman"/>
                <w:sz w:val="20"/>
                <w:szCs w:val="20"/>
              </w:rPr>
              <w:t>okazać</w:t>
            </w:r>
            <w:r w:rsidRPr="003E41D2">
              <w:rPr>
                <w:rFonts w:ascii="Times New Roman" w:eastAsia="Cambria" w:hAnsi="Times New Roman" w:cs="Times New Roman"/>
                <w:sz w:val="20"/>
                <w:szCs w:val="20"/>
              </w:rPr>
              <w:t xml:space="preserve">  zro</w:t>
            </w:r>
            <w:r>
              <w:rPr>
                <w:rFonts w:ascii="Times New Roman" w:eastAsia="Cambria" w:hAnsi="Times New Roman" w:cs="Times New Roman"/>
                <w:sz w:val="20"/>
                <w:szCs w:val="20"/>
              </w:rPr>
              <w:t>zumienie</w:t>
            </w:r>
            <w:proofErr w:type="gramEnd"/>
            <w:r>
              <w:rPr>
                <w:rFonts w:ascii="Times New Roman" w:eastAsia="Cambria" w:hAnsi="Times New Roman" w:cs="Times New Roman"/>
                <w:sz w:val="20"/>
                <w:szCs w:val="20"/>
              </w:rPr>
              <w:t xml:space="preserve"> i empatię dla ich uczuć</w:t>
            </w:r>
            <w:r w:rsidRPr="003E41D2">
              <w:rPr>
                <w:rFonts w:ascii="Times New Roman" w:eastAsia="Cambria" w:hAnsi="Times New Roman" w:cs="Times New Roman"/>
                <w:sz w:val="20"/>
                <w:szCs w:val="20"/>
              </w:rPr>
              <w:t xml:space="preserve">  – obawy przed przypięciem łatki „donosiciela”, strachu przed staniem się kolejną ofiarą sprawcy itp. </w:t>
            </w:r>
          </w:p>
        </w:tc>
      </w:tr>
      <w:tr w:rsidR="00B97A0A" w:rsidRPr="003E41D2" w:rsidTr="00B97A0A">
        <w:tc>
          <w:tcPr>
            <w:tcW w:w="1809" w:type="dxa"/>
          </w:tcPr>
          <w:p w:rsidR="00B97A0A" w:rsidRPr="00B03B52" w:rsidRDefault="00B97A0A" w:rsidP="00B97A0A">
            <w:pPr>
              <w:spacing w:line="360" w:lineRule="auto"/>
              <w:rPr>
                <w:rFonts w:ascii="Times New Roman" w:eastAsia="Cambria" w:hAnsi="Times New Roman" w:cs="Times New Roman"/>
                <w:b/>
                <w:sz w:val="20"/>
                <w:szCs w:val="20"/>
              </w:rPr>
            </w:pPr>
            <w:r w:rsidRPr="00B03B52">
              <w:rPr>
                <w:rFonts w:ascii="Times New Roman" w:eastAsia="Cambria" w:hAnsi="Times New Roman" w:cs="Times New Roman"/>
                <w:b/>
                <w:sz w:val="20"/>
                <w:szCs w:val="20"/>
              </w:rPr>
              <w:t xml:space="preserve">Współpraca z </w:t>
            </w:r>
            <w:proofErr w:type="gramStart"/>
            <w:r w:rsidRPr="00B03B52">
              <w:rPr>
                <w:rFonts w:ascii="Times New Roman" w:eastAsia="Cambria" w:hAnsi="Times New Roman" w:cs="Times New Roman"/>
                <w:b/>
                <w:sz w:val="20"/>
                <w:szCs w:val="20"/>
              </w:rPr>
              <w:t>Policją  i</w:t>
            </w:r>
            <w:proofErr w:type="gramEnd"/>
            <w:r w:rsidRPr="00B03B52">
              <w:rPr>
                <w:rFonts w:ascii="Times New Roman" w:eastAsia="Cambria" w:hAnsi="Times New Roman" w:cs="Times New Roman"/>
                <w:b/>
                <w:sz w:val="20"/>
                <w:szCs w:val="20"/>
              </w:rPr>
              <w:t xml:space="preserve"> sądami rodzinnymi </w:t>
            </w:r>
          </w:p>
          <w:p w:rsidR="00B97A0A" w:rsidRPr="00B03B52" w:rsidRDefault="00B97A0A" w:rsidP="00B97A0A">
            <w:pPr>
              <w:spacing w:line="360" w:lineRule="auto"/>
              <w:rPr>
                <w:rFonts w:ascii="Times New Roman" w:eastAsia="Cambria" w:hAnsi="Times New Roman" w:cs="Times New Roman"/>
                <w:b/>
                <w:sz w:val="20"/>
                <w:szCs w:val="20"/>
              </w:rPr>
            </w:pPr>
          </w:p>
          <w:p w:rsidR="00B97A0A" w:rsidRPr="00B03B52" w:rsidRDefault="00B97A0A" w:rsidP="00B97A0A">
            <w:pPr>
              <w:spacing w:line="360" w:lineRule="auto"/>
              <w:rPr>
                <w:rFonts w:ascii="Times New Roman" w:eastAsia="Cambria" w:hAnsi="Times New Roman" w:cs="Times New Roman"/>
                <w:b/>
                <w:sz w:val="20"/>
                <w:szCs w:val="20"/>
              </w:rPr>
            </w:pPr>
          </w:p>
        </w:tc>
        <w:tc>
          <w:tcPr>
            <w:tcW w:w="7479"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Samo wystąpienie zjawiska </w:t>
            </w:r>
            <w:proofErr w:type="spellStart"/>
            <w:r w:rsidRPr="003E41D2">
              <w:rPr>
                <w:rFonts w:ascii="Times New Roman" w:eastAsia="Cambria" w:hAnsi="Times New Roman" w:cs="Times New Roman"/>
                <w:sz w:val="20"/>
                <w:szCs w:val="20"/>
              </w:rPr>
              <w:t>cyberprzemocy</w:t>
            </w:r>
            <w:proofErr w:type="spellEnd"/>
            <w:r w:rsidRPr="003E41D2">
              <w:rPr>
                <w:rFonts w:ascii="Times New Roman" w:eastAsia="Cambria" w:hAnsi="Times New Roman" w:cs="Times New Roman"/>
                <w:sz w:val="20"/>
                <w:szCs w:val="20"/>
              </w:rPr>
              <w:t xml:space="preserve"> nie</w:t>
            </w:r>
            <w:r>
              <w:rPr>
                <w:rFonts w:ascii="Times New Roman" w:eastAsia="Cambria" w:hAnsi="Times New Roman" w:cs="Times New Roman"/>
                <w:sz w:val="20"/>
                <w:szCs w:val="20"/>
              </w:rPr>
              <w:t xml:space="preserve"> jest jednoznaczne z koniecznoś</w:t>
            </w:r>
            <w:r w:rsidRPr="003E41D2">
              <w:rPr>
                <w:rFonts w:ascii="Times New Roman" w:eastAsia="Cambria" w:hAnsi="Times New Roman" w:cs="Times New Roman"/>
                <w:sz w:val="20"/>
                <w:szCs w:val="20"/>
              </w:rPr>
              <w:t>cią za</w:t>
            </w:r>
            <w:r>
              <w:rPr>
                <w:rFonts w:ascii="Times New Roman" w:eastAsia="Cambria" w:hAnsi="Times New Roman" w:cs="Times New Roman"/>
                <w:sz w:val="20"/>
                <w:szCs w:val="20"/>
              </w:rPr>
              <w:t>angaż</w:t>
            </w:r>
            <w:r w:rsidRPr="003E41D2">
              <w:rPr>
                <w:rFonts w:ascii="Times New Roman" w:eastAsia="Cambria" w:hAnsi="Times New Roman" w:cs="Times New Roman"/>
                <w:sz w:val="20"/>
                <w:szCs w:val="20"/>
              </w:rPr>
              <w:t>owania Policji i sądu rodz</w:t>
            </w:r>
            <w:r>
              <w:rPr>
                <w:rFonts w:ascii="Times New Roman" w:eastAsia="Cambria" w:hAnsi="Times New Roman" w:cs="Times New Roman"/>
                <w:sz w:val="20"/>
                <w:szCs w:val="20"/>
              </w:rPr>
              <w:t>innego – procedura powinna umożliwiać</w:t>
            </w:r>
            <w:r w:rsidRPr="003E41D2">
              <w:rPr>
                <w:rFonts w:ascii="Times New Roman" w:eastAsia="Cambria" w:hAnsi="Times New Roman" w:cs="Times New Roman"/>
                <w:sz w:val="20"/>
                <w:szCs w:val="20"/>
              </w:rPr>
              <w:t xml:space="preserve"> rozwiązanie sytuacji problemowej na poziomie pracy wychowawczej s</w:t>
            </w:r>
            <w:r>
              <w:rPr>
                <w:rFonts w:ascii="Times New Roman" w:eastAsia="Cambria" w:hAnsi="Times New Roman" w:cs="Times New Roman"/>
                <w:sz w:val="20"/>
                <w:szCs w:val="20"/>
              </w:rPr>
              <w:t xml:space="preserve">zkoły. Szkoła powinna </w:t>
            </w:r>
            <w:proofErr w:type="gramStart"/>
            <w:r>
              <w:rPr>
                <w:rFonts w:ascii="Times New Roman" w:eastAsia="Cambria" w:hAnsi="Times New Roman" w:cs="Times New Roman"/>
                <w:sz w:val="20"/>
                <w:szCs w:val="20"/>
              </w:rPr>
              <w:t>powiadomić  odpowiednie</w:t>
            </w:r>
            <w:proofErr w:type="gramEnd"/>
            <w:r>
              <w:rPr>
                <w:rFonts w:ascii="Times New Roman" w:eastAsia="Cambria" w:hAnsi="Times New Roman" w:cs="Times New Roman"/>
                <w:sz w:val="20"/>
                <w:szCs w:val="20"/>
              </w:rPr>
              <w:t xml:space="preserve"> służ</w:t>
            </w:r>
            <w:r w:rsidRPr="003E41D2">
              <w:rPr>
                <w:rFonts w:ascii="Times New Roman" w:eastAsia="Cambria" w:hAnsi="Times New Roman" w:cs="Times New Roman"/>
                <w:sz w:val="20"/>
                <w:szCs w:val="20"/>
              </w:rPr>
              <w:t>by (np. sąd rodzinny), gdy wyko</w:t>
            </w:r>
            <w:r>
              <w:rPr>
                <w:rFonts w:ascii="Times New Roman" w:eastAsia="Cambria" w:hAnsi="Times New Roman" w:cs="Times New Roman"/>
                <w:sz w:val="20"/>
                <w:szCs w:val="20"/>
              </w:rPr>
              <w:t>rzysta wszystkie dostępne jej ś</w:t>
            </w:r>
            <w:r w:rsidRPr="003E41D2">
              <w:rPr>
                <w:rFonts w:ascii="Times New Roman" w:eastAsia="Cambria" w:hAnsi="Times New Roman" w:cs="Times New Roman"/>
                <w:sz w:val="20"/>
                <w:szCs w:val="20"/>
              </w:rPr>
              <w:t>rodki wychowawcze (rozmowa z rodzicami, konsekwencje z statutu i/lub regulaminu wobec ucznia) i interwencje pedagogiczne, a ic</w:t>
            </w:r>
            <w:r>
              <w:rPr>
                <w:rFonts w:ascii="Times New Roman" w:eastAsia="Cambria" w:hAnsi="Times New Roman" w:cs="Times New Roman"/>
                <w:sz w:val="20"/>
                <w:szCs w:val="20"/>
              </w:rPr>
              <w:t>h zastosowanie nie przynosi pożądanych rezultató</w:t>
            </w:r>
            <w:r w:rsidRPr="003E41D2">
              <w:rPr>
                <w:rFonts w:ascii="Times New Roman" w:eastAsia="Cambria" w:hAnsi="Times New Roman" w:cs="Times New Roman"/>
                <w:sz w:val="20"/>
                <w:szCs w:val="20"/>
              </w:rPr>
              <w:t>w (np. nie ma zmian postawy ucznia). Kontaktu z Policją wymagają wszelkie sytuacje, w</w:t>
            </w:r>
            <w:r>
              <w:rPr>
                <w:rFonts w:ascii="Times New Roman" w:eastAsia="Cambria" w:hAnsi="Times New Roman" w:cs="Times New Roman"/>
                <w:sz w:val="20"/>
                <w:szCs w:val="20"/>
              </w:rPr>
              <w:t xml:space="preserve"> któ</w:t>
            </w:r>
            <w:r w:rsidRPr="003E41D2">
              <w:rPr>
                <w:rFonts w:ascii="Times New Roman" w:eastAsia="Cambria" w:hAnsi="Times New Roman" w:cs="Times New Roman"/>
                <w:sz w:val="20"/>
                <w:szCs w:val="20"/>
              </w:rPr>
              <w:t>rych z</w:t>
            </w:r>
            <w:r>
              <w:rPr>
                <w:rFonts w:ascii="Times New Roman" w:eastAsia="Cambria" w:hAnsi="Times New Roman" w:cs="Times New Roman"/>
                <w:sz w:val="20"/>
                <w:szCs w:val="20"/>
              </w:rPr>
              <w:t>ostało naruszone prawo (np. groźby karalne, ś</w:t>
            </w:r>
            <w:r w:rsidRPr="003E41D2">
              <w:rPr>
                <w:rFonts w:ascii="Times New Roman" w:eastAsia="Cambria" w:hAnsi="Times New Roman" w:cs="Times New Roman"/>
                <w:sz w:val="20"/>
                <w:szCs w:val="20"/>
              </w:rPr>
              <w:t>wiadome</w:t>
            </w:r>
            <w:r>
              <w:rPr>
                <w:rFonts w:ascii="Times New Roman" w:eastAsia="Cambria" w:hAnsi="Times New Roman" w:cs="Times New Roman"/>
                <w:sz w:val="20"/>
                <w:szCs w:val="20"/>
              </w:rPr>
              <w:t xml:space="preserve"> publikowanie nielegalnych treś</w:t>
            </w:r>
            <w:r w:rsidRPr="003E41D2">
              <w:rPr>
                <w:rFonts w:ascii="Times New Roman" w:eastAsia="Cambria" w:hAnsi="Times New Roman" w:cs="Times New Roman"/>
                <w:sz w:val="20"/>
                <w:szCs w:val="20"/>
              </w:rPr>
              <w:t>ci</w:t>
            </w:r>
            <w:r>
              <w:rPr>
                <w:rFonts w:ascii="Times New Roman" w:eastAsia="Cambria" w:hAnsi="Times New Roman" w:cs="Times New Roman"/>
                <w:sz w:val="20"/>
                <w:szCs w:val="20"/>
              </w:rPr>
              <w:t xml:space="preserve">, rozpowszechnianie nagich </w:t>
            </w:r>
            <w:proofErr w:type="gramStart"/>
            <w:r>
              <w:rPr>
                <w:rFonts w:ascii="Times New Roman" w:eastAsia="Cambria" w:hAnsi="Times New Roman" w:cs="Times New Roman"/>
                <w:sz w:val="20"/>
                <w:szCs w:val="20"/>
              </w:rPr>
              <w:t>zdjęć</w:t>
            </w:r>
            <w:r w:rsidRPr="003E41D2">
              <w:rPr>
                <w:rFonts w:ascii="Times New Roman" w:eastAsia="Cambria" w:hAnsi="Times New Roman" w:cs="Times New Roman"/>
                <w:sz w:val="20"/>
                <w:szCs w:val="20"/>
              </w:rPr>
              <w:t xml:space="preserve">  z</w:t>
            </w:r>
            <w:proofErr w:type="gramEnd"/>
            <w:r w:rsidRPr="003E41D2">
              <w:rPr>
                <w:rFonts w:ascii="Times New Roman" w:eastAsia="Cambria" w:hAnsi="Times New Roman" w:cs="Times New Roman"/>
                <w:sz w:val="20"/>
                <w:szCs w:val="20"/>
              </w:rPr>
              <w:t xml:space="preserve"> udziałem małoletnich). Z</w:t>
            </w:r>
            <w:r>
              <w:rPr>
                <w:rFonts w:ascii="Times New Roman" w:eastAsia="Cambria" w:hAnsi="Times New Roman" w:cs="Times New Roman"/>
                <w:sz w:val="20"/>
                <w:szCs w:val="20"/>
              </w:rPr>
              <w:t xml:space="preserve">a zgłoszenie powinien </w:t>
            </w:r>
            <w:proofErr w:type="gramStart"/>
            <w:r>
              <w:rPr>
                <w:rFonts w:ascii="Times New Roman" w:eastAsia="Cambria" w:hAnsi="Times New Roman" w:cs="Times New Roman"/>
                <w:sz w:val="20"/>
                <w:szCs w:val="20"/>
              </w:rPr>
              <w:t>odpowiadać</w:t>
            </w:r>
            <w:r w:rsidRPr="003E41D2">
              <w:rPr>
                <w:rFonts w:ascii="Times New Roman" w:eastAsia="Cambria" w:hAnsi="Times New Roman" w:cs="Times New Roman"/>
                <w:sz w:val="20"/>
                <w:szCs w:val="20"/>
              </w:rPr>
              <w:t xml:space="preserve">  dyrektor</w:t>
            </w:r>
            <w:proofErr w:type="gramEnd"/>
            <w:r w:rsidRPr="003E41D2">
              <w:rPr>
                <w:rFonts w:ascii="Times New Roman" w:eastAsia="Cambria" w:hAnsi="Times New Roman" w:cs="Times New Roman"/>
                <w:sz w:val="20"/>
                <w:szCs w:val="20"/>
              </w:rPr>
              <w:t xml:space="preserve"> szkoły. </w:t>
            </w:r>
          </w:p>
        </w:tc>
      </w:tr>
      <w:tr w:rsidR="00B97A0A" w:rsidRPr="003E41D2" w:rsidTr="00B97A0A">
        <w:tc>
          <w:tcPr>
            <w:tcW w:w="1809" w:type="dxa"/>
          </w:tcPr>
          <w:p w:rsidR="00B97A0A" w:rsidRPr="00B03B52" w:rsidRDefault="00B97A0A" w:rsidP="00B97A0A">
            <w:pPr>
              <w:spacing w:line="360" w:lineRule="auto"/>
              <w:rPr>
                <w:rFonts w:ascii="Times New Roman" w:eastAsia="Cambria" w:hAnsi="Times New Roman" w:cs="Times New Roman"/>
                <w:b/>
                <w:sz w:val="20"/>
                <w:szCs w:val="20"/>
              </w:rPr>
            </w:pPr>
            <w:r w:rsidRPr="00B03B52">
              <w:rPr>
                <w:rFonts w:ascii="Times New Roman" w:eastAsia="Cambria" w:hAnsi="Times New Roman" w:cs="Times New Roman"/>
                <w:b/>
                <w:sz w:val="20"/>
                <w:szCs w:val="20"/>
              </w:rPr>
              <w:t xml:space="preserve">Współpraca z dostawcami Internetu i operatorami </w:t>
            </w:r>
            <w:proofErr w:type="spellStart"/>
            <w:r w:rsidRPr="00B03B52">
              <w:rPr>
                <w:rFonts w:ascii="Times New Roman" w:eastAsia="Cambria" w:hAnsi="Times New Roman" w:cs="Times New Roman"/>
                <w:b/>
                <w:sz w:val="20"/>
                <w:szCs w:val="20"/>
              </w:rPr>
              <w:t>telekomunikacyj</w:t>
            </w:r>
            <w:r>
              <w:rPr>
                <w:rFonts w:ascii="Times New Roman" w:eastAsia="Cambria" w:hAnsi="Times New Roman" w:cs="Times New Roman"/>
                <w:b/>
                <w:sz w:val="20"/>
                <w:szCs w:val="20"/>
              </w:rPr>
              <w:t>-</w:t>
            </w:r>
            <w:r w:rsidRPr="00B03B52">
              <w:rPr>
                <w:rFonts w:ascii="Times New Roman" w:eastAsia="Cambria" w:hAnsi="Times New Roman" w:cs="Times New Roman"/>
                <w:b/>
                <w:sz w:val="20"/>
                <w:szCs w:val="20"/>
              </w:rPr>
              <w:t>nymi</w:t>
            </w:r>
            <w:proofErr w:type="spellEnd"/>
            <w:r w:rsidRPr="00B03B52">
              <w:rPr>
                <w:rFonts w:ascii="Times New Roman" w:eastAsia="Cambria" w:hAnsi="Times New Roman" w:cs="Times New Roman"/>
                <w:b/>
                <w:sz w:val="20"/>
                <w:szCs w:val="20"/>
              </w:rPr>
              <w:t xml:space="preserve"> </w:t>
            </w:r>
          </w:p>
        </w:tc>
        <w:tc>
          <w:tcPr>
            <w:tcW w:w="7479" w:type="dxa"/>
          </w:tcPr>
          <w:p w:rsidR="00B97A0A" w:rsidRPr="003E41D2" w:rsidRDefault="00B97A0A" w:rsidP="00B97A0A">
            <w:pPr>
              <w:spacing w:line="360" w:lineRule="auto"/>
              <w:jc w:val="both"/>
              <w:rPr>
                <w:rFonts w:ascii="Times New Roman" w:eastAsia="Cambria" w:hAnsi="Times New Roman" w:cs="Times New Roman"/>
                <w:sz w:val="20"/>
                <w:szCs w:val="20"/>
              </w:rPr>
            </w:pPr>
            <w:r>
              <w:rPr>
                <w:rFonts w:ascii="Times New Roman" w:eastAsia="Cambria" w:hAnsi="Times New Roman" w:cs="Times New Roman"/>
                <w:sz w:val="20"/>
                <w:szCs w:val="20"/>
              </w:rPr>
              <w:t xml:space="preserve">Kontakt z dostawcą usługi może być </w:t>
            </w:r>
            <w:r w:rsidRPr="003E41D2">
              <w:rPr>
                <w:rFonts w:ascii="Times New Roman" w:eastAsia="Cambria" w:hAnsi="Times New Roman" w:cs="Times New Roman"/>
                <w:sz w:val="20"/>
                <w:szCs w:val="20"/>
              </w:rPr>
              <w:t>wskazany w celu usunięcia z sieci kompromitują</w:t>
            </w:r>
            <w:r>
              <w:rPr>
                <w:rFonts w:ascii="Times New Roman" w:eastAsia="Cambria" w:hAnsi="Times New Roman" w:cs="Times New Roman"/>
                <w:sz w:val="20"/>
                <w:szCs w:val="20"/>
              </w:rPr>
              <w:t>cych lub krzywdzących materiałó</w:t>
            </w:r>
            <w:r w:rsidRPr="003E41D2">
              <w:rPr>
                <w:rFonts w:ascii="Times New Roman" w:eastAsia="Cambria" w:hAnsi="Times New Roman" w:cs="Times New Roman"/>
                <w:sz w:val="20"/>
                <w:szCs w:val="20"/>
              </w:rPr>
              <w:t>w. Do podjęcia takiego działania stymuluje administratora serwisu art. 14 Ust</w:t>
            </w:r>
            <w:r>
              <w:rPr>
                <w:rFonts w:ascii="Times New Roman" w:eastAsia="Cambria" w:hAnsi="Times New Roman" w:cs="Times New Roman"/>
                <w:sz w:val="20"/>
                <w:szCs w:val="20"/>
              </w:rPr>
              <w:t>awy z dnia 18 lipca 2002 r. o ś</w:t>
            </w:r>
            <w:r w:rsidRPr="003E41D2">
              <w:rPr>
                <w:rFonts w:ascii="Times New Roman" w:eastAsia="Cambria" w:hAnsi="Times New Roman" w:cs="Times New Roman"/>
                <w:sz w:val="20"/>
                <w:szCs w:val="20"/>
              </w:rPr>
              <w:t xml:space="preserve">wiadczeniu usług drogą elektroniczną.  </w:t>
            </w:r>
          </w:p>
          <w:p w:rsidR="00B97A0A" w:rsidRPr="003E41D2" w:rsidRDefault="00B97A0A" w:rsidP="00B97A0A">
            <w:pPr>
              <w:spacing w:line="360" w:lineRule="auto"/>
              <w:jc w:val="both"/>
              <w:rPr>
                <w:rFonts w:ascii="Times New Roman" w:eastAsia="Cambria" w:hAnsi="Times New Roman" w:cs="Times New Roman"/>
                <w:sz w:val="20"/>
                <w:szCs w:val="20"/>
              </w:rPr>
            </w:pPr>
          </w:p>
        </w:tc>
      </w:tr>
    </w:tbl>
    <w:p w:rsidR="00B97A0A" w:rsidRDefault="00B97A0A"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B97A0A" w:rsidRPr="00B03B52" w:rsidRDefault="00B97A0A" w:rsidP="00B97A0A">
      <w:pPr>
        <w:spacing w:line="360" w:lineRule="auto"/>
        <w:ind w:left="705" w:hanging="705"/>
        <w:jc w:val="both"/>
        <w:rPr>
          <w:rFonts w:ascii="Times New Roman" w:eastAsia="Cambria" w:hAnsi="Times New Roman" w:cs="Times New Roman"/>
          <w:b/>
          <w:sz w:val="20"/>
          <w:szCs w:val="20"/>
        </w:rPr>
      </w:pPr>
      <w:r>
        <w:rPr>
          <w:rFonts w:ascii="Times New Roman" w:eastAsia="Cambria" w:hAnsi="Times New Roman" w:cs="Times New Roman"/>
          <w:b/>
          <w:sz w:val="20"/>
          <w:szCs w:val="20"/>
        </w:rPr>
        <w:lastRenderedPageBreak/>
        <w:t>1</w:t>
      </w:r>
      <w:r w:rsidRPr="00B03B52">
        <w:rPr>
          <w:rFonts w:ascii="Times New Roman" w:eastAsia="Cambria" w:hAnsi="Times New Roman" w:cs="Times New Roman"/>
          <w:b/>
          <w:sz w:val="20"/>
          <w:szCs w:val="20"/>
        </w:rPr>
        <w:t xml:space="preserve">.3 </w:t>
      </w:r>
      <w:r>
        <w:rPr>
          <w:rFonts w:ascii="Times New Roman" w:eastAsia="Cambria" w:hAnsi="Times New Roman" w:cs="Times New Roman"/>
          <w:b/>
          <w:sz w:val="20"/>
          <w:szCs w:val="20"/>
        </w:rPr>
        <w:tab/>
      </w:r>
      <w:r w:rsidRPr="00B03B52">
        <w:rPr>
          <w:rFonts w:ascii="Times New Roman" w:eastAsia="Cambria" w:hAnsi="Times New Roman" w:cs="Times New Roman"/>
          <w:b/>
          <w:sz w:val="20"/>
          <w:szCs w:val="20"/>
        </w:rPr>
        <w:t xml:space="preserve">NARUSZENIA PRYWATNOŚCI DOTYCZĄCE NIEODPOWIEDNIEGO BĄDŹ NIEZGODNEGO Z PRAWEM WYKORZYSTANIA DANYCH OSOBOWYCH LUB WIZERUNKU DZIECKA I PRACOWNIKA SZKOŁY  </w:t>
      </w:r>
    </w:p>
    <w:tbl>
      <w:tblPr>
        <w:tblStyle w:val="Tabela-Siatka"/>
        <w:tblW w:w="0" w:type="auto"/>
        <w:tblLook w:val="04A0" w:firstRow="1" w:lastRow="0" w:firstColumn="1" w:lastColumn="0" w:noHBand="0" w:noVBand="1"/>
      </w:tblPr>
      <w:tblGrid>
        <w:gridCol w:w="1809"/>
        <w:gridCol w:w="7403"/>
      </w:tblGrid>
      <w:tr w:rsidR="00B97A0A" w:rsidRPr="003E41D2" w:rsidTr="00B97A0A">
        <w:tc>
          <w:tcPr>
            <w:tcW w:w="1809" w:type="dxa"/>
          </w:tcPr>
          <w:p w:rsidR="00B97A0A" w:rsidRPr="00B03B52" w:rsidRDefault="00B97A0A" w:rsidP="00B97A0A">
            <w:pPr>
              <w:spacing w:line="360" w:lineRule="auto"/>
              <w:jc w:val="both"/>
              <w:rPr>
                <w:rFonts w:ascii="Times New Roman" w:eastAsia="Cambria" w:hAnsi="Times New Roman" w:cs="Times New Roman"/>
                <w:b/>
                <w:sz w:val="20"/>
                <w:szCs w:val="20"/>
              </w:rPr>
            </w:pPr>
            <w:r>
              <w:rPr>
                <w:rFonts w:ascii="Times New Roman" w:eastAsia="Cambria" w:hAnsi="Times New Roman" w:cs="Times New Roman"/>
                <w:b/>
                <w:sz w:val="20"/>
                <w:szCs w:val="20"/>
              </w:rPr>
              <w:t>1</w:t>
            </w:r>
            <w:r w:rsidRPr="00B03B52">
              <w:rPr>
                <w:rFonts w:ascii="Times New Roman" w:eastAsia="Cambria" w:hAnsi="Times New Roman" w:cs="Times New Roman"/>
                <w:b/>
                <w:sz w:val="20"/>
                <w:szCs w:val="20"/>
              </w:rPr>
              <w:t>.3</w:t>
            </w:r>
          </w:p>
        </w:tc>
        <w:tc>
          <w:tcPr>
            <w:tcW w:w="7403" w:type="dxa"/>
          </w:tcPr>
          <w:p w:rsidR="00B97A0A" w:rsidRPr="00B03B52" w:rsidRDefault="00B97A0A" w:rsidP="00B97A0A">
            <w:pPr>
              <w:spacing w:line="360" w:lineRule="auto"/>
              <w:jc w:val="both"/>
              <w:rPr>
                <w:rFonts w:ascii="Times New Roman" w:eastAsia="Cambria" w:hAnsi="Times New Roman" w:cs="Times New Roman"/>
                <w:b/>
                <w:sz w:val="20"/>
                <w:szCs w:val="20"/>
              </w:rPr>
            </w:pPr>
            <w:r w:rsidRPr="00B03B52">
              <w:rPr>
                <w:rFonts w:ascii="Times New Roman" w:eastAsia="Cambria" w:hAnsi="Times New Roman" w:cs="Times New Roman"/>
                <w:b/>
                <w:sz w:val="20"/>
                <w:szCs w:val="20"/>
              </w:rPr>
              <w:t xml:space="preserve">Naruszenia prywatności dotyczące nieodpowiedniego lub niezgodnego z prawem wykorzystania danych osobowych lub wizerunku dziecka i pracownika </w:t>
            </w:r>
            <w:proofErr w:type="gramStart"/>
            <w:r w:rsidRPr="00B03B52">
              <w:rPr>
                <w:rFonts w:ascii="Times New Roman" w:eastAsia="Cambria" w:hAnsi="Times New Roman" w:cs="Times New Roman"/>
                <w:b/>
                <w:sz w:val="20"/>
                <w:szCs w:val="20"/>
              </w:rPr>
              <w:t>szkoły  - procedura</w:t>
            </w:r>
            <w:proofErr w:type="gramEnd"/>
            <w:r w:rsidRPr="00B03B52">
              <w:rPr>
                <w:rFonts w:ascii="Times New Roman" w:eastAsia="Cambria" w:hAnsi="Times New Roman" w:cs="Times New Roman"/>
                <w:b/>
                <w:sz w:val="20"/>
                <w:szCs w:val="20"/>
              </w:rPr>
              <w:t xml:space="preserve"> reagowania  </w:t>
            </w:r>
          </w:p>
        </w:tc>
      </w:tr>
      <w:tr w:rsidR="00B97A0A" w:rsidRPr="003E41D2" w:rsidTr="00B97A0A">
        <w:tc>
          <w:tcPr>
            <w:tcW w:w="1809" w:type="dxa"/>
          </w:tcPr>
          <w:p w:rsidR="00B97A0A" w:rsidRPr="00B03B52" w:rsidRDefault="00B97A0A" w:rsidP="00B97A0A">
            <w:pPr>
              <w:spacing w:line="360" w:lineRule="auto"/>
              <w:rPr>
                <w:rFonts w:ascii="Times New Roman" w:eastAsia="Cambria" w:hAnsi="Times New Roman" w:cs="Times New Roman"/>
                <w:b/>
                <w:sz w:val="20"/>
                <w:szCs w:val="20"/>
              </w:rPr>
            </w:pPr>
            <w:r w:rsidRPr="00B03B52">
              <w:rPr>
                <w:rFonts w:ascii="Times New Roman" w:eastAsia="Cambria" w:hAnsi="Times New Roman" w:cs="Times New Roman"/>
                <w:b/>
                <w:sz w:val="20"/>
                <w:szCs w:val="20"/>
              </w:rPr>
              <w:t xml:space="preserve">Podstawy prawne uruchomienia procedury  </w:t>
            </w: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Kodeks Karny (art. 190a par. 2) </w:t>
            </w:r>
          </w:p>
          <w:p w:rsidR="00B97A0A" w:rsidRPr="003E41D2" w:rsidRDefault="00B97A0A" w:rsidP="00B97A0A">
            <w:pPr>
              <w:spacing w:line="360" w:lineRule="auto"/>
              <w:jc w:val="both"/>
              <w:rPr>
                <w:rFonts w:ascii="Times New Roman" w:eastAsia="Cambria" w:hAnsi="Times New Roman" w:cs="Times New Roman"/>
                <w:sz w:val="20"/>
                <w:szCs w:val="20"/>
              </w:rPr>
            </w:pPr>
          </w:p>
        </w:tc>
      </w:tr>
      <w:tr w:rsidR="00B97A0A" w:rsidRPr="003E41D2" w:rsidTr="00B97A0A">
        <w:tc>
          <w:tcPr>
            <w:tcW w:w="1809" w:type="dxa"/>
          </w:tcPr>
          <w:p w:rsidR="00B97A0A" w:rsidRPr="00B03B52" w:rsidRDefault="00B97A0A" w:rsidP="00B97A0A">
            <w:pPr>
              <w:spacing w:line="360" w:lineRule="auto"/>
              <w:rPr>
                <w:rFonts w:ascii="Times New Roman" w:eastAsia="Cambria" w:hAnsi="Times New Roman" w:cs="Times New Roman"/>
                <w:b/>
                <w:sz w:val="20"/>
                <w:szCs w:val="20"/>
              </w:rPr>
            </w:pPr>
            <w:r w:rsidRPr="00B03B52">
              <w:rPr>
                <w:rFonts w:ascii="Times New Roman" w:eastAsia="Cambria" w:hAnsi="Times New Roman" w:cs="Times New Roman"/>
                <w:b/>
                <w:sz w:val="20"/>
                <w:szCs w:val="20"/>
              </w:rPr>
              <w:t xml:space="preserve">Rodzaj zagrożenia objętego procedurą  </w:t>
            </w:r>
          </w:p>
          <w:p w:rsidR="00B97A0A" w:rsidRPr="00B03B52" w:rsidRDefault="00B97A0A" w:rsidP="00B97A0A">
            <w:pPr>
              <w:spacing w:line="360" w:lineRule="auto"/>
              <w:rPr>
                <w:rFonts w:ascii="Times New Roman" w:eastAsia="Cambria" w:hAnsi="Times New Roman" w:cs="Times New Roman"/>
                <w:b/>
                <w:sz w:val="20"/>
                <w:szCs w:val="20"/>
              </w:rPr>
            </w:pP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Zagrożenie to polega na naruszeniu prywatności dziecka lub pracownika szkoły poprzez nieodpowiednie lub niezgodne z prawem wykorzystanie danych osobowych lub wizerunku dziecka i pracownika szkoły. Należy zwrócić uwagę, iż podszywanie się pod inną osobę, wykorzystywanie jej wizerunku lub danych osobowych w celu wyrządzenia jej szkody osobistej lub majątkowej jest w świetle polskiego prawa przestępstwem. Najczęstszymi formami wyłudzenia lub kradzieży danych jest przejęcie profilu na portalu </w:t>
            </w:r>
            <w:proofErr w:type="spellStart"/>
            <w:r w:rsidRPr="003E41D2">
              <w:rPr>
                <w:rFonts w:ascii="Times New Roman" w:eastAsia="Cambria" w:hAnsi="Times New Roman" w:cs="Times New Roman"/>
                <w:sz w:val="20"/>
                <w:szCs w:val="20"/>
              </w:rPr>
              <w:t>społecznościowym</w:t>
            </w:r>
            <w:proofErr w:type="spellEnd"/>
            <w:r w:rsidRPr="003E41D2">
              <w:rPr>
                <w:rFonts w:ascii="Times New Roman" w:eastAsia="Cambria" w:hAnsi="Times New Roman" w:cs="Times New Roman"/>
                <w:sz w:val="20"/>
                <w:szCs w:val="20"/>
              </w:rPr>
              <w:t xml:space="preserve"> w celu dyskredytacji lub naruszenia dobrego wizerunku ofiary (np. publikacja zdjęć intymnych bądź montowanych), szantażu (w celu uzyskania korzyści finansowych w zamian za niepublikowanie zdjęć bądź treści naruszających dobry wizerunek ofiary), dokonania zakupów i innych transakcji finansowych (np. w sklepach internetowych na koszt ofiary) lub uzyskania korzyści (np. usługi </w:t>
            </w:r>
            <w:proofErr w:type="spellStart"/>
            <w:r w:rsidRPr="003E41D2">
              <w:rPr>
                <w:rFonts w:ascii="Times New Roman" w:eastAsia="Cambria" w:hAnsi="Times New Roman" w:cs="Times New Roman"/>
                <w:sz w:val="20"/>
                <w:szCs w:val="20"/>
              </w:rPr>
              <w:t>premium</w:t>
            </w:r>
            <w:proofErr w:type="spellEnd"/>
            <w:r w:rsidRPr="003E41D2">
              <w:rPr>
                <w:rFonts w:ascii="Times New Roman" w:eastAsia="Cambria" w:hAnsi="Times New Roman" w:cs="Times New Roman"/>
                <w:sz w:val="20"/>
                <w:szCs w:val="20"/>
              </w:rPr>
              <w:t xml:space="preserve"> SMS). Często naruszenia prywatności łączy się z </w:t>
            </w:r>
            <w:proofErr w:type="spellStart"/>
            <w:r w:rsidRPr="003E41D2">
              <w:rPr>
                <w:rFonts w:ascii="Times New Roman" w:eastAsia="Cambria" w:hAnsi="Times New Roman" w:cs="Times New Roman"/>
                <w:sz w:val="20"/>
                <w:szCs w:val="20"/>
              </w:rPr>
              <w:t>cyberprzemocą</w:t>
            </w:r>
            <w:proofErr w:type="spellEnd"/>
            <w:r w:rsidRPr="003E41D2">
              <w:rPr>
                <w:rFonts w:ascii="Times New Roman" w:eastAsia="Cambria" w:hAnsi="Times New Roman" w:cs="Times New Roman"/>
                <w:sz w:val="20"/>
                <w:szCs w:val="20"/>
              </w:rPr>
              <w:t xml:space="preserve">.  </w:t>
            </w:r>
          </w:p>
        </w:tc>
      </w:tr>
      <w:tr w:rsidR="00B97A0A" w:rsidRPr="003E41D2" w:rsidTr="00B97A0A">
        <w:tc>
          <w:tcPr>
            <w:tcW w:w="9212" w:type="dxa"/>
            <w:gridSpan w:val="2"/>
          </w:tcPr>
          <w:p w:rsidR="00B97A0A" w:rsidRPr="00B03B52" w:rsidRDefault="00B97A0A" w:rsidP="00B97A0A">
            <w:pPr>
              <w:spacing w:line="360" w:lineRule="auto"/>
              <w:jc w:val="center"/>
              <w:rPr>
                <w:rFonts w:ascii="Times New Roman" w:eastAsia="Cambria" w:hAnsi="Times New Roman" w:cs="Times New Roman"/>
                <w:b/>
                <w:sz w:val="20"/>
                <w:szCs w:val="20"/>
              </w:rPr>
            </w:pPr>
            <w:r w:rsidRPr="00B03B52">
              <w:rPr>
                <w:rFonts w:ascii="Times New Roman" w:eastAsia="Cambria" w:hAnsi="Times New Roman" w:cs="Times New Roman"/>
                <w:b/>
                <w:sz w:val="20"/>
                <w:szCs w:val="20"/>
              </w:rPr>
              <w:t>SPOSÓB POSTĘPOWANIA W PRZYPADKU WYSTĄPIENIA ZAGROŻENIA</w:t>
            </w:r>
          </w:p>
        </w:tc>
      </w:tr>
      <w:tr w:rsidR="00B97A0A" w:rsidRPr="003E41D2" w:rsidTr="00B97A0A">
        <w:tc>
          <w:tcPr>
            <w:tcW w:w="1809" w:type="dxa"/>
          </w:tcPr>
          <w:p w:rsidR="00B97A0A" w:rsidRPr="00B03B52" w:rsidRDefault="00B97A0A" w:rsidP="00B97A0A">
            <w:pPr>
              <w:spacing w:line="360" w:lineRule="auto"/>
              <w:rPr>
                <w:rFonts w:ascii="Times New Roman" w:eastAsia="Cambria" w:hAnsi="Times New Roman" w:cs="Times New Roman"/>
                <w:b/>
                <w:sz w:val="20"/>
                <w:szCs w:val="20"/>
              </w:rPr>
            </w:pPr>
            <w:r w:rsidRPr="00B03B52">
              <w:rPr>
                <w:rFonts w:ascii="Times New Roman" w:eastAsia="Cambria" w:hAnsi="Times New Roman" w:cs="Times New Roman"/>
                <w:b/>
                <w:sz w:val="20"/>
                <w:szCs w:val="20"/>
              </w:rPr>
              <w:t xml:space="preserve">Przyjęcie zgłoszenia i ustalenie okoliczności zdarzenia </w:t>
            </w:r>
          </w:p>
          <w:p w:rsidR="00B97A0A" w:rsidRPr="003E41D2" w:rsidRDefault="00B97A0A" w:rsidP="00B97A0A">
            <w:pPr>
              <w:spacing w:line="360" w:lineRule="auto"/>
              <w:jc w:val="both"/>
              <w:rPr>
                <w:rFonts w:ascii="Times New Roman" w:eastAsia="Cambria" w:hAnsi="Times New Roman" w:cs="Times New Roman"/>
                <w:sz w:val="20"/>
                <w:szCs w:val="20"/>
              </w:rPr>
            </w:pP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Gdy sprawcą jest uczeń - kolega ofiary ze szkoły czy klasy, uczniowie lub rodzice winni skontaktować się z dyrektorem szkoły, wychowawcą lub Szkolnym Mentorem Bezpieczeństwa Cyfrowego. W przypadku, gdy do naruszenia prywatności poprzez kradzież, wyłudzenie danych osobowych wykorzystanie wizerunku dziecka dochodzi ze strony dorosłych osób trzecich, rodzice winni skontaktować się bezpośrednio z </w:t>
            </w:r>
            <w:proofErr w:type="gramStart"/>
            <w:r w:rsidRPr="003E41D2">
              <w:rPr>
                <w:rFonts w:ascii="Times New Roman" w:eastAsia="Cambria" w:hAnsi="Times New Roman" w:cs="Times New Roman"/>
                <w:sz w:val="20"/>
                <w:szCs w:val="20"/>
              </w:rPr>
              <w:t>Policją</w:t>
            </w:r>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 xml:space="preserve"> i</w:t>
            </w:r>
            <w:proofErr w:type="gramEnd"/>
            <w:r w:rsidRPr="003E41D2">
              <w:rPr>
                <w:rFonts w:ascii="Times New Roman" w:eastAsia="Cambria" w:hAnsi="Times New Roman" w:cs="Times New Roman"/>
                <w:sz w:val="20"/>
                <w:szCs w:val="20"/>
              </w:rPr>
              <w:t xml:space="preserve"> powiadomić o tym szkołę (zgodnie z Kodeksem Karnym ściganie następuje tu na wniosek pokrzywdzonego). Istotne dla ścigania sprawcy będzie uzyskanie dowodów, że sprawca zmierzał do wyrządzenia ofierze szkody majątkowej lub osobistej. Samo podszywanie się pod ofiarę nie jest karalne. </w:t>
            </w:r>
          </w:p>
        </w:tc>
      </w:tr>
      <w:tr w:rsidR="00B97A0A" w:rsidRPr="003E41D2" w:rsidTr="00B97A0A">
        <w:tc>
          <w:tcPr>
            <w:tcW w:w="1809" w:type="dxa"/>
          </w:tcPr>
          <w:p w:rsidR="00B97A0A" w:rsidRPr="00B03B52" w:rsidRDefault="00B97A0A" w:rsidP="00B97A0A">
            <w:pPr>
              <w:spacing w:line="360" w:lineRule="auto"/>
              <w:rPr>
                <w:rFonts w:ascii="Times New Roman" w:eastAsia="Cambria" w:hAnsi="Times New Roman" w:cs="Times New Roman"/>
                <w:b/>
                <w:sz w:val="20"/>
                <w:szCs w:val="20"/>
              </w:rPr>
            </w:pPr>
            <w:r w:rsidRPr="00B03B52">
              <w:rPr>
                <w:rFonts w:ascii="Times New Roman" w:eastAsia="Cambria" w:hAnsi="Times New Roman" w:cs="Times New Roman"/>
                <w:b/>
                <w:sz w:val="20"/>
                <w:szCs w:val="20"/>
              </w:rPr>
              <w:t xml:space="preserve">Opis okoliczności, analiza, zabezpieczenie dowodów </w:t>
            </w:r>
          </w:p>
          <w:p w:rsidR="00B97A0A" w:rsidRPr="003E41D2" w:rsidRDefault="00B97A0A" w:rsidP="00B97A0A">
            <w:pPr>
              <w:spacing w:line="360" w:lineRule="auto"/>
              <w:jc w:val="both"/>
              <w:rPr>
                <w:rFonts w:ascii="Times New Roman" w:eastAsia="Cambria" w:hAnsi="Times New Roman" w:cs="Times New Roman"/>
                <w:sz w:val="20"/>
                <w:szCs w:val="20"/>
              </w:rPr>
            </w:pPr>
          </w:p>
          <w:p w:rsidR="00B97A0A" w:rsidRPr="003E41D2" w:rsidRDefault="00B97A0A" w:rsidP="00B97A0A">
            <w:pPr>
              <w:spacing w:line="360" w:lineRule="auto"/>
              <w:jc w:val="both"/>
              <w:rPr>
                <w:rFonts w:ascii="Times New Roman" w:eastAsia="Cambria" w:hAnsi="Times New Roman" w:cs="Times New Roman"/>
                <w:sz w:val="20"/>
                <w:szCs w:val="20"/>
              </w:rPr>
            </w:pP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W pierwszej kolejności należy zabezpieczyć dowody nieodpowiedniego lub niezgodnego z prawem działania - w formie elektronicznej (e-mail, zrzut ekranu, konwersacja w komunikatorze lub sms). Równolegle należy dokonać zmian tych danych identyfikujących, które zależą od ofiary, tj. haseł i loginów lub kodów dostępu do platform i portali internetowych, tak aby uniemożliwić kontynuację procederu naruszania prywatności - w działaniu tym ucznia i/lub jego rodzica/opiekuna prawnego powinien wspierać Szkolny </w:t>
            </w:r>
            <w:proofErr w:type="gramStart"/>
            <w:r w:rsidRPr="003E41D2">
              <w:rPr>
                <w:rFonts w:ascii="Times New Roman" w:eastAsia="Cambria" w:hAnsi="Times New Roman" w:cs="Times New Roman"/>
                <w:sz w:val="20"/>
                <w:szCs w:val="20"/>
              </w:rPr>
              <w:t>Mentor  Bezpieczeństwa</w:t>
            </w:r>
            <w:proofErr w:type="gramEnd"/>
            <w:r w:rsidRPr="003E41D2">
              <w:rPr>
                <w:rFonts w:ascii="Times New Roman" w:eastAsia="Cambria" w:hAnsi="Times New Roman" w:cs="Times New Roman"/>
                <w:sz w:val="20"/>
                <w:szCs w:val="20"/>
              </w:rPr>
              <w:t xml:space="preserve"> Cyfrowego.  Jeśli wykradzione dane zostały wykorzystane w celu naruszenia dobrego wizerunku ofiary, bądź w innych celach niezgodnych z prawem należy dążyć do wyjaśnienia tych działań i usunięcia ich skutków, także tych widocznych w Internecie. Likwidacja stron internetowych czy profili w portalach </w:t>
            </w:r>
            <w:proofErr w:type="spellStart"/>
            <w:r w:rsidRPr="003E41D2">
              <w:rPr>
                <w:rFonts w:ascii="Times New Roman" w:eastAsia="Cambria" w:hAnsi="Times New Roman" w:cs="Times New Roman"/>
                <w:sz w:val="20"/>
                <w:szCs w:val="20"/>
              </w:rPr>
              <w:t>społecznościowych</w:t>
            </w:r>
            <w:proofErr w:type="spellEnd"/>
            <w:r w:rsidRPr="003E41D2">
              <w:rPr>
                <w:rFonts w:ascii="Times New Roman" w:eastAsia="Cambria" w:hAnsi="Times New Roman" w:cs="Times New Roman"/>
                <w:sz w:val="20"/>
                <w:szCs w:val="20"/>
              </w:rPr>
              <w:t xml:space="preserve">, która wymagać będzie interwencji w zebrane dowody </w:t>
            </w:r>
            <w:r w:rsidRPr="003E41D2">
              <w:rPr>
                <w:rFonts w:ascii="Times New Roman" w:eastAsia="Cambria" w:hAnsi="Times New Roman" w:cs="Times New Roman"/>
                <w:sz w:val="20"/>
                <w:szCs w:val="20"/>
              </w:rPr>
              <w:lastRenderedPageBreak/>
              <w:t>musi odbywać się za zgodą Policji (o ile została powiadomiona). Szczególnej uwagi wymagają incydenty kradzieży tożsamości w celu posłużenia się nią np. podczas zakupu towarów on</w:t>
            </w:r>
            <w:r>
              <w:rPr>
                <w:rFonts w:ascii="Times New Roman" w:eastAsia="Cambria" w:hAnsi="Times New Roman" w:cs="Times New Roman"/>
                <w:sz w:val="20"/>
                <w:szCs w:val="20"/>
              </w:rPr>
              <w:t>-</w:t>
            </w:r>
            <w:proofErr w:type="spellStart"/>
            <w:r w:rsidRPr="003E41D2">
              <w:rPr>
                <w:rFonts w:ascii="Times New Roman" w:eastAsia="Cambria" w:hAnsi="Times New Roman" w:cs="Times New Roman"/>
                <w:sz w:val="20"/>
                <w:szCs w:val="20"/>
              </w:rPr>
              <w:t>line</w:t>
            </w:r>
            <w:proofErr w:type="spellEnd"/>
            <w:r w:rsidRPr="003E41D2">
              <w:rPr>
                <w:rFonts w:ascii="Times New Roman" w:eastAsia="Cambria" w:hAnsi="Times New Roman" w:cs="Times New Roman"/>
                <w:sz w:val="20"/>
                <w:szCs w:val="20"/>
              </w:rPr>
              <w:t xml:space="preserve"> lub dokonania transakcji finansowych. W tym przypadku należy skontaktować się ze sklepem lub pożyczkodawcą i wyjaśnić charakter zdarzenia.   </w:t>
            </w:r>
          </w:p>
        </w:tc>
      </w:tr>
      <w:tr w:rsidR="00B97A0A" w:rsidRPr="003E41D2" w:rsidTr="00B97A0A">
        <w:tc>
          <w:tcPr>
            <w:tcW w:w="1809" w:type="dxa"/>
          </w:tcPr>
          <w:p w:rsidR="00B97A0A" w:rsidRPr="00B03B52" w:rsidRDefault="00B97A0A" w:rsidP="00B97A0A">
            <w:pPr>
              <w:spacing w:line="360" w:lineRule="auto"/>
              <w:rPr>
                <w:rFonts w:ascii="Times New Roman" w:eastAsia="Cambria" w:hAnsi="Times New Roman" w:cs="Times New Roman"/>
                <w:b/>
                <w:sz w:val="20"/>
                <w:szCs w:val="20"/>
              </w:rPr>
            </w:pPr>
            <w:r w:rsidRPr="00B03B52">
              <w:rPr>
                <w:rFonts w:ascii="Times New Roman" w:eastAsia="Cambria" w:hAnsi="Times New Roman" w:cs="Times New Roman"/>
                <w:b/>
                <w:sz w:val="20"/>
                <w:szCs w:val="20"/>
              </w:rPr>
              <w:lastRenderedPageBreak/>
              <w:t xml:space="preserve">Identyfikacja sprawcy(-ów) </w:t>
            </w:r>
          </w:p>
          <w:p w:rsidR="00B97A0A" w:rsidRPr="003E41D2" w:rsidRDefault="00B97A0A" w:rsidP="00B97A0A">
            <w:pPr>
              <w:spacing w:line="360" w:lineRule="auto"/>
              <w:rPr>
                <w:rFonts w:ascii="Times New Roman" w:eastAsia="Cambria" w:hAnsi="Times New Roman" w:cs="Times New Roman"/>
                <w:sz w:val="20"/>
                <w:szCs w:val="20"/>
              </w:rPr>
            </w:pPr>
          </w:p>
          <w:p w:rsidR="00B97A0A" w:rsidRPr="003E41D2" w:rsidRDefault="00B97A0A" w:rsidP="00B97A0A">
            <w:pPr>
              <w:spacing w:line="360" w:lineRule="auto"/>
              <w:rPr>
                <w:rFonts w:ascii="Times New Roman" w:eastAsia="Cambria" w:hAnsi="Times New Roman" w:cs="Times New Roman"/>
                <w:sz w:val="20"/>
                <w:szCs w:val="20"/>
              </w:rPr>
            </w:pP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W przypadku, gdy dowody jasno wskazują na konkretnego sprawcę oraz na spełnianie przesłanki, iż sprawca zmierzał do wyrządzenia ofierze szkody majątkowej lub osobistej należy je zabezpieczyć i przekazać Policji. W przypadku, gdy trudno to ustalić, identyfikacji dokonać winna Policja.    W przypadku znanego sprawcy, który jednak nie działał z powyższych pobudek, szkoła powinna dążyć </w:t>
            </w:r>
            <w:proofErr w:type="gramStart"/>
            <w:r w:rsidRPr="003E41D2">
              <w:rPr>
                <w:rFonts w:ascii="Times New Roman" w:eastAsia="Cambria" w:hAnsi="Times New Roman" w:cs="Times New Roman"/>
                <w:sz w:val="20"/>
                <w:szCs w:val="20"/>
              </w:rPr>
              <w:t>do  rozwiązania</w:t>
            </w:r>
            <w:proofErr w:type="gramEnd"/>
            <w:r w:rsidRPr="003E41D2">
              <w:rPr>
                <w:rFonts w:ascii="Times New Roman" w:eastAsia="Cambria" w:hAnsi="Times New Roman" w:cs="Times New Roman"/>
                <w:sz w:val="20"/>
                <w:szCs w:val="20"/>
              </w:rPr>
              <w:t xml:space="preserve"> problemu w ramach działań wychowawczo – edukacyjnych uzgodnionych rodzicami.   </w:t>
            </w:r>
          </w:p>
        </w:tc>
      </w:tr>
      <w:tr w:rsidR="00B97A0A" w:rsidRPr="003E41D2" w:rsidTr="00B97A0A">
        <w:tc>
          <w:tcPr>
            <w:tcW w:w="1809" w:type="dxa"/>
          </w:tcPr>
          <w:p w:rsidR="00B97A0A" w:rsidRPr="00B03B52" w:rsidRDefault="00B97A0A" w:rsidP="00B97A0A">
            <w:pPr>
              <w:spacing w:line="360" w:lineRule="auto"/>
              <w:rPr>
                <w:rFonts w:ascii="Times New Roman" w:eastAsia="Cambria" w:hAnsi="Times New Roman" w:cs="Times New Roman"/>
                <w:b/>
                <w:sz w:val="20"/>
                <w:szCs w:val="20"/>
              </w:rPr>
            </w:pPr>
            <w:r w:rsidRPr="00B03B52">
              <w:rPr>
                <w:rFonts w:ascii="Times New Roman" w:eastAsia="Cambria" w:hAnsi="Times New Roman" w:cs="Times New Roman"/>
                <w:b/>
                <w:sz w:val="20"/>
                <w:szCs w:val="20"/>
              </w:rPr>
              <w:t xml:space="preserve">Aktywności wobec sprawców </w:t>
            </w:r>
            <w:proofErr w:type="gramStart"/>
            <w:r w:rsidRPr="00B03B52">
              <w:rPr>
                <w:rFonts w:ascii="Times New Roman" w:eastAsia="Cambria" w:hAnsi="Times New Roman" w:cs="Times New Roman"/>
                <w:b/>
                <w:sz w:val="20"/>
                <w:szCs w:val="20"/>
              </w:rPr>
              <w:t>zdarzenia   ze</w:t>
            </w:r>
            <w:proofErr w:type="gramEnd"/>
            <w:r w:rsidRPr="00B03B52">
              <w:rPr>
                <w:rFonts w:ascii="Times New Roman" w:eastAsia="Cambria" w:hAnsi="Times New Roman" w:cs="Times New Roman"/>
                <w:b/>
                <w:sz w:val="20"/>
                <w:szCs w:val="20"/>
              </w:rPr>
              <w:t xml:space="preserve"> szkoły/ spoza szkoły  </w:t>
            </w:r>
          </w:p>
          <w:p w:rsidR="00B97A0A" w:rsidRPr="003E41D2" w:rsidRDefault="00B97A0A" w:rsidP="00B97A0A">
            <w:pPr>
              <w:spacing w:line="360" w:lineRule="auto"/>
              <w:rPr>
                <w:rFonts w:ascii="Times New Roman" w:eastAsia="Cambria" w:hAnsi="Times New Roman" w:cs="Times New Roman"/>
                <w:sz w:val="20"/>
                <w:szCs w:val="20"/>
              </w:rPr>
            </w:pPr>
          </w:p>
          <w:p w:rsidR="00B97A0A" w:rsidRPr="003E41D2" w:rsidRDefault="00B97A0A" w:rsidP="00B97A0A">
            <w:pPr>
              <w:spacing w:line="360" w:lineRule="auto"/>
              <w:rPr>
                <w:rFonts w:ascii="Times New Roman" w:eastAsia="Cambria" w:hAnsi="Times New Roman" w:cs="Times New Roman"/>
                <w:sz w:val="20"/>
                <w:szCs w:val="20"/>
              </w:rPr>
            </w:pP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Gdy sprawcą incydentu jest uczeń szkoły, należy wobec niego – w porozumieniu z rodzicami – podjąć działania wychowawcze, zmierzające do uświadomienia nieodpowiedniego i nielegalnego charakteru czynów, jakich dokonał. Jednym z elementów takich działań powinny być przeprosiny złożone osobie poszkodowanej.  Celem takich działań winno być nie tylko nabycie odpowiedniej wiedzy przez ucznia na temat wagi poszanowania prywatności w codziennym życiu, ale trwała zmiana jego postawy na akceptującą szacunek dla wizerunku i prywatności. Działania takie szkoła winna podjąć niezależnie od powiadomienia Policji/ sądu rodzinnego.     Dyrekcja szkoły winna podjąć decyzje w sprawie powiadomienia o incydencie Policji, biorąc pod uwagę wiek sprawcy, jego dotychczasowe zachowanie, postawę po odkryciu incydentu oraz opinie wychowawcy i pedagoga. Przed podjęciem decyzji o zgłoszeniu incydentu na Policję należy rozważyć, czy istnieją dowody, iż uczeń - sprawca zmierzał do wyrządzenia ofierze szkody majątkowej lub osobistej. W takim przypadku dobrym rozwiązaniem jest uzyskanie interpretacji prawnej adwokata lub radcy prawnego.    </w:t>
            </w:r>
          </w:p>
        </w:tc>
      </w:tr>
      <w:tr w:rsidR="00B97A0A" w:rsidRPr="003E41D2" w:rsidTr="00B97A0A">
        <w:tc>
          <w:tcPr>
            <w:tcW w:w="1809" w:type="dxa"/>
          </w:tcPr>
          <w:p w:rsidR="00B97A0A" w:rsidRPr="00B03B52" w:rsidRDefault="00B97A0A" w:rsidP="00B97A0A">
            <w:pPr>
              <w:spacing w:line="360" w:lineRule="auto"/>
              <w:jc w:val="both"/>
              <w:rPr>
                <w:rFonts w:ascii="Times New Roman" w:eastAsia="Cambria" w:hAnsi="Times New Roman" w:cs="Times New Roman"/>
                <w:b/>
                <w:sz w:val="20"/>
                <w:szCs w:val="20"/>
              </w:rPr>
            </w:pPr>
            <w:r w:rsidRPr="00B03B52">
              <w:rPr>
                <w:rFonts w:ascii="Times New Roman" w:eastAsia="Cambria" w:hAnsi="Times New Roman" w:cs="Times New Roman"/>
                <w:b/>
                <w:sz w:val="20"/>
                <w:szCs w:val="20"/>
              </w:rPr>
              <w:t xml:space="preserve">Aktywności wobec ofiar zdarzenia </w:t>
            </w:r>
          </w:p>
          <w:p w:rsidR="00B97A0A" w:rsidRPr="003E41D2" w:rsidRDefault="00B97A0A" w:rsidP="00B97A0A">
            <w:pPr>
              <w:spacing w:line="360" w:lineRule="auto"/>
              <w:jc w:val="both"/>
              <w:rPr>
                <w:rFonts w:ascii="Times New Roman" w:eastAsia="Cambria" w:hAnsi="Times New Roman" w:cs="Times New Roman"/>
                <w:sz w:val="20"/>
                <w:szCs w:val="20"/>
              </w:rPr>
            </w:pPr>
          </w:p>
          <w:p w:rsidR="00B97A0A" w:rsidRPr="003E41D2" w:rsidRDefault="00B97A0A" w:rsidP="00B97A0A">
            <w:pPr>
              <w:spacing w:line="360" w:lineRule="auto"/>
              <w:jc w:val="both"/>
              <w:rPr>
                <w:rFonts w:ascii="Times New Roman" w:eastAsia="Cambria" w:hAnsi="Times New Roman" w:cs="Times New Roman"/>
                <w:sz w:val="20"/>
                <w:szCs w:val="20"/>
              </w:rPr>
            </w:pP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Ofiary incydentów należy otoczyć – w porozumieniu z rodzicami/opiekunami prawnymi - opieką pedagogiczno-psychologiczną i powiadomić o działaniach podjętych w celu usunięcia skutków działania sprawcy (np. usunięcie z Internetu intymnych zdjęć ofiary, zablokowanie dostępu do konta w portalu </w:t>
            </w:r>
            <w:proofErr w:type="spellStart"/>
            <w:r w:rsidRPr="003E41D2">
              <w:rPr>
                <w:rFonts w:ascii="Times New Roman" w:eastAsia="Cambria" w:hAnsi="Times New Roman" w:cs="Times New Roman"/>
                <w:sz w:val="20"/>
                <w:szCs w:val="20"/>
              </w:rPr>
              <w:t>społecznościowym</w:t>
            </w:r>
            <w:proofErr w:type="spellEnd"/>
            <w:r w:rsidRPr="003E41D2">
              <w:rPr>
                <w:rFonts w:ascii="Times New Roman" w:eastAsia="Cambria" w:hAnsi="Times New Roman" w:cs="Times New Roman"/>
                <w:sz w:val="20"/>
                <w:szCs w:val="20"/>
              </w:rPr>
              <w:t xml:space="preserve">). Jeśli kradzież tożsamości, </w:t>
            </w:r>
            <w:proofErr w:type="gramStart"/>
            <w:r w:rsidRPr="003E41D2">
              <w:rPr>
                <w:rFonts w:ascii="Times New Roman" w:eastAsia="Cambria" w:hAnsi="Times New Roman" w:cs="Times New Roman"/>
                <w:sz w:val="20"/>
                <w:szCs w:val="20"/>
              </w:rPr>
              <w:t>bądź  naruszenie</w:t>
            </w:r>
            <w:proofErr w:type="gramEnd"/>
            <w:r w:rsidRPr="003E41D2">
              <w:rPr>
                <w:rFonts w:ascii="Times New Roman" w:eastAsia="Cambria" w:hAnsi="Times New Roman" w:cs="Times New Roman"/>
                <w:sz w:val="20"/>
                <w:szCs w:val="20"/>
              </w:rPr>
              <w:t xml:space="preserve"> dobrego wizerunku ofiary jest znane tylko jej i rodzicom, szkoła winna zapewnić poufność działań, tak aby informacje narażające ofiarę na naruszenie wizerunku nie były rozpowszechniane.     </w:t>
            </w:r>
          </w:p>
        </w:tc>
      </w:tr>
      <w:tr w:rsidR="00B97A0A" w:rsidRPr="003E41D2" w:rsidTr="00B97A0A">
        <w:tc>
          <w:tcPr>
            <w:tcW w:w="1809" w:type="dxa"/>
          </w:tcPr>
          <w:p w:rsidR="00B97A0A" w:rsidRPr="00B03B52" w:rsidRDefault="00B97A0A" w:rsidP="00B97A0A">
            <w:pPr>
              <w:spacing w:line="360" w:lineRule="auto"/>
              <w:rPr>
                <w:rFonts w:ascii="Times New Roman" w:eastAsia="Cambria" w:hAnsi="Times New Roman" w:cs="Times New Roman"/>
                <w:b/>
                <w:sz w:val="20"/>
                <w:szCs w:val="20"/>
              </w:rPr>
            </w:pPr>
            <w:r w:rsidRPr="00B03B52">
              <w:rPr>
                <w:rFonts w:ascii="Times New Roman" w:eastAsia="Cambria" w:hAnsi="Times New Roman" w:cs="Times New Roman"/>
                <w:b/>
                <w:sz w:val="20"/>
                <w:szCs w:val="20"/>
              </w:rPr>
              <w:t xml:space="preserve">Aktywności wobec świadków </w:t>
            </w:r>
          </w:p>
          <w:p w:rsidR="00B97A0A" w:rsidRPr="003E41D2" w:rsidRDefault="00B97A0A" w:rsidP="00B97A0A">
            <w:pPr>
              <w:spacing w:line="360" w:lineRule="auto"/>
              <w:rPr>
                <w:rFonts w:ascii="Times New Roman" w:eastAsia="Cambria" w:hAnsi="Times New Roman" w:cs="Times New Roman"/>
                <w:sz w:val="20"/>
                <w:szCs w:val="20"/>
              </w:rPr>
            </w:pPr>
          </w:p>
          <w:p w:rsidR="00B97A0A" w:rsidRPr="003E41D2" w:rsidRDefault="00B97A0A" w:rsidP="00B97A0A">
            <w:pPr>
              <w:spacing w:line="360" w:lineRule="auto"/>
              <w:rPr>
                <w:rFonts w:ascii="Times New Roman" w:eastAsia="Cambria" w:hAnsi="Times New Roman" w:cs="Times New Roman"/>
                <w:sz w:val="20"/>
                <w:szCs w:val="20"/>
              </w:rPr>
            </w:pP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Gdy kradzież tożsamości, bądź naruszenie dobrego wizerunku ofiary jest znane szerszemu gronu uczniów szkoły, należy podjąć wobec nich działania wychowawcze, zwracające uwagę na negatywną ocenę naruszania wizerunku ucznia – koleżanki lub kolegi oraz ryzyko penalizacji.     </w:t>
            </w:r>
          </w:p>
        </w:tc>
      </w:tr>
      <w:tr w:rsidR="00B97A0A" w:rsidRPr="003E41D2" w:rsidTr="00B97A0A">
        <w:tc>
          <w:tcPr>
            <w:tcW w:w="1809" w:type="dxa"/>
          </w:tcPr>
          <w:p w:rsidR="00B97A0A" w:rsidRPr="00596F41" w:rsidRDefault="00B97A0A" w:rsidP="00B97A0A">
            <w:pPr>
              <w:spacing w:line="360" w:lineRule="auto"/>
              <w:rPr>
                <w:rFonts w:ascii="Times New Roman" w:eastAsia="Cambria" w:hAnsi="Times New Roman" w:cs="Times New Roman"/>
                <w:b/>
                <w:sz w:val="20"/>
                <w:szCs w:val="20"/>
              </w:rPr>
            </w:pPr>
            <w:r w:rsidRPr="00B03B52">
              <w:rPr>
                <w:rFonts w:ascii="Times New Roman" w:eastAsia="Cambria" w:hAnsi="Times New Roman" w:cs="Times New Roman"/>
                <w:b/>
                <w:sz w:val="20"/>
                <w:szCs w:val="20"/>
              </w:rPr>
              <w:t xml:space="preserve">Współpraca z Policją i sądami rodzinnymi </w:t>
            </w: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Gdy naruszenie prywatności, czy wyłudzenie lub kradzież tożsamości skutkują wyrządzeniem ofierze szkody majątkowej lub osobistej, rodzice dzieci winni o nim powiadomić Policję. </w:t>
            </w:r>
          </w:p>
        </w:tc>
      </w:tr>
      <w:tr w:rsidR="00B97A0A" w:rsidRPr="003E41D2" w:rsidTr="00B97A0A">
        <w:tc>
          <w:tcPr>
            <w:tcW w:w="1809" w:type="dxa"/>
          </w:tcPr>
          <w:p w:rsidR="00B97A0A" w:rsidRPr="003E41D2" w:rsidRDefault="00B97A0A" w:rsidP="00B97A0A">
            <w:pPr>
              <w:spacing w:line="360" w:lineRule="auto"/>
              <w:rPr>
                <w:rFonts w:ascii="Times New Roman" w:eastAsia="Cambria" w:hAnsi="Times New Roman" w:cs="Times New Roman"/>
                <w:sz w:val="20"/>
                <w:szCs w:val="20"/>
              </w:rPr>
            </w:pPr>
            <w:r w:rsidRPr="00B03B52">
              <w:rPr>
                <w:rFonts w:ascii="Times New Roman" w:eastAsia="Cambria" w:hAnsi="Times New Roman" w:cs="Times New Roman"/>
                <w:b/>
                <w:sz w:val="20"/>
                <w:szCs w:val="20"/>
              </w:rPr>
              <w:t>Współpraca ze służbami placówkami specjalistycznymi</w:t>
            </w:r>
            <w:r w:rsidRPr="003E41D2">
              <w:rPr>
                <w:rFonts w:ascii="Times New Roman" w:eastAsia="Cambria" w:hAnsi="Times New Roman" w:cs="Times New Roman"/>
                <w:sz w:val="20"/>
                <w:szCs w:val="20"/>
              </w:rPr>
              <w:t xml:space="preserve">  </w:t>
            </w: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W przypadku konieczności podejmowania dalszych działań pomocowych wobec ofiary, można skierować ucznia, za zgodą i we współpracy z rodzicami, do placówki specjalistycznej, np. terapeutycznej.   </w:t>
            </w:r>
          </w:p>
        </w:tc>
      </w:tr>
    </w:tbl>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  </w:t>
      </w:r>
    </w:p>
    <w:p w:rsidR="00B97A0A" w:rsidRPr="00B03B52" w:rsidRDefault="00B97A0A" w:rsidP="00B97A0A">
      <w:pPr>
        <w:spacing w:line="360" w:lineRule="auto"/>
        <w:ind w:left="708" w:hanging="708"/>
        <w:jc w:val="both"/>
        <w:rPr>
          <w:rFonts w:ascii="Times New Roman" w:eastAsia="Cambria" w:hAnsi="Times New Roman" w:cs="Times New Roman"/>
          <w:b/>
          <w:sz w:val="20"/>
          <w:szCs w:val="20"/>
        </w:rPr>
      </w:pPr>
      <w:r>
        <w:rPr>
          <w:rFonts w:ascii="Times New Roman" w:eastAsia="Cambria" w:hAnsi="Times New Roman" w:cs="Times New Roman"/>
          <w:b/>
          <w:sz w:val="20"/>
          <w:szCs w:val="20"/>
        </w:rPr>
        <w:lastRenderedPageBreak/>
        <w:t>1.4</w:t>
      </w:r>
      <w:r>
        <w:rPr>
          <w:rFonts w:ascii="Times New Roman" w:eastAsia="Cambria" w:hAnsi="Times New Roman" w:cs="Times New Roman"/>
          <w:b/>
          <w:sz w:val="20"/>
          <w:szCs w:val="20"/>
        </w:rPr>
        <w:tab/>
        <w:t xml:space="preserve"> </w:t>
      </w:r>
      <w:r w:rsidRPr="00B03B52">
        <w:rPr>
          <w:rFonts w:ascii="Times New Roman" w:eastAsia="Cambria" w:hAnsi="Times New Roman" w:cs="Times New Roman"/>
          <w:b/>
          <w:sz w:val="20"/>
          <w:szCs w:val="20"/>
        </w:rPr>
        <w:t xml:space="preserve">ZAGROŻENIA DLA ZDROWIA </w:t>
      </w:r>
      <w:proofErr w:type="gramStart"/>
      <w:r w:rsidRPr="00B03B52">
        <w:rPr>
          <w:rFonts w:ascii="Times New Roman" w:eastAsia="Cambria" w:hAnsi="Times New Roman" w:cs="Times New Roman"/>
          <w:b/>
          <w:sz w:val="20"/>
          <w:szCs w:val="20"/>
        </w:rPr>
        <w:t>DZIECI  W</w:t>
      </w:r>
      <w:proofErr w:type="gramEnd"/>
      <w:r w:rsidRPr="00B03B52">
        <w:rPr>
          <w:rFonts w:ascii="Times New Roman" w:eastAsia="Cambria" w:hAnsi="Times New Roman" w:cs="Times New Roman"/>
          <w:b/>
          <w:sz w:val="20"/>
          <w:szCs w:val="20"/>
        </w:rPr>
        <w:t xml:space="preserve"> ZWIĄZKU</w:t>
      </w:r>
      <w:r>
        <w:rPr>
          <w:rFonts w:ascii="Times New Roman" w:eastAsia="Cambria" w:hAnsi="Times New Roman" w:cs="Times New Roman"/>
          <w:b/>
          <w:sz w:val="20"/>
          <w:szCs w:val="20"/>
        </w:rPr>
        <w:t xml:space="preserve"> Z NADMIERNYM KORZYSTANIE            </w:t>
      </w:r>
      <w:r w:rsidRPr="00B03B52">
        <w:rPr>
          <w:rFonts w:ascii="Times New Roman" w:eastAsia="Cambria" w:hAnsi="Times New Roman" w:cs="Times New Roman"/>
          <w:b/>
          <w:sz w:val="20"/>
          <w:szCs w:val="20"/>
        </w:rPr>
        <w:t xml:space="preserve">Z INTERNETU </w:t>
      </w:r>
    </w:p>
    <w:tbl>
      <w:tblPr>
        <w:tblStyle w:val="Tabela-Siatka"/>
        <w:tblW w:w="0" w:type="auto"/>
        <w:tblLook w:val="04A0" w:firstRow="1" w:lastRow="0" w:firstColumn="1" w:lastColumn="0" w:noHBand="0" w:noVBand="1"/>
      </w:tblPr>
      <w:tblGrid>
        <w:gridCol w:w="1809"/>
        <w:gridCol w:w="7403"/>
      </w:tblGrid>
      <w:tr w:rsidR="00B97A0A" w:rsidRPr="003E41D2" w:rsidTr="00B97A0A">
        <w:tc>
          <w:tcPr>
            <w:tcW w:w="1809" w:type="dxa"/>
          </w:tcPr>
          <w:p w:rsidR="00B97A0A" w:rsidRPr="00B03B52" w:rsidRDefault="00B97A0A" w:rsidP="00B97A0A">
            <w:pPr>
              <w:spacing w:line="360" w:lineRule="auto"/>
              <w:jc w:val="both"/>
              <w:rPr>
                <w:rFonts w:ascii="Times New Roman" w:eastAsia="Cambria" w:hAnsi="Times New Roman" w:cs="Times New Roman"/>
                <w:b/>
                <w:sz w:val="20"/>
                <w:szCs w:val="20"/>
              </w:rPr>
            </w:pPr>
            <w:r>
              <w:rPr>
                <w:rFonts w:ascii="Times New Roman" w:eastAsia="Cambria" w:hAnsi="Times New Roman" w:cs="Times New Roman"/>
                <w:b/>
                <w:sz w:val="20"/>
                <w:szCs w:val="20"/>
              </w:rPr>
              <w:t>1</w:t>
            </w:r>
            <w:r w:rsidRPr="00B03B52">
              <w:rPr>
                <w:rFonts w:ascii="Times New Roman" w:eastAsia="Cambria" w:hAnsi="Times New Roman" w:cs="Times New Roman"/>
                <w:b/>
                <w:sz w:val="20"/>
                <w:szCs w:val="20"/>
              </w:rPr>
              <w:t>.4</w:t>
            </w:r>
          </w:p>
        </w:tc>
        <w:tc>
          <w:tcPr>
            <w:tcW w:w="7403" w:type="dxa"/>
          </w:tcPr>
          <w:p w:rsidR="00B97A0A" w:rsidRPr="00B03B52" w:rsidRDefault="00B97A0A" w:rsidP="00B97A0A">
            <w:pPr>
              <w:spacing w:line="360" w:lineRule="auto"/>
              <w:jc w:val="both"/>
              <w:rPr>
                <w:rFonts w:ascii="Times New Roman" w:eastAsia="Cambria" w:hAnsi="Times New Roman" w:cs="Times New Roman"/>
                <w:b/>
                <w:sz w:val="20"/>
                <w:szCs w:val="20"/>
              </w:rPr>
            </w:pPr>
            <w:r w:rsidRPr="00B03B52">
              <w:rPr>
                <w:rFonts w:ascii="Times New Roman" w:eastAsia="Cambria" w:hAnsi="Times New Roman" w:cs="Times New Roman"/>
                <w:b/>
                <w:sz w:val="20"/>
                <w:szCs w:val="20"/>
              </w:rPr>
              <w:t xml:space="preserve">Zagrożenia dla zdrowia dzieci w związku z nadmiernym korzystaniem z Internetu – procedura reagowania  </w:t>
            </w:r>
          </w:p>
        </w:tc>
      </w:tr>
      <w:tr w:rsidR="00B97A0A" w:rsidRPr="003E41D2" w:rsidTr="00B97A0A">
        <w:tc>
          <w:tcPr>
            <w:tcW w:w="1809" w:type="dxa"/>
          </w:tcPr>
          <w:p w:rsidR="00B97A0A" w:rsidRPr="00596F41" w:rsidRDefault="00B97A0A" w:rsidP="00B97A0A">
            <w:pPr>
              <w:spacing w:line="360" w:lineRule="auto"/>
              <w:rPr>
                <w:rFonts w:ascii="Times New Roman" w:eastAsia="Cambria" w:hAnsi="Times New Roman" w:cs="Times New Roman"/>
                <w:b/>
                <w:sz w:val="20"/>
                <w:szCs w:val="20"/>
              </w:rPr>
            </w:pPr>
            <w:r w:rsidRPr="00B03B52">
              <w:rPr>
                <w:rFonts w:ascii="Times New Roman" w:eastAsia="Cambria" w:hAnsi="Times New Roman" w:cs="Times New Roman"/>
                <w:b/>
                <w:sz w:val="20"/>
                <w:szCs w:val="20"/>
              </w:rPr>
              <w:t xml:space="preserve">Podstawy prawne uruchomienia procedury  </w:t>
            </w: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Ustawa z dnia 14 grudnia 2016 r. - Prawo oświatowe </w:t>
            </w:r>
          </w:p>
          <w:p w:rsidR="00B97A0A" w:rsidRPr="003E41D2" w:rsidRDefault="00B97A0A" w:rsidP="00B97A0A">
            <w:pPr>
              <w:spacing w:line="360" w:lineRule="auto"/>
              <w:jc w:val="both"/>
              <w:rPr>
                <w:rFonts w:ascii="Times New Roman" w:eastAsia="Cambria" w:hAnsi="Times New Roman" w:cs="Times New Roman"/>
                <w:sz w:val="20"/>
                <w:szCs w:val="20"/>
              </w:rPr>
            </w:pPr>
          </w:p>
        </w:tc>
      </w:tr>
      <w:tr w:rsidR="00B97A0A" w:rsidRPr="003E41D2" w:rsidTr="00B97A0A">
        <w:tc>
          <w:tcPr>
            <w:tcW w:w="1809" w:type="dxa"/>
          </w:tcPr>
          <w:p w:rsidR="00B97A0A" w:rsidRPr="00B03B52" w:rsidRDefault="00B97A0A" w:rsidP="00B97A0A">
            <w:pPr>
              <w:spacing w:line="360" w:lineRule="auto"/>
              <w:rPr>
                <w:rFonts w:ascii="Times New Roman" w:eastAsia="Cambria" w:hAnsi="Times New Roman" w:cs="Times New Roman"/>
                <w:b/>
                <w:sz w:val="20"/>
                <w:szCs w:val="20"/>
              </w:rPr>
            </w:pPr>
            <w:r w:rsidRPr="00B03B52">
              <w:rPr>
                <w:rFonts w:ascii="Times New Roman" w:eastAsia="Cambria" w:hAnsi="Times New Roman" w:cs="Times New Roman"/>
                <w:b/>
                <w:sz w:val="20"/>
                <w:szCs w:val="20"/>
              </w:rPr>
              <w:t xml:space="preserve">Rodzaj zagrożenia objętego procedurą (opis)  </w:t>
            </w:r>
          </w:p>
          <w:p w:rsidR="00B97A0A" w:rsidRPr="003E41D2" w:rsidRDefault="00B97A0A" w:rsidP="00B97A0A">
            <w:pPr>
              <w:spacing w:line="360" w:lineRule="auto"/>
              <w:rPr>
                <w:rFonts w:ascii="Times New Roman" w:eastAsia="Cambria" w:hAnsi="Times New Roman" w:cs="Times New Roman"/>
                <w:sz w:val="20"/>
                <w:szCs w:val="20"/>
              </w:rPr>
            </w:pP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proofErr w:type="spellStart"/>
            <w:r w:rsidRPr="003E41D2">
              <w:rPr>
                <w:rFonts w:ascii="Times New Roman" w:eastAsia="Cambria" w:hAnsi="Times New Roman" w:cs="Times New Roman"/>
                <w:sz w:val="20"/>
                <w:szCs w:val="20"/>
              </w:rPr>
              <w:t>Infoholizm</w:t>
            </w:r>
            <w:proofErr w:type="spellEnd"/>
            <w:r w:rsidRPr="003E41D2">
              <w:rPr>
                <w:rFonts w:ascii="Times New Roman" w:eastAsia="Cambria" w:hAnsi="Times New Roman" w:cs="Times New Roman"/>
                <w:sz w:val="20"/>
                <w:szCs w:val="20"/>
              </w:rPr>
              <w:t xml:space="preserve"> (siecioholizm) – nadmierne, obejmujące niekiedy niemal całą dobę korzystanie z zasobów Internetu i gier komputerowych (najczęściej sieciowych) i portali </w:t>
            </w:r>
            <w:proofErr w:type="spellStart"/>
            <w:r w:rsidRPr="003E41D2">
              <w:rPr>
                <w:rFonts w:ascii="Times New Roman" w:eastAsia="Cambria" w:hAnsi="Times New Roman" w:cs="Times New Roman"/>
                <w:sz w:val="20"/>
                <w:szCs w:val="20"/>
              </w:rPr>
              <w:t>społecznościowych</w:t>
            </w:r>
            <w:proofErr w:type="spellEnd"/>
            <w:r w:rsidRPr="003E41D2">
              <w:rPr>
                <w:rFonts w:ascii="Times New Roman" w:eastAsia="Cambria" w:hAnsi="Times New Roman" w:cs="Times New Roman"/>
                <w:sz w:val="20"/>
                <w:szCs w:val="20"/>
              </w:rPr>
              <w:t xml:space="preserve"> przez dzieci. Jego negatywne efekty polegają na pogarszaniu się stanu zdrowia fizycznego (np. choroby oczu, padaczka ekranowa, choroby kręgosłupa) i psychicznego (irytacja, rozdrażnienie, spadek sprawności psychofizycznej, a nawet depresja), zaniedbywaniu codziennych czynności, oraz osłabianiu relacji rodzinnych i społecznych.    </w:t>
            </w:r>
          </w:p>
        </w:tc>
      </w:tr>
      <w:tr w:rsidR="00B97A0A" w:rsidRPr="003E41D2" w:rsidTr="00B97A0A">
        <w:tc>
          <w:tcPr>
            <w:tcW w:w="9212" w:type="dxa"/>
            <w:gridSpan w:val="2"/>
          </w:tcPr>
          <w:p w:rsidR="00B97A0A" w:rsidRPr="00596F41" w:rsidRDefault="00B97A0A" w:rsidP="00B97A0A">
            <w:pPr>
              <w:spacing w:line="360" w:lineRule="auto"/>
              <w:jc w:val="center"/>
              <w:rPr>
                <w:rFonts w:ascii="Times New Roman" w:eastAsia="Cambria" w:hAnsi="Times New Roman" w:cs="Times New Roman"/>
                <w:b/>
                <w:sz w:val="20"/>
                <w:szCs w:val="20"/>
              </w:rPr>
            </w:pPr>
            <w:r w:rsidRPr="00596F41">
              <w:rPr>
                <w:rFonts w:ascii="Times New Roman" w:eastAsia="Cambria" w:hAnsi="Times New Roman" w:cs="Times New Roman"/>
                <w:b/>
                <w:sz w:val="20"/>
                <w:szCs w:val="20"/>
              </w:rPr>
              <w:t>SPOSÓB POSTĘPOWANIA W PRZYPADKU WYSTĄPIENIA ZAGROŻENIA</w:t>
            </w:r>
          </w:p>
        </w:tc>
      </w:tr>
      <w:tr w:rsidR="00B97A0A" w:rsidRPr="003E41D2" w:rsidTr="00B97A0A">
        <w:tc>
          <w:tcPr>
            <w:tcW w:w="1809" w:type="dxa"/>
          </w:tcPr>
          <w:p w:rsidR="00B97A0A" w:rsidRPr="00596F41" w:rsidRDefault="00B97A0A" w:rsidP="00B97A0A">
            <w:pPr>
              <w:spacing w:line="360" w:lineRule="auto"/>
              <w:rPr>
                <w:rFonts w:ascii="Times New Roman" w:eastAsia="Cambria" w:hAnsi="Times New Roman" w:cs="Times New Roman"/>
                <w:b/>
                <w:sz w:val="20"/>
                <w:szCs w:val="20"/>
              </w:rPr>
            </w:pPr>
            <w:r w:rsidRPr="00596F41">
              <w:rPr>
                <w:rFonts w:ascii="Times New Roman" w:eastAsia="Cambria" w:hAnsi="Times New Roman" w:cs="Times New Roman"/>
                <w:b/>
                <w:sz w:val="20"/>
                <w:szCs w:val="20"/>
              </w:rPr>
              <w:t xml:space="preserve">Przyjęcie </w:t>
            </w:r>
            <w:proofErr w:type="gramStart"/>
            <w:r w:rsidRPr="00596F41">
              <w:rPr>
                <w:rFonts w:ascii="Times New Roman" w:eastAsia="Cambria" w:hAnsi="Times New Roman" w:cs="Times New Roman"/>
                <w:b/>
                <w:sz w:val="20"/>
                <w:szCs w:val="20"/>
              </w:rPr>
              <w:t>zgłoszenia                  i</w:t>
            </w:r>
            <w:proofErr w:type="gramEnd"/>
            <w:r w:rsidRPr="00596F41">
              <w:rPr>
                <w:rFonts w:ascii="Times New Roman" w:eastAsia="Cambria" w:hAnsi="Times New Roman" w:cs="Times New Roman"/>
                <w:b/>
                <w:sz w:val="20"/>
                <w:szCs w:val="20"/>
              </w:rPr>
              <w:t xml:space="preserve"> ustalenie okoliczności zdarzenia </w:t>
            </w:r>
          </w:p>
          <w:p w:rsidR="00B97A0A" w:rsidRPr="003E41D2" w:rsidRDefault="00B97A0A" w:rsidP="00B97A0A">
            <w:pPr>
              <w:spacing w:line="360" w:lineRule="auto"/>
              <w:jc w:val="both"/>
              <w:rPr>
                <w:rFonts w:ascii="Times New Roman" w:eastAsia="Cambria" w:hAnsi="Times New Roman" w:cs="Times New Roman"/>
                <w:sz w:val="20"/>
                <w:szCs w:val="20"/>
              </w:rPr>
            </w:pP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proofErr w:type="spellStart"/>
            <w:r w:rsidRPr="003E41D2">
              <w:rPr>
                <w:rFonts w:ascii="Times New Roman" w:eastAsia="Cambria" w:hAnsi="Times New Roman" w:cs="Times New Roman"/>
                <w:sz w:val="20"/>
                <w:szCs w:val="20"/>
              </w:rPr>
              <w:t>Infoholizm</w:t>
            </w:r>
            <w:proofErr w:type="spellEnd"/>
            <w:r w:rsidRPr="003E41D2">
              <w:rPr>
                <w:rFonts w:ascii="Times New Roman" w:eastAsia="Cambria" w:hAnsi="Times New Roman" w:cs="Times New Roman"/>
                <w:sz w:val="20"/>
                <w:szCs w:val="20"/>
              </w:rPr>
              <w:t xml:space="preserve"> stwierdza najczęściej rodzic lub opiekun prawny dziecka. W przypadku konieczności podejmowania dalszych działań pomocowych można skierować ucznia, za zgodą i we współpracy z rodzicami, do placówki specjalistycznej, np. terapeutycznej. Kluczowe są tutaj pozostałe objawy wskazane wyżej. Nauczyciele w szkole także powinni zainteresować się przypadkami dzieci nieangażujących się w życie </w:t>
            </w:r>
            <w:proofErr w:type="gramStart"/>
            <w:r w:rsidRPr="003E41D2">
              <w:rPr>
                <w:rFonts w:ascii="Times New Roman" w:eastAsia="Cambria" w:hAnsi="Times New Roman" w:cs="Times New Roman"/>
                <w:sz w:val="20"/>
                <w:szCs w:val="20"/>
              </w:rPr>
              <w:t>klasy,</w:t>
            </w:r>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 xml:space="preserve"> a</w:t>
            </w:r>
            <w:proofErr w:type="gramEnd"/>
            <w:r w:rsidRPr="003E41D2">
              <w:rPr>
                <w:rFonts w:ascii="Times New Roman" w:eastAsia="Cambria" w:hAnsi="Times New Roman" w:cs="Times New Roman"/>
                <w:sz w:val="20"/>
                <w:szCs w:val="20"/>
              </w:rPr>
              <w:t xml:space="preserve"> poświęcającymi wolne chwile na kontakt on</w:t>
            </w:r>
            <w:r>
              <w:rPr>
                <w:rFonts w:ascii="Times New Roman" w:eastAsia="Cambria" w:hAnsi="Times New Roman" w:cs="Times New Roman"/>
                <w:sz w:val="20"/>
                <w:szCs w:val="20"/>
              </w:rPr>
              <w:t>-</w:t>
            </w:r>
            <w:proofErr w:type="spellStart"/>
            <w:r w:rsidRPr="003E41D2">
              <w:rPr>
                <w:rFonts w:ascii="Times New Roman" w:eastAsia="Cambria" w:hAnsi="Times New Roman" w:cs="Times New Roman"/>
                <w:sz w:val="20"/>
                <w:szCs w:val="20"/>
              </w:rPr>
              <w:t>line</w:t>
            </w:r>
            <w:proofErr w:type="spellEnd"/>
            <w:r w:rsidRPr="003E41D2">
              <w:rPr>
                <w:rFonts w:ascii="Times New Roman" w:eastAsia="Cambria" w:hAnsi="Times New Roman" w:cs="Times New Roman"/>
                <w:sz w:val="20"/>
                <w:szCs w:val="20"/>
              </w:rPr>
              <w:t xml:space="preserve"> lub przychodzącymi do szkoły po nieprzespanej nocy. Rzadziej zgłoszeń można się spodziewać od rówieśników dziecka nadmiernie korzystającego z sieci.    </w:t>
            </w:r>
          </w:p>
        </w:tc>
      </w:tr>
      <w:tr w:rsidR="00B97A0A" w:rsidRPr="003E41D2" w:rsidTr="00B97A0A">
        <w:tc>
          <w:tcPr>
            <w:tcW w:w="1809" w:type="dxa"/>
          </w:tcPr>
          <w:p w:rsidR="00B97A0A" w:rsidRPr="00596F41" w:rsidRDefault="00B97A0A" w:rsidP="00B97A0A">
            <w:pPr>
              <w:spacing w:line="360" w:lineRule="auto"/>
              <w:rPr>
                <w:rFonts w:ascii="Times New Roman" w:eastAsia="Cambria" w:hAnsi="Times New Roman" w:cs="Times New Roman"/>
                <w:b/>
                <w:sz w:val="20"/>
                <w:szCs w:val="20"/>
              </w:rPr>
            </w:pPr>
            <w:r w:rsidRPr="00596F41">
              <w:rPr>
                <w:rFonts w:ascii="Times New Roman" w:eastAsia="Cambria" w:hAnsi="Times New Roman" w:cs="Times New Roman"/>
                <w:b/>
                <w:sz w:val="20"/>
                <w:szCs w:val="20"/>
              </w:rPr>
              <w:t>Opis okoliczności, analiza, zabezpieczenie dowodów</w:t>
            </w: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Reakcja szkoły powinna polegać w pierwszych krokach na ustaleniu skutków zdrowotnych i psychicznych, jakie nadmierne korzystanie z zasobów Internetu wywołało u dziecka (np. gorsze oceny w nauce, niedosypianie, niedojadanie, rezygnacja z dawnych zainteresowań, załamanie się relacji z rodziną czy rówieśnikami). Celem tych ustaleń jest wybór odpowiedniej ścieżki rozwiązywania problemu - z udziałem specjalistów (lekarzy, terapeutów) lub bez – wyłącznie w szkole. W początkowej fazie </w:t>
            </w:r>
            <w:proofErr w:type="gramStart"/>
            <w:r w:rsidRPr="003E41D2">
              <w:rPr>
                <w:rFonts w:ascii="Times New Roman" w:eastAsia="Cambria" w:hAnsi="Times New Roman" w:cs="Times New Roman"/>
                <w:sz w:val="20"/>
                <w:szCs w:val="20"/>
              </w:rPr>
              <w:t xml:space="preserve">popadania </w:t>
            </w:r>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w</w:t>
            </w:r>
            <w:proofErr w:type="gramEnd"/>
            <w:r w:rsidRPr="003E41D2">
              <w:rPr>
                <w:rFonts w:ascii="Times New Roman" w:eastAsia="Cambria" w:hAnsi="Times New Roman" w:cs="Times New Roman"/>
                <w:sz w:val="20"/>
                <w:szCs w:val="20"/>
              </w:rPr>
              <w:t xml:space="preserve"> uzależnienie do Internetu należy koncentrować się na wsparciu udzielonym w rodzinie i w szkole (psycholog/pedagog szkolny, wychowawca). </w:t>
            </w:r>
          </w:p>
        </w:tc>
      </w:tr>
      <w:tr w:rsidR="00B97A0A" w:rsidRPr="003E41D2" w:rsidTr="00B97A0A">
        <w:tc>
          <w:tcPr>
            <w:tcW w:w="1809" w:type="dxa"/>
          </w:tcPr>
          <w:p w:rsidR="00B97A0A" w:rsidRPr="00596F41" w:rsidRDefault="00B97A0A" w:rsidP="00B97A0A">
            <w:pPr>
              <w:spacing w:line="360" w:lineRule="auto"/>
              <w:rPr>
                <w:rFonts w:ascii="Times New Roman" w:eastAsia="Cambria" w:hAnsi="Times New Roman" w:cs="Times New Roman"/>
                <w:b/>
                <w:sz w:val="20"/>
                <w:szCs w:val="20"/>
              </w:rPr>
            </w:pPr>
            <w:r w:rsidRPr="00596F41">
              <w:rPr>
                <w:rFonts w:ascii="Times New Roman" w:eastAsia="Cambria" w:hAnsi="Times New Roman" w:cs="Times New Roman"/>
                <w:b/>
                <w:sz w:val="20"/>
                <w:szCs w:val="20"/>
              </w:rPr>
              <w:t xml:space="preserve">Aktywności wobec ofiar zdarzenia </w:t>
            </w:r>
          </w:p>
          <w:p w:rsidR="00B97A0A" w:rsidRPr="00596F41" w:rsidRDefault="00B97A0A" w:rsidP="00B97A0A">
            <w:pPr>
              <w:spacing w:line="360" w:lineRule="auto"/>
              <w:rPr>
                <w:rFonts w:ascii="Times New Roman" w:eastAsia="Cambria" w:hAnsi="Times New Roman" w:cs="Times New Roman"/>
                <w:b/>
                <w:sz w:val="20"/>
                <w:szCs w:val="20"/>
              </w:rPr>
            </w:pP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Osoba, której problem dotyczy, powinna zostać otoczona zindywidualizowaną opieką przez pedagoga/psychologa szkolnego. Pierwszym jej etapem będzie rozmowa (rozmowy) ze specjalistą, która pozwoli zdiagnozować poziom zagrożenia, określić przyczyny popadnięcia w nałóg (np. sytuacja domowa, brak sukcesów </w:t>
            </w:r>
            <w:proofErr w:type="gramStart"/>
            <w:r w:rsidRPr="003E41D2">
              <w:rPr>
                <w:rFonts w:ascii="Times New Roman" w:eastAsia="Cambria" w:hAnsi="Times New Roman" w:cs="Times New Roman"/>
                <w:sz w:val="20"/>
                <w:szCs w:val="20"/>
              </w:rPr>
              <w:t xml:space="preserve">edukacyjnych </w:t>
            </w:r>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w</w:t>
            </w:r>
            <w:proofErr w:type="gramEnd"/>
            <w:r w:rsidRPr="003E41D2">
              <w:rPr>
                <w:rFonts w:ascii="Times New Roman" w:eastAsia="Cambria" w:hAnsi="Times New Roman" w:cs="Times New Roman"/>
                <w:sz w:val="20"/>
                <w:szCs w:val="20"/>
              </w:rPr>
              <w:t xml:space="preserve"> szkole, izolacja w środowisku rówieśniczym) i ukazać specyfikę przypadku. Każde dziecko, u którego podejrzewa się nałóg korzystania z Internetu powinno zostać profesjonalnie zdiagnozowane przez psychologa szkolnego. Czasem warto w tym zakresie skorzystać z pomocy Poradni Psychologiczno-Pedagogicznej. Dziecku w trakcie wsparcia należy zapewnić komfort psychiczny - o jego sytuacji i specyfice uwarunkowań osobistych muszą zostać powiadomieni wszyscy uczą</w:t>
            </w:r>
            <w:r>
              <w:rPr>
                <w:rFonts w:ascii="Times New Roman" w:eastAsia="Cambria" w:hAnsi="Times New Roman" w:cs="Times New Roman"/>
                <w:sz w:val="20"/>
                <w:szCs w:val="20"/>
              </w:rPr>
              <w:t xml:space="preserve">cy go i oceniający nauczyciele. </w:t>
            </w:r>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 xml:space="preserve">O ile nie wiedzą o problemie swojego dziecka, niezbędne jest powiadomienie rodziców </w:t>
            </w:r>
            <w:r w:rsidRPr="003E41D2">
              <w:rPr>
                <w:rFonts w:ascii="Times New Roman" w:eastAsia="Cambria" w:hAnsi="Times New Roman" w:cs="Times New Roman"/>
                <w:sz w:val="20"/>
                <w:szCs w:val="20"/>
              </w:rPr>
              <w:lastRenderedPageBreak/>
              <w:t xml:space="preserve">lub opiekunów prawnych dziecka i omówienie z nimi wspólnych rozwiązań. Tylko synergiczne współdziałanie rodziców i szkoły może zagwarantować powodzenie podejmowanych działań wspierających dziecko.   </w:t>
            </w:r>
          </w:p>
        </w:tc>
      </w:tr>
      <w:tr w:rsidR="00B97A0A" w:rsidRPr="003E41D2" w:rsidTr="00B97A0A">
        <w:tc>
          <w:tcPr>
            <w:tcW w:w="1809" w:type="dxa"/>
          </w:tcPr>
          <w:p w:rsidR="00B97A0A" w:rsidRPr="00596F41" w:rsidRDefault="00B97A0A" w:rsidP="00B97A0A">
            <w:pPr>
              <w:spacing w:line="360" w:lineRule="auto"/>
              <w:rPr>
                <w:rFonts w:ascii="Times New Roman" w:eastAsia="Cambria" w:hAnsi="Times New Roman" w:cs="Times New Roman"/>
                <w:b/>
                <w:sz w:val="20"/>
                <w:szCs w:val="20"/>
              </w:rPr>
            </w:pPr>
            <w:r w:rsidRPr="00596F41">
              <w:rPr>
                <w:rFonts w:ascii="Times New Roman" w:eastAsia="Cambria" w:hAnsi="Times New Roman" w:cs="Times New Roman"/>
                <w:b/>
                <w:sz w:val="20"/>
                <w:szCs w:val="20"/>
              </w:rPr>
              <w:lastRenderedPageBreak/>
              <w:t xml:space="preserve">Aktywności wobec świadków </w:t>
            </w:r>
          </w:p>
          <w:p w:rsidR="00B97A0A" w:rsidRPr="00596F41" w:rsidRDefault="00B97A0A" w:rsidP="00B97A0A">
            <w:pPr>
              <w:spacing w:line="360" w:lineRule="auto"/>
              <w:rPr>
                <w:rFonts w:ascii="Times New Roman" w:eastAsia="Cambria" w:hAnsi="Times New Roman" w:cs="Times New Roman"/>
                <w:b/>
                <w:sz w:val="20"/>
                <w:szCs w:val="20"/>
              </w:rPr>
            </w:pP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Jeśli świadkami problemu są rówieśnicy dziecka, należy im w rozmowie zwrócić uwagę na negatywne aspekty nadmiernego korzystania z zasobów Internetu oraz </w:t>
            </w:r>
            <w:proofErr w:type="gramStart"/>
            <w:r w:rsidRPr="003E41D2">
              <w:rPr>
                <w:rFonts w:ascii="Times New Roman" w:eastAsia="Cambria" w:hAnsi="Times New Roman" w:cs="Times New Roman"/>
                <w:sz w:val="20"/>
                <w:szCs w:val="20"/>
              </w:rPr>
              <w:t xml:space="preserve">zaapelować </w:t>
            </w:r>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o</w:t>
            </w:r>
            <w:proofErr w:type="gramEnd"/>
            <w:r w:rsidRPr="003E41D2">
              <w:rPr>
                <w:rFonts w:ascii="Times New Roman" w:eastAsia="Cambria" w:hAnsi="Times New Roman" w:cs="Times New Roman"/>
                <w:sz w:val="20"/>
                <w:szCs w:val="20"/>
              </w:rPr>
              <w:t xml:space="preserve"> codzienne wsparcie dla dziecka dotkniętego problemem, a także o informowanie wychowawcy w przypadku wystąpienia kolejnych przypadków u innych dzieci.  </w:t>
            </w:r>
          </w:p>
        </w:tc>
      </w:tr>
      <w:tr w:rsidR="00B97A0A" w:rsidRPr="003E41D2" w:rsidTr="00B97A0A">
        <w:tc>
          <w:tcPr>
            <w:tcW w:w="1809" w:type="dxa"/>
          </w:tcPr>
          <w:p w:rsidR="00B97A0A" w:rsidRPr="00596F41" w:rsidRDefault="00B97A0A" w:rsidP="00B97A0A">
            <w:pPr>
              <w:spacing w:line="360" w:lineRule="auto"/>
              <w:rPr>
                <w:rFonts w:ascii="Times New Roman" w:eastAsia="Cambria" w:hAnsi="Times New Roman" w:cs="Times New Roman"/>
                <w:b/>
                <w:sz w:val="20"/>
                <w:szCs w:val="20"/>
              </w:rPr>
            </w:pPr>
            <w:r w:rsidRPr="00596F41">
              <w:rPr>
                <w:rFonts w:ascii="Times New Roman" w:eastAsia="Cambria" w:hAnsi="Times New Roman" w:cs="Times New Roman"/>
                <w:b/>
                <w:sz w:val="20"/>
                <w:szCs w:val="20"/>
              </w:rPr>
              <w:t xml:space="preserve">Współpraca ze służbami i placówkami specjalistycznymi  </w:t>
            </w:r>
          </w:p>
          <w:p w:rsidR="00B97A0A" w:rsidRPr="003E41D2" w:rsidRDefault="00B97A0A" w:rsidP="00B97A0A">
            <w:pPr>
              <w:spacing w:line="360" w:lineRule="auto"/>
              <w:jc w:val="both"/>
              <w:rPr>
                <w:rFonts w:ascii="Times New Roman" w:eastAsia="Cambria" w:hAnsi="Times New Roman" w:cs="Times New Roman"/>
                <w:sz w:val="20"/>
                <w:szCs w:val="20"/>
              </w:rPr>
            </w:pP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W przypadku zdiagnozowania przez psychologa zaawansowanego </w:t>
            </w:r>
            <w:proofErr w:type="gramStart"/>
            <w:r w:rsidRPr="003E41D2">
              <w:rPr>
                <w:rFonts w:ascii="Times New Roman" w:eastAsia="Cambria" w:hAnsi="Times New Roman" w:cs="Times New Roman"/>
                <w:sz w:val="20"/>
                <w:szCs w:val="20"/>
              </w:rPr>
              <w:t>uzależnienia</w:t>
            </w:r>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 xml:space="preserve"> od</w:t>
            </w:r>
            <w:proofErr w:type="gramEnd"/>
            <w:r w:rsidRPr="003E41D2">
              <w:rPr>
                <w:rFonts w:ascii="Times New Roman" w:eastAsia="Cambria" w:hAnsi="Times New Roman" w:cs="Times New Roman"/>
                <w:sz w:val="20"/>
                <w:szCs w:val="20"/>
              </w:rPr>
              <w:t xml:space="preserve"> korzystania z zasobów Internetu dziecko powinno zostać skierowane przez szkołę,</w:t>
            </w:r>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 xml:space="preserve"> w bliskiej współpracy z rodzicami, do placówki specjalistycznej oferującej program terapeutyczny z zakresu przeciwdziałania uzależnieniom. W części przypadków może się okazać konieczna diagnoza i terapia lekarska.   </w:t>
            </w:r>
          </w:p>
        </w:tc>
      </w:tr>
    </w:tbl>
    <w:p w:rsidR="00B97A0A" w:rsidRDefault="00B97A0A"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Pr="003E41D2" w:rsidRDefault="00815287" w:rsidP="00B97A0A">
      <w:pPr>
        <w:spacing w:line="360" w:lineRule="auto"/>
        <w:jc w:val="both"/>
        <w:rPr>
          <w:rFonts w:ascii="Times New Roman" w:eastAsia="Cambria" w:hAnsi="Times New Roman" w:cs="Times New Roman"/>
          <w:sz w:val="20"/>
          <w:szCs w:val="20"/>
        </w:rPr>
      </w:pPr>
    </w:p>
    <w:p w:rsidR="00B97A0A" w:rsidRDefault="00B97A0A" w:rsidP="00815287">
      <w:pPr>
        <w:spacing w:after="0" w:line="360" w:lineRule="auto"/>
        <w:jc w:val="both"/>
        <w:rPr>
          <w:rFonts w:ascii="Times New Roman" w:eastAsia="Cambria" w:hAnsi="Times New Roman" w:cs="Times New Roman"/>
          <w:b/>
          <w:sz w:val="20"/>
          <w:szCs w:val="20"/>
        </w:rPr>
      </w:pPr>
      <w:r>
        <w:rPr>
          <w:rFonts w:ascii="Times New Roman" w:eastAsia="Cambria" w:hAnsi="Times New Roman" w:cs="Times New Roman"/>
          <w:b/>
          <w:sz w:val="20"/>
          <w:szCs w:val="20"/>
        </w:rPr>
        <w:lastRenderedPageBreak/>
        <w:t>1</w:t>
      </w:r>
      <w:r w:rsidRPr="003E41D2">
        <w:rPr>
          <w:rFonts w:ascii="Times New Roman" w:eastAsia="Cambria" w:hAnsi="Times New Roman" w:cs="Times New Roman"/>
          <w:b/>
          <w:sz w:val="20"/>
          <w:szCs w:val="20"/>
        </w:rPr>
        <w:t xml:space="preserve">.5    NAWIĄZYWANIE NIEBEZPIECZNYCH KONTAKTÓW W INTERNECIE-UWODZENIE, </w:t>
      </w:r>
      <w:r>
        <w:rPr>
          <w:rFonts w:ascii="Times New Roman" w:eastAsia="Cambria" w:hAnsi="Times New Roman" w:cs="Times New Roman"/>
          <w:b/>
          <w:sz w:val="20"/>
          <w:szCs w:val="20"/>
        </w:rPr>
        <w:t xml:space="preserve">      </w:t>
      </w:r>
    </w:p>
    <w:p w:rsidR="00B97A0A" w:rsidRPr="003E41D2" w:rsidRDefault="00B97A0A" w:rsidP="00815287">
      <w:pPr>
        <w:spacing w:after="0" w:line="360" w:lineRule="auto"/>
        <w:jc w:val="both"/>
        <w:rPr>
          <w:rFonts w:ascii="Times New Roman" w:eastAsia="Cambria" w:hAnsi="Times New Roman" w:cs="Times New Roman"/>
          <w:b/>
          <w:sz w:val="20"/>
          <w:szCs w:val="20"/>
        </w:rPr>
      </w:pPr>
      <w:r>
        <w:rPr>
          <w:rFonts w:ascii="Times New Roman" w:eastAsia="Cambria" w:hAnsi="Times New Roman" w:cs="Times New Roman"/>
          <w:b/>
          <w:sz w:val="20"/>
          <w:szCs w:val="20"/>
        </w:rPr>
        <w:t xml:space="preserve">         </w:t>
      </w:r>
      <w:r w:rsidRPr="003E41D2">
        <w:rPr>
          <w:rFonts w:ascii="Times New Roman" w:eastAsia="Cambria" w:hAnsi="Times New Roman" w:cs="Times New Roman"/>
          <w:b/>
          <w:sz w:val="20"/>
          <w:szCs w:val="20"/>
        </w:rPr>
        <w:t xml:space="preserve">ZAGROŻENIE PEDOFILIĄ  </w:t>
      </w:r>
    </w:p>
    <w:tbl>
      <w:tblPr>
        <w:tblStyle w:val="Tabela-Siatka"/>
        <w:tblW w:w="0" w:type="auto"/>
        <w:tblLook w:val="04A0" w:firstRow="1" w:lastRow="0" w:firstColumn="1" w:lastColumn="0" w:noHBand="0" w:noVBand="1"/>
      </w:tblPr>
      <w:tblGrid>
        <w:gridCol w:w="1809"/>
        <w:gridCol w:w="7403"/>
      </w:tblGrid>
      <w:tr w:rsidR="00B97A0A" w:rsidRPr="003E41D2" w:rsidTr="00B97A0A">
        <w:tc>
          <w:tcPr>
            <w:tcW w:w="1809" w:type="dxa"/>
          </w:tcPr>
          <w:p w:rsidR="00B97A0A" w:rsidRPr="003E41D2" w:rsidRDefault="00B97A0A" w:rsidP="00B97A0A">
            <w:pPr>
              <w:spacing w:line="360" w:lineRule="auto"/>
              <w:jc w:val="both"/>
              <w:rPr>
                <w:rFonts w:ascii="Times New Roman" w:eastAsia="Cambria" w:hAnsi="Times New Roman" w:cs="Times New Roman"/>
                <w:b/>
                <w:sz w:val="20"/>
                <w:szCs w:val="20"/>
              </w:rPr>
            </w:pPr>
            <w:r>
              <w:rPr>
                <w:rFonts w:ascii="Times New Roman" w:eastAsia="Cambria" w:hAnsi="Times New Roman" w:cs="Times New Roman"/>
                <w:b/>
                <w:sz w:val="20"/>
                <w:szCs w:val="20"/>
              </w:rPr>
              <w:t>1</w:t>
            </w:r>
            <w:r w:rsidRPr="003E41D2">
              <w:rPr>
                <w:rFonts w:ascii="Times New Roman" w:eastAsia="Cambria" w:hAnsi="Times New Roman" w:cs="Times New Roman"/>
                <w:b/>
                <w:sz w:val="20"/>
                <w:szCs w:val="20"/>
              </w:rPr>
              <w:t xml:space="preserve">.5 </w:t>
            </w:r>
          </w:p>
        </w:tc>
        <w:tc>
          <w:tcPr>
            <w:tcW w:w="7403" w:type="dxa"/>
          </w:tcPr>
          <w:p w:rsidR="00B97A0A" w:rsidRPr="003E41D2" w:rsidRDefault="00B97A0A" w:rsidP="00B97A0A">
            <w:p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 xml:space="preserve">Nawiązywanie niebezpiecznych kontaktów w Internecie - uwodzenie, zagrożenie pedofilią – procedura reagowania   </w:t>
            </w:r>
          </w:p>
        </w:tc>
      </w:tr>
      <w:tr w:rsidR="00B97A0A" w:rsidRPr="003E41D2" w:rsidTr="00B97A0A">
        <w:tc>
          <w:tcPr>
            <w:tcW w:w="1809" w:type="dxa"/>
          </w:tcPr>
          <w:p w:rsidR="00B97A0A" w:rsidRPr="00596F41" w:rsidRDefault="00B97A0A" w:rsidP="00B97A0A">
            <w:pPr>
              <w:spacing w:line="360" w:lineRule="auto"/>
              <w:jc w:val="both"/>
              <w:rPr>
                <w:rFonts w:ascii="Times New Roman" w:eastAsia="Cambria" w:hAnsi="Times New Roman" w:cs="Times New Roman"/>
                <w:b/>
                <w:sz w:val="20"/>
                <w:szCs w:val="20"/>
              </w:rPr>
            </w:pPr>
            <w:r w:rsidRPr="00596F41">
              <w:rPr>
                <w:rFonts w:ascii="Times New Roman" w:eastAsia="Cambria" w:hAnsi="Times New Roman" w:cs="Times New Roman"/>
                <w:b/>
                <w:sz w:val="20"/>
                <w:szCs w:val="20"/>
              </w:rPr>
              <w:t xml:space="preserve">Podstawy prawne uruchomienia procedury  </w:t>
            </w: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Kodeks Karny, art. 200, 200a par 1 i 2, art. 286 par.1    </w:t>
            </w:r>
          </w:p>
          <w:p w:rsidR="00B97A0A" w:rsidRPr="003E41D2" w:rsidRDefault="00B97A0A" w:rsidP="00B97A0A">
            <w:pPr>
              <w:spacing w:line="360" w:lineRule="auto"/>
              <w:jc w:val="both"/>
              <w:rPr>
                <w:rFonts w:ascii="Times New Roman" w:eastAsia="Cambria" w:hAnsi="Times New Roman" w:cs="Times New Roman"/>
                <w:sz w:val="20"/>
                <w:szCs w:val="20"/>
              </w:rPr>
            </w:pPr>
          </w:p>
        </w:tc>
      </w:tr>
      <w:tr w:rsidR="00B97A0A" w:rsidRPr="003E41D2" w:rsidTr="00B97A0A">
        <w:tc>
          <w:tcPr>
            <w:tcW w:w="1809" w:type="dxa"/>
          </w:tcPr>
          <w:p w:rsidR="00B97A0A" w:rsidRPr="00596F41" w:rsidRDefault="00B97A0A" w:rsidP="00B97A0A">
            <w:pPr>
              <w:spacing w:line="360" w:lineRule="auto"/>
              <w:jc w:val="both"/>
              <w:rPr>
                <w:rFonts w:ascii="Times New Roman" w:eastAsia="Cambria" w:hAnsi="Times New Roman" w:cs="Times New Roman"/>
                <w:b/>
                <w:sz w:val="20"/>
                <w:szCs w:val="20"/>
              </w:rPr>
            </w:pPr>
            <w:r w:rsidRPr="00596F41">
              <w:rPr>
                <w:rFonts w:ascii="Times New Roman" w:eastAsia="Cambria" w:hAnsi="Times New Roman" w:cs="Times New Roman"/>
                <w:b/>
                <w:sz w:val="20"/>
                <w:szCs w:val="20"/>
              </w:rPr>
              <w:t xml:space="preserve">Rodzaj zagrożenia objętego procedurą (opis)  </w:t>
            </w:r>
          </w:p>
          <w:p w:rsidR="00B97A0A" w:rsidRPr="003E41D2" w:rsidRDefault="00B97A0A" w:rsidP="00B97A0A">
            <w:pPr>
              <w:spacing w:line="360" w:lineRule="auto"/>
              <w:jc w:val="both"/>
              <w:rPr>
                <w:rFonts w:ascii="Times New Roman" w:eastAsia="Cambria" w:hAnsi="Times New Roman" w:cs="Times New Roman"/>
                <w:sz w:val="20"/>
                <w:szCs w:val="20"/>
              </w:rPr>
            </w:pP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Zagrożenie obejmuje kontakty osób dorosłych z małoletnimi w celu zainicjowania znajomości prowadzących do wyłudzenia poufnych informacji, nawiązania kontaktów seksualnych, skłonienia dziecka do zachowań niebezpiecznych dla jego zdrowia i życia lub wyłudzenia własności (np. danych, pieniędzy, cennych przedmiotów rodzinnych</w:t>
            </w:r>
          </w:p>
        </w:tc>
      </w:tr>
      <w:tr w:rsidR="00B97A0A" w:rsidRPr="003E41D2" w:rsidTr="00B97A0A">
        <w:tc>
          <w:tcPr>
            <w:tcW w:w="1809" w:type="dxa"/>
          </w:tcPr>
          <w:p w:rsidR="00B97A0A" w:rsidRPr="00596F41" w:rsidRDefault="00B97A0A" w:rsidP="00B97A0A">
            <w:pPr>
              <w:spacing w:line="360" w:lineRule="auto"/>
              <w:jc w:val="both"/>
              <w:rPr>
                <w:rFonts w:ascii="Times New Roman" w:eastAsia="Cambria" w:hAnsi="Times New Roman" w:cs="Times New Roman"/>
                <w:b/>
                <w:sz w:val="20"/>
                <w:szCs w:val="20"/>
              </w:rPr>
            </w:pPr>
            <w:r w:rsidRPr="00596F41">
              <w:rPr>
                <w:rFonts w:ascii="Times New Roman" w:eastAsia="Cambria" w:hAnsi="Times New Roman" w:cs="Times New Roman"/>
                <w:b/>
                <w:sz w:val="20"/>
                <w:szCs w:val="20"/>
              </w:rPr>
              <w:t xml:space="preserve">Telefony alarmowe krajowe  </w:t>
            </w:r>
          </w:p>
          <w:p w:rsidR="00B97A0A" w:rsidRPr="003E41D2" w:rsidRDefault="00B97A0A" w:rsidP="00B97A0A">
            <w:pPr>
              <w:spacing w:line="360" w:lineRule="auto"/>
              <w:jc w:val="both"/>
              <w:rPr>
                <w:rFonts w:ascii="Times New Roman" w:eastAsia="Cambria" w:hAnsi="Times New Roman" w:cs="Times New Roman"/>
                <w:sz w:val="20"/>
                <w:szCs w:val="20"/>
              </w:rPr>
            </w:pP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Telefon Zaufania dla Dzieci i </w:t>
            </w:r>
            <w:proofErr w:type="gramStart"/>
            <w:r w:rsidRPr="003E41D2">
              <w:rPr>
                <w:rFonts w:ascii="Times New Roman" w:eastAsia="Cambria" w:hAnsi="Times New Roman" w:cs="Times New Roman"/>
                <w:sz w:val="20"/>
                <w:szCs w:val="20"/>
              </w:rPr>
              <w:t>Młodzieży -  116 111  Telefon</w:t>
            </w:r>
            <w:proofErr w:type="gramEnd"/>
            <w:r w:rsidRPr="003E41D2">
              <w:rPr>
                <w:rFonts w:ascii="Times New Roman" w:eastAsia="Cambria" w:hAnsi="Times New Roman" w:cs="Times New Roman"/>
                <w:sz w:val="20"/>
                <w:szCs w:val="20"/>
              </w:rPr>
              <w:t xml:space="preserve"> dla Rodziców i Nauczycieli w sprawie Bezpieczeństwa Dzieci –  800 100 100 Zgłaszanie nielegalnych treści: </w:t>
            </w:r>
            <w:proofErr w:type="spellStart"/>
            <w:r w:rsidRPr="003E41D2">
              <w:rPr>
                <w:rFonts w:ascii="Times New Roman" w:eastAsia="Cambria" w:hAnsi="Times New Roman" w:cs="Times New Roman"/>
                <w:sz w:val="20"/>
                <w:szCs w:val="20"/>
              </w:rPr>
              <w:t>Dyżurnet</w:t>
            </w:r>
            <w:proofErr w:type="spellEnd"/>
            <w:r w:rsidRPr="003E41D2">
              <w:rPr>
                <w:rFonts w:ascii="Times New Roman" w:eastAsia="Cambria" w:hAnsi="Times New Roman" w:cs="Times New Roman"/>
                <w:sz w:val="20"/>
                <w:szCs w:val="20"/>
              </w:rPr>
              <w:t>, dyzurnet.</w:t>
            </w:r>
            <w:proofErr w:type="gramStart"/>
            <w:r w:rsidRPr="003E41D2">
              <w:rPr>
                <w:rFonts w:ascii="Times New Roman" w:eastAsia="Cambria" w:hAnsi="Times New Roman" w:cs="Times New Roman"/>
                <w:sz w:val="20"/>
                <w:szCs w:val="20"/>
              </w:rPr>
              <w:t>pl</w:t>
            </w:r>
            <w:proofErr w:type="gramEnd"/>
            <w:r w:rsidRPr="003E41D2">
              <w:rPr>
                <w:rFonts w:ascii="Times New Roman" w:eastAsia="Cambria" w:hAnsi="Times New Roman" w:cs="Times New Roman"/>
                <w:sz w:val="20"/>
                <w:szCs w:val="20"/>
              </w:rPr>
              <w:t xml:space="preserve">  </w:t>
            </w:r>
          </w:p>
          <w:p w:rsidR="00B97A0A" w:rsidRPr="003E41D2" w:rsidRDefault="00B97A0A" w:rsidP="00B97A0A">
            <w:pPr>
              <w:spacing w:line="360" w:lineRule="auto"/>
              <w:jc w:val="both"/>
              <w:rPr>
                <w:rFonts w:ascii="Times New Roman" w:eastAsia="Cambria" w:hAnsi="Times New Roman" w:cs="Times New Roman"/>
                <w:sz w:val="20"/>
                <w:szCs w:val="20"/>
              </w:rPr>
            </w:pPr>
          </w:p>
        </w:tc>
      </w:tr>
      <w:tr w:rsidR="00B97A0A" w:rsidRPr="003E41D2" w:rsidTr="00B97A0A">
        <w:tc>
          <w:tcPr>
            <w:tcW w:w="9212" w:type="dxa"/>
            <w:gridSpan w:val="2"/>
          </w:tcPr>
          <w:p w:rsidR="00B97A0A" w:rsidRPr="00596F41" w:rsidRDefault="00B97A0A" w:rsidP="00B97A0A">
            <w:pPr>
              <w:spacing w:line="360" w:lineRule="auto"/>
              <w:jc w:val="center"/>
              <w:rPr>
                <w:rFonts w:ascii="Times New Roman" w:eastAsia="Cambria" w:hAnsi="Times New Roman" w:cs="Times New Roman"/>
                <w:b/>
                <w:sz w:val="20"/>
                <w:szCs w:val="20"/>
              </w:rPr>
            </w:pPr>
            <w:r w:rsidRPr="00596F41">
              <w:rPr>
                <w:rFonts w:ascii="Times New Roman" w:eastAsia="Cambria" w:hAnsi="Times New Roman" w:cs="Times New Roman"/>
                <w:b/>
                <w:sz w:val="20"/>
                <w:szCs w:val="20"/>
              </w:rPr>
              <w:t>SPOSÓB POSTĘPOWANIA W PRZYPADKU WYSTĄPIENIA ZAGROŻENIA</w:t>
            </w:r>
          </w:p>
        </w:tc>
      </w:tr>
      <w:tr w:rsidR="00B97A0A" w:rsidRPr="003E41D2" w:rsidTr="00B97A0A">
        <w:tc>
          <w:tcPr>
            <w:tcW w:w="1809" w:type="dxa"/>
          </w:tcPr>
          <w:p w:rsidR="00B97A0A" w:rsidRPr="00596F41" w:rsidRDefault="00B97A0A" w:rsidP="00B97A0A">
            <w:pPr>
              <w:spacing w:line="360" w:lineRule="auto"/>
              <w:rPr>
                <w:rFonts w:ascii="Times New Roman" w:eastAsia="Cambria" w:hAnsi="Times New Roman" w:cs="Times New Roman"/>
                <w:b/>
                <w:sz w:val="20"/>
                <w:szCs w:val="20"/>
              </w:rPr>
            </w:pPr>
            <w:r w:rsidRPr="00596F41">
              <w:rPr>
                <w:rFonts w:ascii="Times New Roman" w:eastAsia="Cambria" w:hAnsi="Times New Roman" w:cs="Times New Roman"/>
                <w:b/>
                <w:sz w:val="20"/>
                <w:szCs w:val="20"/>
              </w:rPr>
              <w:t xml:space="preserve">Przyjęcie </w:t>
            </w:r>
            <w:proofErr w:type="gramStart"/>
            <w:r w:rsidRPr="00596F41">
              <w:rPr>
                <w:rFonts w:ascii="Times New Roman" w:eastAsia="Cambria" w:hAnsi="Times New Roman" w:cs="Times New Roman"/>
                <w:b/>
                <w:sz w:val="20"/>
                <w:szCs w:val="20"/>
              </w:rPr>
              <w:t>zgłoszenia                   i</w:t>
            </w:r>
            <w:proofErr w:type="gramEnd"/>
            <w:r w:rsidRPr="00596F41">
              <w:rPr>
                <w:rFonts w:ascii="Times New Roman" w:eastAsia="Cambria" w:hAnsi="Times New Roman" w:cs="Times New Roman"/>
                <w:b/>
                <w:sz w:val="20"/>
                <w:szCs w:val="20"/>
              </w:rPr>
              <w:t xml:space="preserve"> ustalenie okoliczności zdarzenia </w:t>
            </w:r>
          </w:p>
          <w:p w:rsidR="00B97A0A" w:rsidRPr="00596F41" w:rsidRDefault="00B97A0A" w:rsidP="00B97A0A">
            <w:pPr>
              <w:spacing w:line="360" w:lineRule="auto"/>
              <w:jc w:val="both"/>
              <w:rPr>
                <w:rFonts w:ascii="Times New Roman" w:eastAsia="Cambria" w:hAnsi="Times New Roman" w:cs="Times New Roman"/>
                <w:b/>
                <w:sz w:val="20"/>
                <w:szCs w:val="20"/>
              </w:rPr>
            </w:pP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Osobami najczęściej zgłaszającymi omawiany problem są rodzice/opiekunowie prawni dziecka lub osoby zajmujące się „poszukiwaniem pedofili”. W pierwszym przypadku informacja trafia najpierw do szkół, w drugim - na Policję. Zdarza się, że informacja uzyskiwana jest ze środowiska rówieśników ofiary.    Kluczowe znaczenie w działaniach szkoły ma czas reakcji - szybkość przeciwdziałania zagrożeniu ze względu na niezwykle szkodliwe konsekwencje realizacji kontaktu online, przeradzającego się w zachowania w świecie rzeczywistym: uwiedzenie i wykorzystanie seksualne, kidnaping, a także wyłudzenie pieniędzy czy przedmiotów dużej wartości. W przypadkach niebezpiecznych kontaktów inicjowanych w Internecie może dochodzić do zagrożenia życia i zdrowia dziecka, szantażu i przymusu realizacji czynności seksualnych.  </w:t>
            </w:r>
          </w:p>
        </w:tc>
      </w:tr>
      <w:tr w:rsidR="00B97A0A" w:rsidRPr="003E41D2" w:rsidTr="00B97A0A">
        <w:tc>
          <w:tcPr>
            <w:tcW w:w="1809" w:type="dxa"/>
          </w:tcPr>
          <w:p w:rsidR="00B97A0A" w:rsidRPr="00596F41" w:rsidRDefault="00B97A0A" w:rsidP="00B97A0A">
            <w:pPr>
              <w:spacing w:line="360" w:lineRule="auto"/>
              <w:jc w:val="both"/>
              <w:rPr>
                <w:rFonts w:ascii="Times New Roman" w:eastAsia="Cambria" w:hAnsi="Times New Roman" w:cs="Times New Roman"/>
                <w:b/>
                <w:sz w:val="20"/>
                <w:szCs w:val="20"/>
              </w:rPr>
            </w:pPr>
            <w:r w:rsidRPr="00596F41">
              <w:rPr>
                <w:rFonts w:ascii="Times New Roman" w:eastAsia="Cambria" w:hAnsi="Times New Roman" w:cs="Times New Roman"/>
                <w:b/>
                <w:sz w:val="20"/>
                <w:szCs w:val="20"/>
              </w:rPr>
              <w:t xml:space="preserve">Opis okoliczności, analiza, zabezpieczenie dowodów </w:t>
            </w:r>
          </w:p>
          <w:p w:rsidR="00B97A0A" w:rsidRPr="00596F41" w:rsidRDefault="00B97A0A" w:rsidP="00B97A0A">
            <w:pPr>
              <w:spacing w:line="360" w:lineRule="auto"/>
              <w:jc w:val="both"/>
              <w:rPr>
                <w:rFonts w:ascii="Times New Roman" w:eastAsia="Cambria" w:hAnsi="Times New Roman" w:cs="Times New Roman"/>
                <w:b/>
                <w:sz w:val="20"/>
                <w:szCs w:val="20"/>
              </w:rPr>
            </w:pP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Należy zidentyfikować i zabezpieczyć w szkole, w formie elektronicznej dowody działania dorosłego sprawcy </w:t>
            </w:r>
            <w:proofErr w:type="gramStart"/>
            <w:r w:rsidRPr="003E41D2">
              <w:rPr>
                <w:rFonts w:ascii="Times New Roman" w:eastAsia="Cambria" w:hAnsi="Times New Roman" w:cs="Times New Roman"/>
                <w:sz w:val="20"/>
                <w:szCs w:val="20"/>
              </w:rPr>
              <w:t>uwiedzenia  (zapisy</w:t>
            </w:r>
            <w:proofErr w:type="gramEnd"/>
            <w:r w:rsidRPr="003E41D2">
              <w:rPr>
                <w:rFonts w:ascii="Times New Roman" w:eastAsia="Cambria" w:hAnsi="Times New Roman" w:cs="Times New Roman"/>
                <w:sz w:val="20"/>
                <w:szCs w:val="20"/>
              </w:rPr>
              <w:t xml:space="preserve"> rozmów w komunikatorach,</w:t>
            </w:r>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 xml:space="preserve"> na portalach </w:t>
            </w:r>
            <w:proofErr w:type="spellStart"/>
            <w:r w:rsidRPr="003E41D2">
              <w:rPr>
                <w:rFonts w:ascii="Times New Roman" w:eastAsia="Cambria" w:hAnsi="Times New Roman" w:cs="Times New Roman"/>
                <w:sz w:val="20"/>
                <w:szCs w:val="20"/>
              </w:rPr>
              <w:t>społecznościowych</w:t>
            </w:r>
            <w:proofErr w:type="spellEnd"/>
            <w:r w:rsidRPr="003E41D2">
              <w:rPr>
                <w:rFonts w:ascii="Times New Roman" w:eastAsia="Cambria" w:hAnsi="Times New Roman" w:cs="Times New Roman"/>
                <w:sz w:val="20"/>
                <w:szCs w:val="20"/>
              </w:rPr>
              <w:t xml:space="preserve">; zrzuty ekranowe, zdjęcia, wiadomości e-mail).  Jednocześnie – bezzwłocznie - należy dokonać zawiadomienia na Policji o wystąpieniu zdarzenia.  </w:t>
            </w:r>
          </w:p>
        </w:tc>
      </w:tr>
      <w:tr w:rsidR="00B97A0A" w:rsidRPr="003E41D2" w:rsidTr="00B97A0A">
        <w:tc>
          <w:tcPr>
            <w:tcW w:w="1809" w:type="dxa"/>
          </w:tcPr>
          <w:p w:rsidR="00B97A0A" w:rsidRPr="00596F41" w:rsidRDefault="00B97A0A" w:rsidP="00B97A0A">
            <w:pPr>
              <w:spacing w:line="360" w:lineRule="auto"/>
              <w:jc w:val="both"/>
              <w:rPr>
                <w:rFonts w:ascii="Times New Roman" w:eastAsia="Cambria" w:hAnsi="Times New Roman" w:cs="Times New Roman"/>
                <w:b/>
                <w:sz w:val="20"/>
                <w:szCs w:val="20"/>
              </w:rPr>
            </w:pPr>
            <w:r w:rsidRPr="00596F41">
              <w:rPr>
                <w:rFonts w:ascii="Times New Roman" w:eastAsia="Cambria" w:hAnsi="Times New Roman" w:cs="Times New Roman"/>
                <w:b/>
                <w:sz w:val="20"/>
                <w:szCs w:val="20"/>
              </w:rPr>
              <w:t xml:space="preserve">Identyfikacja sprawcy(-ów) </w:t>
            </w:r>
          </w:p>
          <w:p w:rsidR="00B97A0A" w:rsidRPr="003E41D2" w:rsidRDefault="00B97A0A" w:rsidP="00B97A0A">
            <w:pPr>
              <w:spacing w:line="360" w:lineRule="auto"/>
              <w:jc w:val="both"/>
              <w:rPr>
                <w:rFonts w:ascii="Times New Roman" w:eastAsia="Cambria" w:hAnsi="Times New Roman" w:cs="Times New Roman"/>
                <w:sz w:val="20"/>
                <w:szCs w:val="20"/>
              </w:rPr>
            </w:pPr>
          </w:p>
          <w:p w:rsidR="00B97A0A" w:rsidRPr="003E41D2" w:rsidRDefault="00B97A0A" w:rsidP="00B97A0A">
            <w:pPr>
              <w:spacing w:line="360" w:lineRule="auto"/>
              <w:jc w:val="both"/>
              <w:rPr>
                <w:rFonts w:ascii="Times New Roman" w:eastAsia="Cambria" w:hAnsi="Times New Roman" w:cs="Times New Roman"/>
                <w:sz w:val="20"/>
                <w:szCs w:val="20"/>
              </w:rPr>
            </w:pP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Ze względu na bezpieczeństwo nie należy podejmować samodzielnych działań w celu dotarcia do sprawcy, lecz udzielać wszelkiego możliwego wsparcia organom ścigania, m.in. zabezpieczyć i przekazać zebrane dowody. Identyfikacja sprawcy wykracza poza kompetencje i możliwości szkoły w większości przypadków uwodzenia przez Internet.       </w:t>
            </w:r>
          </w:p>
        </w:tc>
      </w:tr>
      <w:tr w:rsidR="00B97A0A" w:rsidRPr="003E41D2" w:rsidTr="00B97A0A">
        <w:tc>
          <w:tcPr>
            <w:tcW w:w="1809" w:type="dxa"/>
          </w:tcPr>
          <w:p w:rsidR="00B97A0A" w:rsidRPr="00596F41" w:rsidRDefault="00B97A0A" w:rsidP="00B97A0A">
            <w:pPr>
              <w:spacing w:line="360" w:lineRule="auto"/>
              <w:rPr>
                <w:rFonts w:ascii="Times New Roman" w:eastAsia="Cambria" w:hAnsi="Times New Roman" w:cs="Times New Roman"/>
                <w:b/>
                <w:sz w:val="20"/>
                <w:szCs w:val="20"/>
              </w:rPr>
            </w:pPr>
            <w:r w:rsidRPr="00596F41">
              <w:rPr>
                <w:rFonts w:ascii="Times New Roman" w:eastAsia="Cambria" w:hAnsi="Times New Roman" w:cs="Times New Roman"/>
                <w:b/>
                <w:sz w:val="20"/>
                <w:szCs w:val="20"/>
              </w:rPr>
              <w:t xml:space="preserve">Aktywności wobec </w:t>
            </w:r>
            <w:proofErr w:type="gramStart"/>
            <w:r w:rsidRPr="00596F41">
              <w:rPr>
                <w:rFonts w:ascii="Times New Roman" w:eastAsia="Cambria" w:hAnsi="Times New Roman" w:cs="Times New Roman"/>
                <w:b/>
                <w:sz w:val="20"/>
                <w:szCs w:val="20"/>
              </w:rPr>
              <w:t>sprawców  ze</w:t>
            </w:r>
            <w:proofErr w:type="gramEnd"/>
            <w:r w:rsidRPr="00596F41">
              <w:rPr>
                <w:rFonts w:ascii="Times New Roman" w:eastAsia="Cambria" w:hAnsi="Times New Roman" w:cs="Times New Roman"/>
                <w:b/>
                <w:sz w:val="20"/>
                <w:szCs w:val="20"/>
              </w:rPr>
              <w:t xml:space="preserve"> szkoły/  spoza szkoły  </w:t>
            </w: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Nie należy podejmować aktywności zmierzających bezpośrednio do </w:t>
            </w:r>
            <w:proofErr w:type="gramStart"/>
            <w:r w:rsidRPr="003E41D2">
              <w:rPr>
                <w:rFonts w:ascii="Times New Roman" w:eastAsia="Cambria" w:hAnsi="Times New Roman" w:cs="Times New Roman"/>
                <w:sz w:val="20"/>
                <w:szCs w:val="20"/>
              </w:rPr>
              <w:t xml:space="preserve">kontaktu </w:t>
            </w:r>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ze</w:t>
            </w:r>
            <w:proofErr w:type="gramEnd"/>
            <w:r w:rsidRPr="003E41D2">
              <w:rPr>
                <w:rFonts w:ascii="Times New Roman" w:eastAsia="Cambria" w:hAnsi="Times New Roman" w:cs="Times New Roman"/>
                <w:sz w:val="20"/>
                <w:szCs w:val="20"/>
              </w:rPr>
              <w:t xml:space="preserve"> sprawcą. Zadaniem szkoły jest zebranie dowodów i opieka nad ofiarą i ew. świadkami.   </w:t>
            </w:r>
          </w:p>
          <w:p w:rsidR="00B97A0A" w:rsidRPr="003E41D2" w:rsidRDefault="00B97A0A" w:rsidP="00B97A0A">
            <w:pPr>
              <w:spacing w:line="360" w:lineRule="auto"/>
              <w:jc w:val="both"/>
              <w:rPr>
                <w:rFonts w:ascii="Times New Roman" w:eastAsia="Cambria" w:hAnsi="Times New Roman" w:cs="Times New Roman"/>
                <w:sz w:val="20"/>
                <w:szCs w:val="20"/>
              </w:rPr>
            </w:pPr>
          </w:p>
        </w:tc>
      </w:tr>
      <w:tr w:rsidR="00B97A0A" w:rsidRPr="003E41D2" w:rsidTr="00B97A0A">
        <w:tc>
          <w:tcPr>
            <w:tcW w:w="1809" w:type="dxa"/>
          </w:tcPr>
          <w:p w:rsidR="00B97A0A" w:rsidRPr="00596F41" w:rsidRDefault="00B97A0A" w:rsidP="00B97A0A">
            <w:pPr>
              <w:spacing w:line="360" w:lineRule="auto"/>
              <w:jc w:val="both"/>
              <w:rPr>
                <w:rFonts w:ascii="Times New Roman" w:eastAsia="Cambria" w:hAnsi="Times New Roman" w:cs="Times New Roman"/>
                <w:b/>
                <w:sz w:val="20"/>
                <w:szCs w:val="20"/>
              </w:rPr>
            </w:pPr>
            <w:r w:rsidRPr="00596F41">
              <w:rPr>
                <w:rFonts w:ascii="Times New Roman" w:eastAsia="Cambria" w:hAnsi="Times New Roman" w:cs="Times New Roman"/>
                <w:b/>
                <w:sz w:val="20"/>
                <w:szCs w:val="20"/>
              </w:rPr>
              <w:t xml:space="preserve">Aktywności wobec ofiar zdarzenia </w:t>
            </w:r>
          </w:p>
          <w:p w:rsidR="00B97A0A" w:rsidRPr="003E41D2" w:rsidRDefault="00B97A0A" w:rsidP="00B97A0A">
            <w:pPr>
              <w:spacing w:line="360" w:lineRule="auto"/>
              <w:jc w:val="both"/>
              <w:rPr>
                <w:rFonts w:ascii="Times New Roman" w:eastAsia="Cambria" w:hAnsi="Times New Roman" w:cs="Times New Roman"/>
                <w:sz w:val="20"/>
                <w:szCs w:val="20"/>
              </w:rPr>
            </w:pPr>
          </w:p>
          <w:p w:rsidR="00B97A0A" w:rsidRPr="003E41D2" w:rsidRDefault="00B97A0A" w:rsidP="00B97A0A">
            <w:pPr>
              <w:spacing w:line="360" w:lineRule="auto"/>
              <w:jc w:val="both"/>
              <w:rPr>
                <w:rFonts w:ascii="Times New Roman" w:eastAsia="Cambria" w:hAnsi="Times New Roman" w:cs="Times New Roman"/>
                <w:sz w:val="20"/>
                <w:szCs w:val="20"/>
              </w:rPr>
            </w:pP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lastRenderedPageBreak/>
              <w:t xml:space="preserve">W każdym przypadku próby nawiązania niebezpiecznego kontaktu – np. w celu werbunku do sekty lub grupy promującej niebezpieczne zachowania, a także werbunku do grupy terrorystycznej należy przed wszystkim zapewnić ofierze opiekę </w:t>
            </w:r>
            <w:r w:rsidRPr="003E41D2">
              <w:rPr>
                <w:rFonts w:ascii="Times New Roman" w:eastAsia="Cambria" w:hAnsi="Times New Roman" w:cs="Times New Roman"/>
                <w:sz w:val="20"/>
                <w:szCs w:val="20"/>
              </w:rPr>
              <w:lastRenderedPageBreak/>
              <w:t xml:space="preserve">psychologiczną i poczucie bezpieczeństwa. Podobne wsparcie winno być </w:t>
            </w:r>
            <w:proofErr w:type="gramStart"/>
            <w:r w:rsidRPr="003E41D2">
              <w:rPr>
                <w:rFonts w:ascii="Times New Roman" w:eastAsia="Cambria" w:hAnsi="Times New Roman" w:cs="Times New Roman"/>
                <w:sz w:val="20"/>
                <w:szCs w:val="20"/>
              </w:rPr>
              <w:t xml:space="preserve">udzielone </w:t>
            </w:r>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w</w:t>
            </w:r>
            <w:proofErr w:type="gramEnd"/>
            <w:r w:rsidRPr="003E41D2">
              <w:rPr>
                <w:rFonts w:ascii="Times New Roman" w:eastAsia="Cambria" w:hAnsi="Times New Roman" w:cs="Times New Roman"/>
                <w:sz w:val="20"/>
                <w:szCs w:val="20"/>
              </w:rPr>
              <w:t xml:space="preserve"> przypadku zaobserwowania </w:t>
            </w:r>
            <w:proofErr w:type="spellStart"/>
            <w:r w:rsidRPr="003E41D2">
              <w:rPr>
                <w:rFonts w:ascii="Times New Roman" w:eastAsia="Cambria" w:hAnsi="Times New Roman" w:cs="Times New Roman"/>
                <w:sz w:val="20"/>
                <w:szCs w:val="20"/>
              </w:rPr>
              <w:t>antyzdrowotnych</w:t>
            </w:r>
            <w:proofErr w:type="spellEnd"/>
            <w:r w:rsidRPr="003E41D2">
              <w:rPr>
                <w:rFonts w:ascii="Times New Roman" w:eastAsia="Cambria" w:hAnsi="Times New Roman" w:cs="Times New Roman"/>
                <w:sz w:val="20"/>
                <w:szCs w:val="20"/>
              </w:rPr>
              <w:t xml:space="preserve"> i zagrażających życiu zachowań uczniów (samookaleczenia, zażywanie substancji psychoaktywnych), bowiem zachowania te mogą być inicjowane i wzmacniane poprzez kontakty w Internecie. </w:t>
            </w:r>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 xml:space="preserve">O możliwym związku takich zachowań dzieci z inspiracją w Internecie należy powiadomić rodziców. Pierwszą czynnością w ramach reakcji na zagrożenie jest otoczenie ofiary pomocą psychologiczno-pedagogiczną we współpracy </w:t>
            </w:r>
            <w:proofErr w:type="gramStart"/>
            <w:r w:rsidRPr="003E41D2">
              <w:rPr>
                <w:rFonts w:ascii="Times New Roman" w:eastAsia="Cambria" w:hAnsi="Times New Roman" w:cs="Times New Roman"/>
                <w:sz w:val="20"/>
                <w:szCs w:val="20"/>
              </w:rPr>
              <w:t xml:space="preserve">szkoły </w:t>
            </w:r>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z</w:t>
            </w:r>
            <w:proofErr w:type="gramEnd"/>
            <w:r w:rsidRPr="003E41D2">
              <w:rPr>
                <w:rFonts w:ascii="Times New Roman" w:eastAsia="Cambria" w:hAnsi="Times New Roman" w:cs="Times New Roman"/>
                <w:sz w:val="20"/>
                <w:szCs w:val="20"/>
              </w:rPr>
              <w:t xml:space="preserve"> rodzicami/opiekunami prawnymi. W trakcie rozmowy z dzieckiem </w:t>
            </w:r>
            <w:proofErr w:type="gramStart"/>
            <w:r w:rsidRPr="003E41D2">
              <w:rPr>
                <w:rFonts w:ascii="Times New Roman" w:eastAsia="Cambria" w:hAnsi="Times New Roman" w:cs="Times New Roman"/>
                <w:sz w:val="20"/>
                <w:szCs w:val="20"/>
              </w:rPr>
              <w:t xml:space="preserve">prowadzonej </w:t>
            </w:r>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w</w:t>
            </w:r>
            <w:proofErr w:type="gramEnd"/>
            <w:r w:rsidRPr="003E41D2">
              <w:rPr>
                <w:rFonts w:ascii="Times New Roman" w:eastAsia="Cambria" w:hAnsi="Times New Roman" w:cs="Times New Roman"/>
                <w:sz w:val="20"/>
                <w:szCs w:val="20"/>
              </w:rPr>
              <w:t xml:space="preserve"> warunkach komfortu psychicznego przez wychowawcę/ pedagoga/psychologa/osobę ze szkoły, do której dziecko ma szczególne zaufanie, należy uzyskać wszelkie możliwe informacje o sprawcy i przekazać je Policji. Należy upewnić się, </w:t>
            </w:r>
            <w:proofErr w:type="gramStart"/>
            <w:r w:rsidRPr="003E41D2">
              <w:rPr>
                <w:rFonts w:ascii="Times New Roman" w:eastAsia="Cambria" w:hAnsi="Times New Roman" w:cs="Times New Roman"/>
                <w:sz w:val="20"/>
                <w:szCs w:val="20"/>
              </w:rPr>
              <w:t>że  kontakt</w:t>
            </w:r>
            <w:proofErr w:type="gramEnd"/>
            <w:r w:rsidRPr="003E41D2">
              <w:rPr>
                <w:rFonts w:ascii="Times New Roman" w:eastAsia="Cambria" w:hAnsi="Times New Roman" w:cs="Times New Roman"/>
                <w:sz w:val="20"/>
                <w:szCs w:val="20"/>
              </w:rPr>
              <w:t xml:space="preserve"> ofiary ze sprawcą został przerwany, a dziecko odzyskało poczucie bezpieczeństwa. Towarzyszyć temu powinna analiza sytuacji domowej (rodzinnej) dziecka, w której tkwić może źródło poszukiwania kontaktów w Internecie. Dziecku należy udzielić profesjonalnej opieki terapeutycznej i/lub lekarskiej.  Wszelkie działania szkoły wobec dziecka winny być uzgadniane z rodzicami/opiekunami prawnymi i inicjowane za ich zgodą.  </w:t>
            </w:r>
          </w:p>
        </w:tc>
      </w:tr>
      <w:tr w:rsidR="00B97A0A" w:rsidRPr="003E41D2" w:rsidTr="00B97A0A">
        <w:tc>
          <w:tcPr>
            <w:tcW w:w="1809" w:type="dxa"/>
          </w:tcPr>
          <w:p w:rsidR="00B97A0A" w:rsidRPr="00596F41" w:rsidRDefault="00B97A0A" w:rsidP="00B97A0A">
            <w:pPr>
              <w:spacing w:line="360" w:lineRule="auto"/>
              <w:jc w:val="both"/>
              <w:rPr>
                <w:rFonts w:ascii="Times New Roman" w:eastAsia="Cambria" w:hAnsi="Times New Roman" w:cs="Times New Roman"/>
                <w:b/>
                <w:sz w:val="20"/>
                <w:szCs w:val="20"/>
              </w:rPr>
            </w:pPr>
            <w:r w:rsidRPr="00596F41">
              <w:rPr>
                <w:rFonts w:ascii="Times New Roman" w:eastAsia="Cambria" w:hAnsi="Times New Roman" w:cs="Times New Roman"/>
                <w:b/>
                <w:sz w:val="20"/>
                <w:szCs w:val="20"/>
              </w:rPr>
              <w:lastRenderedPageBreak/>
              <w:t xml:space="preserve">Aktywności wobec świadków </w:t>
            </w: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Jeżeli zgłaszającym zagrożenie był rówieśnik ofiary, należy również objąć go opieką psychologiczną, pozytywnie wzmacniając jego reakcję na zdarzenie. </w:t>
            </w:r>
          </w:p>
        </w:tc>
      </w:tr>
      <w:tr w:rsidR="00B97A0A" w:rsidRPr="003E41D2" w:rsidTr="00B97A0A">
        <w:tc>
          <w:tcPr>
            <w:tcW w:w="1809" w:type="dxa"/>
          </w:tcPr>
          <w:p w:rsidR="00B97A0A" w:rsidRPr="00596F41" w:rsidRDefault="00B97A0A" w:rsidP="00B97A0A">
            <w:pPr>
              <w:spacing w:line="360" w:lineRule="auto"/>
              <w:rPr>
                <w:rFonts w:ascii="Times New Roman" w:eastAsia="Cambria" w:hAnsi="Times New Roman" w:cs="Times New Roman"/>
                <w:b/>
                <w:sz w:val="20"/>
                <w:szCs w:val="20"/>
              </w:rPr>
            </w:pPr>
            <w:r w:rsidRPr="00596F41">
              <w:rPr>
                <w:rFonts w:ascii="Times New Roman" w:eastAsia="Cambria" w:hAnsi="Times New Roman" w:cs="Times New Roman"/>
                <w:b/>
                <w:sz w:val="20"/>
                <w:szCs w:val="20"/>
              </w:rPr>
              <w:t xml:space="preserve">Współpraca z </w:t>
            </w:r>
            <w:proofErr w:type="gramStart"/>
            <w:r w:rsidRPr="00596F41">
              <w:rPr>
                <w:rFonts w:ascii="Times New Roman" w:eastAsia="Cambria" w:hAnsi="Times New Roman" w:cs="Times New Roman"/>
                <w:b/>
                <w:sz w:val="20"/>
                <w:szCs w:val="20"/>
              </w:rPr>
              <w:t>Policją  i</w:t>
            </w:r>
            <w:proofErr w:type="gramEnd"/>
            <w:r w:rsidRPr="00596F41">
              <w:rPr>
                <w:rFonts w:ascii="Times New Roman" w:eastAsia="Cambria" w:hAnsi="Times New Roman" w:cs="Times New Roman"/>
                <w:b/>
                <w:sz w:val="20"/>
                <w:szCs w:val="20"/>
              </w:rPr>
              <w:t xml:space="preserve"> sądami rodzinnymi </w:t>
            </w: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W przypadkach naruszenia prawa – szczególnie w przypadku uwiedzenia dziecka do lat 15 – obowiązkiem szkoły jest powiadomienie Policji lub sądu rodzinnego.    </w:t>
            </w:r>
          </w:p>
          <w:p w:rsidR="00B97A0A" w:rsidRPr="003E41D2" w:rsidRDefault="00B97A0A" w:rsidP="00B97A0A">
            <w:pPr>
              <w:spacing w:line="360" w:lineRule="auto"/>
              <w:jc w:val="both"/>
              <w:rPr>
                <w:rFonts w:ascii="Times New Roman" w:eastAsia="Cambria" w:hAnsi="Times New Roman" w:cs="Times New Roman"/>
                <w:sz w:val="20"/>
                <w:szCs w:val="20"/>
              </w:rPr>
            </w:pPr>
          </w:p>
        </w:tc>
      </w:tr>
      <w:tr w:rsidR="00B97A0A" w:rsidRPr="003E41D2" w:rsidTr="00B97A0A">
        <w:tc>
          <w:tcPr>
            <w:tcW w:w="1809" w:type="dxa"/>
          </w:tcPr>
          <w:p w:rsidR="00B97A0A" w:rsidRPr="00596F41" w:rsidRDefault="00B97A0A" w:rsidP="00B97A0A">
            <w:pPr>
              <w:spacing w:line="360" w:lineRule="auto"/>
              <w:rPr>
                <w:rFonts w:ascii="Times New Roman" w:eastAsia="Cambria" w:hAnsi="Times New Roman" w:cs="Times New Roman"/>
                <w:b/>
                <w:sz w:val="20"/>
                <w:szCs w:val="20"/>
              </w:rPr>
            </w:pPr>
            <w:r w:rsidRPr="00596F41">
              <w:rPr>
                <w:rFonts w:ascii="Times New Roman" w:eastAsia="Cambria" w:hAnsi="Times New Roman" w:cs="Times New Roman"/>
                <w:b/>
                <w:sz w:val="20"/>
                <w:szCs w:val="20"/>
              </w:rPr>
              <w:t xml:space="preserve">Współpraca ze służbami społecznymi i placówkami specjalistycznymi  </w:t>
            </w: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W przypadkach uwiedzenia nieletnich przez osoby dorosłe rekomenduje </w:t>
            </w:r>
            <w:proofErr w:type="gramStart"/>
            <w:r w:rsidRPr="003E41D2">
              <w:rPr>
                <w:rFonts w:ascii="Times New Roman" w:eastAsia="Cambria" w:hAnsi="Times New Roman" w:cs="Times New Roman"/>
                <w:sz w:val="20"/>
                <w:szCs w:val="20"/>
              </w:rPr>
              <w:t>się –</w:t>
            </w:r>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 xml:space="preserve"> w</w:t>
            </w:r>
            <w:proofErr w:type="gramEnd"/>
            <w:r w:rsidRPr="003E41D2">
              <w:rPr>
                <w:rFonts w:ascii="Times New Roman" w:eastAsia="Cambria" w:hAnsi="Times New Roman" w:cs="Times New Roman"/>
                <w:sz w:val="20"/>
                <w:szCs w:val="20"/>
              </w:rPr>
              <w:t xml:space="preserve"> porozumieniu z rodzicami/opiekunami prawnymi – skierowanie ofiary na terapię </w:t>
            </w:r>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 xml:space="preserve">do placówki specjalistycznej opieki psychologicznej.   </w:t>
            </w:r>
          </w:p>
          <w:p w:rsidR="00B97A0A" w:rsidRPr="003E41D2" w:rsidRDefault="00B97A0A" w:rsidP="00B97A0A">
            <w:pPr>
              <w:spacing w:line="360" w:lineRule="auto"/>
              <w:jc w:val="both"/>
              <w:rPr>
                <w:rFonts w:ascii="Times New Roman" w:eastAsia="Cambria" w:hAnsi="Times New Roman" w:cs="Times New Roman"/>
                <w:sz w:val="20"/>
                <w:szCs w:val="20"/>
              </w:rPr>
            </w:pPr>
          </w:p>
        </w:tc>
      </w:tr>
    </w:tbl>
    <w:p w:rsidR="00B97A0A" w:rsidRDefault="00B97A0A"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Pr="003E41D2" w:rsidRDefault="00815287" w:rsidP="00B97A0A">
      <w:pPr>
        <w:spacing w:line="360" w:lineRule="auto"/>
        <w:jc w:val="both"/>
        <w:rPr>
          <w:rFonts w:ascii="Times New Roman" w:eastAsia="Cambria" w:hAnsi="Times New Roman" w:cs="Times New Roman"/>
          <w:sz w:val="20"/>
          <w:szCs w:val="20"/>
        </w:rPr>
      </w:pPr>
    </w:p>
    <w:p w:rsidR="00B97A0A" w:rsidRPr="00596F41" w:rsidRDefault="00B97A0A" w:rsidP="00B97A0A">
      <w:pPr>
        <w:spacing w:line="360" w:lineRule="auto"/>
        <w:ind w:left="705" w:hanging="705"/>
        <w:jc w:val="both"/>
        <w:rPr>
          <w:rFonts w:ascii="Times New Roman" w:eastAsia="Cambria" w:hAnsi="Times New Roman" w:cs="Times New Roman"/>
          <w:b/>
          <w:sz w:val="20"/>
          <w:szCs w:val="20"/>
        </w:rPr>
      </w:pPr>
      <w:r>
        <w:rPr>
          <w:rFonts w:ascii="Times New Roman" w:eastAsia="Cambria" w:hAnsi="Times New Roman" w:cs="Times New Roman"/>
          <w:b/>
          <w:sz w:val="20"/>
          <w:szCs w:val="20"/>
        </w:rPr>
        <w:lastRenderedPageBreak/>
        <w:t>1</w:t>
      </w:r>
      <w:r w:rsidRPr="00596F41">
        <w:rPr>
          <w:rFonts w:ascii="Times New Roman" w:eastAsia="Cambria" w:hAnsi="Times New Roman" w:cs="Times New Roman"/>
          <w:b/>
          <w:sz w:val="20"/>
          <w:szCs w:val="20"/>
        </w:rPr>
        <w:t xml:space="preserve">.6 </w:t>
      </w:r>
      <w:r>
        <w:rPr>
          <w:rFonts w:ascii="Times New Roman" w:eastAsia="Cambria" w:hAnsi="Times New Roman" w:cs="Times New Roman"/>
          <w:b/>
          <w:sz w:val="20"/>
          <w:szCs w:val="20"/>
        </w:rPr>
        <w:tab/>
      </w:r>
      <w:r w:rsidRPr="00596F41">
        <w:rPr>
          <w:rFonts w:ascii="Times New Roman" w:eastAsia="Cambria" w:hAnsi="Times New Roman" w:cs="Times New Roman"/>
          <w:b/>
          <w:sz w:val="20"/>
          <w:szCs w:val="20"/>
        </w:rPr>
        <w:t xml:space="preserve">SEKSTING, PROWOKACYJNE ZACHOWANIA I AKTYWNOŚĆ </w:t>
      </w:r>
      <w:proofErr w:type="gramStart"/>
      <w:r w:rsidRPr="00596F41">
        <w:rPr>
          <w:rFonts w:ascii="Times New Roman" w:eastAsia="Cambria" w:hAnsi="Times New Roman" w:cs="Times New Roman"/>
          <w:b/>
          <w:sz w:val="20"/>
          <w:szCs w:val="20"/>
        </w:rPr>
        <w:t>SEKSUALNA JAKO</w:t>
      </w:r>
      <w:proofErr w:type="gramEnd"/>
      <w:r w:rsidRPr="00596F41">
        <w:rPr>
          <w:rFonts w:ascii="Times New Roman" w:eastAsia="Cambria" w:hAnsi="Times New Roman" w:cs="Times New Roman"/>
          <w:b/>
          <w:sz w:val="20"/>
          <w:szCs w:val="20"/>
        </w:rPr>
        <w:t xml:space="preserve"> ŹRÓDŁO DOCHODU OSÓB NIELETNICH </w:t>
      </w:r>
    </w:p>
    <w:tbl>
      <w:tblPr>
        <w:tblStyle w:val="Tabela-Siatka"/>
        <w:tblW w:w="0" w:type="auto"/>
        <w:tblLook w:val="04A0" w:firstRow="1" w:lastRow="0" w:firstColumn="1" w:lastColumn="0" w:noHBand="0" w:noVBand="1"/>
      </w:tblPr>
      <w:tblGrid>
        <w:gridCol w:w="1809"/>
        <w:gridCol w:w="7403"/>
      </w:tblGrid>
      <w:tr w:rsidR="00B97A0A" w:rsidRPr="003E41D2" w:rsidTr="00B97A0A">
        <w:tc>
          <w:tcPr>
            <w:tcW w:w="1809" w:type="dxa"/>
          </w:tcPr>
          <w:p w:rsidR="00B97A0A" w:rsidRPr="00596F41" w:rsidRDefault="00B97A0A" w:rsidP="00B97A0A">
            <w:pPr>
              <w:spacing w:line="360" w:lineRule="auto"/>
              <w:jc w:val="both"/>
              <w:rPr>
                <w:rFonts w:ascii="Times New Roman" w:eastAsia="Cambria" w:hAnsi="Times New Roman" w:cs="Times New Roman"/>
                <w:b/>
                <w:sz w:val="20"/>
                <w:szCs w:val="20"/>
              </w:rPr>
            </w:pPr>
            <w:r>
              <w:rPr>
                <w:rFonts w:ascii="Times New Roman" w:eastAsia="Cambria" w:hAnsi="Times New Roman" w:cs="Times New Roman"/>
                <w:b/>
                <w:sz w:val="20"/>
                <w:szCs w:val="20"/>
              </w:rPr>
              <w:t>1</w:t>
            </w:r>
            <w:r w:rsidRPr="00596F41">
              <w:rPr>
                <w:rFonts w:ascii="Times New Roman" w:eastAsia="Cambria" w:hAnsi="Times New Roman" w:cs="Times New Roman"/>
                <w:b/>
                <w:sz w:val="20"/>
                <w:szCs w:val="20"/>
              </w:rPr>
              <w:t>.6</w:t>
            </w:r>
          </w:p>
        </w:tc>
        <w:tc>
          <w:tcPr>
            <w:tcW w:w="7403" w:type="dxa"/>
          </w:tcPr>
          <w:p w:rsidR="00B97A0A" w:rsidRPr="00596F41" w:rsidRDefault="00B97A0A" w:rsidP="00B97A0A">
            <w:pPr>
              <w:spacing w:line="360" w:lineRule="auto"/>
              <w:jc w:val="both"/>
              <w:rPr>
                <w:rFonts w:ascii="Times New Roman" w:eastAsia="Cambria" w:hAnsi="Times New Roman" w:cs="Times New Roman"/>
                <w:b/>
                <w:sz w:val="20"/>
                <w:szCs w:val="20"/>
              </w:rPr>
            </w:pPr>
            <w:proofErr w:type="spellStart"/>
            <w:r w:rsidRPr="00596F41">
              <w:rPr>
                <w:rFonts w:ascii="Times New Roman" w:eastAsia="Cambria" w:hAnsi="Times New Roman" w:cs="Times New Roman"/>
                <w:b/>
                <w:sz w:val="20"/>
                <w:szCs w:val="20"/>
              </w:rPr>
              <w:t>Seksting</w:t>
            </w:r>
            <w:proofErr w:type="spellEnd"/>
            <w:r w:rsidRPr="00596F41">
              <w:rPr>
                <w:rFonts w:ascii="Times New Roman" w:eastAsia="Cambria" w:hAnsi="Times New Roman" w:cs="Times New Roman"/>
                <w:b/>
                <w:sz w:val="20"/>
                <w:szCs w:val="20"/>
              </w:rPr>
              <w:t xml:space="preserve">, prowokacyjne zachowania i aktywność </w:t>
            </w:r>
            <w:proofErr w:type="gramStart"/>
            <w:r w:rsidRPr="00596F41">
              <w:rPr>
                <w:rFonts w:ascii="Times New Roman" w:eastAsia="Cambria" w:hAnsi="Times New Roman" w:cs="Times New Roman"/>
                <w:b/>
                <w:sz w:val="20"/>
                <w:szCs w:val="20"/>
              </w:rPr>
              <w:t>seksualna jako</w:t>
            </w:r>
            <w:proofErr w:type="gramEnd"/>
            <w:r w:rsidRPr="00596F41">
              <w:rPr>
                <w:rFonts w:ascii="Times New Roman" w:eastAsia="Cambria" w:hAnsi="Times New Roman" w:cs="Times New Roman"/>
                <w:b/>
                <w:sz w:val="20"/>
                <w:szCs w:val="20"/>
              </w:rPr>
              <w:t xml:space="preserve"> źródło dochodu osób nieletnich – procedura reagowania  </w:t>
            </w:r>
          </w:p>
        </w:tc>
      </w:tr>
      <w:tr w:rsidR="00B97A0A" w:rsidRPr="003E41D2" w:rsidTr="00B97A0A">
        <w:tc>
          <w:tcPr>
            <w:tcW w:w="1809" w:type="dxa"/>
          </w:tcPr>
          <w:p w:rsidR="00B97A0A" w:rsidRPr="00596F41" w:rsidRDefault="00B97A0A" w:rsidP="00B97A0A">
            <w:pPr>
              <w:spacing w:line="360" w:lineRule="auto"/>
              <w:jc w:val="both"/>
              <w:rPr>
                <w:rFonts w:ascii="Times New Roman" w:eastAsia="Cambria" w:hAnsi="Times New Roman" w:cs="Times New Roman"/>
                <w:b/>
                <w:sz w:val="20"/>
                <w:szCs w:val="20"/>
              </w:rPr>
            </w:pPr>
            <w:r w:rsidRPr="00596F41">
              <w:rPr>
                <w:rFonts w:ascii="Times New Roman" w:eastAsia="Cambria" w:hAnsi="Times New Roman" w:cs="Times New Roman"/>
                <w:b/>
                <w:sz w:val="20"/>
                <w:szCs w:val="20"/>
              </w:rPr>
              <w:t xml:space="preserve">Podstawy prawne uruchomienia procedury  </w:t>
            </w: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Kodeks Karny (art. 191a i 202)  </w:t>
            </w:r>
          </w:p>
          <w:p w:rsidR="00B97A0A" w:rsidRPr="003E41D2" w:rsidRDefault="00B97A0A" w:rsidP="00B97A0A">
            <w:pPr>
              <w:spacing w:line="360" w:lineRule="auto"/>
              <w:jc w:val="both"/>
              <w:rPr>
                <w:rFonts w:ascii="Times New Roman" w:eastAsia="Cambria" w:hAnsi="Times New Roman" w:cs="Times New Roman"/>
                <w:sz w:val="20"/>
                <w:szCs w:val="20"/>
              </w:rPr>
            </w:pPr>
          </w:p>
        </w:tc>
      </w:tr>
      <w:tr w:rsidR="00B97A0A" w:rsidRPr="003E41D2" w:rsidTr="00B97A0A">
        <w:tc>
          <w:tcPr>
            <w:tcW w:w="1809" w:type="dxa"/>
          </w:tcPr>
          <w:p w:rsidR="00B97A0A" w:rsidRPr="00596F41" w:rsidRDefault="00B97A0A" w:rsidP="00B97A0A">
            <w:pPr>
              <w:spacing w:line="360" w:lineRule="auto"/>
              <w:jc w:val="both"/>
              <w:rPr>
                <w:rFonts w:ascii="Times New Roman" w:eastAsia="Cambria" w:hAnsi="Times New Roman" w:cs="Times New Roman"/>
                <w:b/>
                <w:sz w:val="20"/>
                <w:szCs w:val="20"/>
              </w:rPr>
            </w:pPr>
            <w:r w:rsidRPr="00596F41">
              <w:rPr>
                <w:rFonts w:ascii="Times New Roman" w:eastAsia="Cambria" w:hAnsi="Times New Roman" w:cs="Times New Roman"/>
                <w:b/>
                <w:sz w:val="20"/>
                <w:szCs w:val="20"/>
              </w:rPr>
              <w:t xml:space="preserve">Rodzaj zagrożenia objętego procedurą  </w:t>
            </w: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proofErr w:type="spellStart"/>
            <w:r w:rsidRPr="003E41D2">
              <w:rPr>
                <w:rFonts w:ascii="Times New Roman" w:eastAsia="Cambria" w:hAnsi="Times New Roman" w:cs="Times New Roman"/>
                <w:sz w:val="20"/>
                <w:szCs w:val="20"/>
              </w:rPr>
              <w:t>Seksting</w:t>
            </w:r>
            <w:proofErr w:type="spellEnd"/>
            <w:r w:rsidRPr="003E41D2">
              <w:rPr>
                <w:rFonts w:ascii="Times New Roman" w:eastAsia="Cambria" w:hAnsi="Times New Roman" w:cs="Times New Roman"/>
                <w:sz w:val="20"/>
                <w:szCs w:val="20"/>
              </w:rPr>
              <w:t xml:space="preserve"> to przesyłanie drogą elektroniczną w formie wiadomości MMS lub publikowanie np. w portalach (</w:t>
            </w:r>
            <w:proofErr w:type="spellStart"/>
            <w:r w:rsidRPr="003E41D2">
              <w:rPr>
                <w:rFonts w:ascii="Times New Roman" w:eastAsia="Cambria" w:hAnsi="Times New Roman" w:cs="Times New Roman"/>
                <w:sz w:val="20"/>
                <w:szCs w:val="20"/>
              </w:rPr>
              <w:t>społecznościowych</w:t>
            </w:r>
            <w:proofErr w:type="spellEnd"/>
            <w:r w:rsidRPr="003E41D2">
              <w:rPr>
                <w:rFonts w:ascii="Times New Roman" w:eastAsia="Cambria" w:hAnsi="Times New Roman" w:cs="Times New Roman"/>
                <w:sz w:val="20"/>
                <w:szCs w:val="20"/>
              </w:rPr>
              <w:t xml:space="preserve">) prywatnych treści, głównie zdjęć, o kontekście seksualnym, erotycznym i intymnym.  </w:t>
            </w:r>
          </w:p>
        </w:tc>
      </w:tr>
      <w:tr w:rsidR="00B97A0A" w:rsidRPr="003E41D2" w:rsidTr="00B97A0A">
        <w:tc>
          <w:tcPr>
            <w:tcW w:w="9212" w:type="dxa"/>
            <w:gridSpan w:val="2"/>
          </w:tcPr>
          <w:p w:rsidR="00B97A0A" w:rsidRPr="00596F41" w:rsidRDefault="00B97A0A" w:rsidP="00B97A0A">
            <w:pPr>
              <w:spacing w:line="360" w:lineRule="auto"/>
              <w:jc w:val="center"/>
              <w:rPr>
                <w:rFonts w:ascii="Times New Roman" w:eastAsia="Cambria" w:hAnsi="Times New Roman" w:cs="Times New Roman"/>
                <w:b/>
                <w:sz w:val="20"/>
                <w:szCs w:val="20"/>
              </w:rPr>
            </w:pPr>
            <w:r w:rsidRPr="00596F41">
              <w:rPr>
                <w:rFonts w:ascii="Times New Roman" w:eastAsia="Cambria" w:hAnsi="Times New Roman" w:cs="Times New Roman"/>
                <w:b/>
                <w:sz w:val="20"/>
                <w:szCs w:val="20"/>
              </w:rPr>
              <w:t>SPOSÓB POSTĘPOWANIA W PRZYPADKU WYSTĄPIENIA ZAGROŻENIA</w:t>
            </w:r>
          </w:p>
        </w:tc>
      </w:tr>
      <w:tr w:rsidR="00B97A0A" w:rsidRPr="003E41D2" w:rsidTr="00B97A0A">
        <w:tc>
          <w:tcPr>
            <w:tcW w:w="1809" w:type="dxa"/>
          </w:tcPr>
          <w:p w:rsidR="00B97A0A" w:rsidRPr="00596F41" w:rsidRDefault="00B97A0A" w:rsidP="00B97A0A">
            <w:pPr>
              <w:spacing w:line="360" w:lineRule="auto"/>
              <w:rPr>
                <w:rFonts w:ascii="Times New Roman" w:eastAsia="Cambria" w:hAnsi="Times New Roman" w:cs="Times New Roman"/>
                <w:b/>
                <w:sz w:val="20"/>
                <w:szCs w:val="20"/>
              </w:rPr>
            </w:pPr>
            <w:r w:rsidRPr="00596F41">
              <w:rPr>
                <w:rFonts w:ascii="Times New Roman" w:eastAsia="Cambria" w:hAnsi="Times New Roman" w:cs="Times New Roman"/>
                <w:b/>
                <w:sz w:val="20"/>
                <w:szCs w:val="20"/>
              </w:rPr>
              <w:t xml:space="preserve">Przyjęcie </w:t>
            </w:r>
            <w:proofErr w:type="gramStart"/>
            <w:r w:rsidRPr="00596F41">
              <w:rPr>
                <w:rFonts w:ascii="Times New Roman" w:eastAsia="Cambria" w:hAnsi="Times New Roman" w:cs="Times New Roman"/>
                <w:b/>
                <w:sz w:val="20"/>
                <w:szCs w:val="20"/>
              </w:rPr>
              <w:t xml:space="preserve">zgłoszenia            </w:t>
            </w:r>
            <w:r>
              <w:rPr>
                <w:rFonts w:ascii="Times New Roman" w:eastAsia="Cambria" w:hAnsi="Times New Roman" w:cs="Times New Roman"/>
                <w:b/>
                <w:sz w:val="20"/>
                <w:szCs w:val="20"/>
              </w:rPr>
              <w:t xml:space="preserve">  i</w:t>
            </w:r>
            <w:proofErr w:type="gramEnd"/>
            <w:r>
              <w:rPr>
                <w:rFonts w:ascii="Times New Roman" w:eastAsia="Cambria" w:hAnsi="Times New Roman" w:cs="Times New Roman"/>
                <w:b/>
                <w:sz w:val="20"/>
                <w:szCs w:val="20"/>
              </w:rPr>
              <w:t xml:space="preserve"> </w:t>
            </w:r>
            <w:r w:rsidRPr="00596F41">
              <w:rPr>
                <w:rFonts w:ascii="Times New Roman" w:eastAsia="Cambria" w:hAnsi="Times New Roman" w:cs="Times New Roman"/>
                <w:b/>
                <w:sz w:val="20"/>
                <w:szCs w:val="20"/>
              </w:rPr>
              <w:t xml:space="preserve">ustalenie okoliczności zdarzenia </w:t>
            </w:r>
          </w:p>
          <w:p w:rsidR="00B97A0A" w:rsidRPr="00596F41" w:rsidRDefault="00B97A0A" w:rsidP="00B97A0A">
            <w:pPr>
              <w:spacing w:line="360" w:lineRule="auto"/>
              <w:jc w:val="both"/>
              <w:rPr>
                <w:rFonts w:ascii="Times New Roman" w:eastAsia="Cambria" w:hAnsi="Times New Roman" w:cs="Times New Roman"/>
                <w:b/>
                <w:sz w:val="20"/>
                <w:szCs w:val="20"/>
              </w:rPr>
            </w:pP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Zgłoszeń przypadków </w:t>
            </w:r>
            <w:proofErr w:type="spellStart"/>
            <w:r w:rsidRPr="003E41D2">
              <w:rPr>
                <w:rFonts w:ascii="Times New Roman" w:eastAsia="Cambria" w:hAnsi="Times New Roman" w:cs="Times New Roman"/>
                <w:sz w:val="20"/>
                <w:szCs w:val="20"/>
              </w:rPr>
              <w:t>sekstingu</w:t>
            </w:r>
            <w:proofErr w:type="spellEnd"/>
            <w:r w:rsidRPr="003E41D2">
              <w:rPr>
                <w:rFonts w:ascii="Times New Roman" w:eastAsia="Cambria" w:hAnsi="Times New Roman" w:cs="Times New Roman"/>
                <w:sz w:val="20"/>
                <w:szCs w:val="20"/>
              </w:rPr>
              <w:t xml:space="preserve"> dokonują głównie rodzice lub opiekunowie prawni dziecka - ofiary. Czasami informacja dociera do szkoły bezpośrednio od jej samej lub z grona bliskich znajomych dziecka. W rzadkich wypadkach nauczyciele i inni pracownicy szkoły sami identyfikują takie zdarzenia w sieci. Delikatny charakter sprawy, a także potencjalna penalizacja sprawcy, wymagają zachowania daleko posuniętej </w:t>
            </w:r>
            <w:proofErr w:type="gramStart"/>
            <w:r w:rsidRPr="003E41D2">
              <w:rPr>
                <w:rFonts w:ascii="Times New Roman" w:eastAsia="Cambria" w:hAnsi="Times New Roman" w:cs="Times New Roman"/>
                <w:sz w:val="20"/>
                <w:szCs w:val="20"/>
              </w:rPr>
              <w:t>dyskrecji</w:t>
            </w:r>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 xml:space="preserve"> i</w:t>
            </w:r>
            <w:proofErr w:type="gramEnd"/>
            <w:r w:rsidRPr="003E41D2">
              <w:rPr>
                <w:rFonts w:ascii="Times New Roman" w:eastAsia="Cambria" w:hAnsi="Times New Roman" w:cs="Times New Roman"/>
                <w:sz w:val="20"/>
                <w:szCs w:val="20"/>
              </w:rPr>
              <w:t xml:space="preserve"> profesjonalnej reakcji. Czasami zgłoszenia dokonują ofiary lub osoby je znające</w:t>
            </w:r>
          </w:p>
        </w:tc>
      </w:tr>
      <w:tr w:rsidR="00B97A0A" w:rsidRPr="003E41D2" w:rsidTr="00B97A0A">
        <w:tc>
          <w:tcPr>
            <w:tcW w:w="1809" w:type="dxa"/>
          </w:tcPr>
          <w:p w:rsidR="00B97A0A" w:rsidRPr="00596F41" w:rsidRDefault="00B97A0A" w:rsidP="00B97A0A">
            <w:pPr>
              <w:spacing w:line="360" w:lineRule="auto"/>
              <w:jc w:val="both"/>
              <w:rPr>
                <w:rFonts w:ascii="Times New Roman" w:eastAsia="Cambria" w:hAnsi="Times New Roman" w:cs="Times New Roman"/>
                <w:b/>
                <w:sz w:val="20"/>
                <w:szCs w:val="20"/>
              </w:rPr>
            </w:pPr>
            <w:r w:rsidRPr="00596F41">
              <w:rPr>
                <w:rFonts w:ascii="Times New Roman" w:eastAsia="Cambria" w:hAnsi="Times New Roman" w:cs="Times New Roman"/>
                <w:b/>
                <w:sz w:val="20"/>
                <w:szCs w:val="20"/>
              </w:rPr>
              <w:t xml:space="preserve">Opis okoliczności, analiza, zabezpieczenie dowodów </w:t>
            </w:r>
          </w:p>
          <w:p w:rsidR="00B97A0A" w:rsidRPr="00596F41" w:rsidRDefault="00B97A0A" w:rsidP="00B97A0A">
            <w:pPr>
              <w:spacing w:line="360" w:lineRule="auto"/>
              <w:jc w:val="both"/>
              <w:rPr>
                <w:rFonts w:ascii="Times New Roman" w:eastAsia="Cambria" w:hAnsi="Times New Roman" w:cs="Times New Roman"/>
                <w:b/>
                <w:sz w:val="20"/>
                <w:szCs w:val="20"/>
              </w:rPr>
            </w:pPr>
          </w:p>
        </w:tc>
        <w:tc>
          <w:tcPr>
            <w:tcW w:w="7403" w:type="dxa"/>
          </w:tcPr>
          <w:p w:rsidR="00B97A0A"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Wyróżniamy 3 podstawowe rodzaje </w:t>
            </w:r>
            <w:proofErr w:type="spellStart"/>
            <w:r w:rsidRPr="003E41D2">
              <w:rPr>
                <w:rFonts w:ascii="Times New Roman" w:eastAsia="Cambria" w:hAnsi="Times New Roman" w:cs="Times New Roman"/>
                <w:sz w:val="20"/>
                <w:szCs w:val="20"/>
              </w:rPr>
              <w:t>sekstingu</w:t>
            </w:r>
            <w:proofErr w:type="spellEnd"/>
            <w:r w:rsidRPr="003E41D2">
              <w:rPr>
                <w:rFonts w:ascii="Times New Roman" w:eastAsia="Cambria" w:hAnsi="Times New Roman" w:cs="Times New Roman"/>
                <w:sz w:val="20"/>
                <w:szCs w:val="20"/>
              </w:rPr>
              <w:t>, które skutkują koniecznością realizacji zmodyfikowanych procedur reagowania:</w:t>
            </w:r>
          </w:p>
          <w:p w:rsidR="00B97A0A" w:rsidRDefault="00B97A0A" w:rsidP="00B97A0A">
            <w:pPr>
              <w:spacing w:line="360" w:lineRule="auto"/>
              <w:jc w:val="both"/>
              <w:rPr>
                <w:rFonts w:ascii="Times New Roman" w:eastAsia="Cambria" w:hAnsi="Times New Roman" w:cs="Times New Roman"/>
                <w:sz w:val="20"/>
                <w:szCs w:val="20"/>
              </w:rPr>
            </w:pPr>
            <w:r w:rsidRPr="002F0CBD">
              <w:rPr>
                <w:rFonts w:ascii="Times New Roman" w:eastAsia="Cambria" w:hAnsi="Times New Roman" w:cs="Times New Roman"/>
                <w:b/>
                <w:sz w:val="20"/>
                <w:szCs w:val="20"/>
              </w:rPr>
              <w:t>Rodzaj 1.</w:t>
            </w:r>
            <w:r w:rsidRPr="003E41D2">
              <w:rPr>
                <w:rFonts w:ascii="Times New Roman" w:eastAsia="Cambria" w:hAnsi="Times New Roman" w:cs="Times New Roman"/>
                <w:sz w:val="20"/>
                <w:szCs w:val="20"/>
              </w:rPr>
              <w:t xml:space="preserve"> Wymiana materiałów o charakterze seksualnym następuje tylko w ramach związku między dwojgiem rówieśników. Materiały nie uległy rozprzestrzenieniu dalej. </w:t>
            </w:r>
            <w:r w:rsidRPr="002F0CBD">
              <w:rPr>
                <w:rFonts w:ascii="Times New Roman" w:eastAsia="Cambria" w:hAnsi="Times New Roman" w:cs="Times New Roman"/>
                <w:b/>
                <w:sz w:val="20"/>
                <w:szCs w:val="20"/>
              </w:rPr>
              <w:t>Rodzaj 2</w:t>
            </w:r>
            <w:r w:rsidRPr="003E41D2">
              <w:rPr>
                <w:rFonts w:ascii="Times New Roman" w:eastAsia="Cambria" w:hAnsi="Times New Roman" w:cs="Times New Roman"/>
                <w:sz w:val="20"/>
                <w:szCs w:val="20"/>
              </w:rPr>
              <w:t xml:space="preserve">. Materiały o charakterze seksualnym zostały rozesłane większej liczbie osób, jednak nie dochodzi do </w:t>
            </w:r>
            <w:proofErr w:type="spellStart"/>
            <w:r w:rsidRPr="003E41D2">
              <w:rPr>
                <w:rFonts w:ascii="Times New Roman" w:eastAsia="Cambria" w:hAnsi="Times New Roman" w:cs="Times New Roman"/>
                <w:sz w:val="20"/>
                <w:szCs w:val="20"/>
              </w:rPr>
              <w:t>cyberprzemocy</w:t>
            </w:r>
            <w:proofErr w:type="spellEnd"/>
            <w:r w:rsidRPr="003E41D2">
              <w:rPr>
                <w:rFonts w:ascii="Times New Roman" w:eastAsia="Cambria" w:hAnsi="Times New Roman" w:cs="Times New Roman"/>
                <w:sz w:val="20"/>
                <w:szCs w:val="20"/>
              </w:rPr>
              <w:t xml:space="preserve"> na tym tle. Młodzież traktuje </w:t>
            </w:r>
            <w:proofErr w:type="gramStart"/>
            <w:r w:rsidRPr="003E41D2">
              <w:rPr>
                <w:rFonts w:ascii="Times New Roman" w:eastAsia="Cambria" w:hAnsi="Times New Roman" w:cs="Times New Roman"/>
                <w:sz w:val="20"/>
                <w:szCs w:val="20"/>
              </w:rPr>
              <w:t>materiał jako</w:t>
            </w:r>
            <w:proofErr w:type="gramEnd"/>
            <w:r w:rsidRPr="003E41D2">
              <w:rPr>
                <w:rFonts w:ascii="Times New Roman" w:eastAsia="Cambria" w:hAnsi="Times New Roman" w:cs="Times New Roman"/>
                <w:sz w:val="20"/>
                <w:szCs w:val="20"/>
              </w:rPr>
              <w:t xml:space="preserve"> formę wyrażenia siebie. </w:t>
            </w:r>
          </w:p>
          <w:p w:rsidR="00B97A0A" w:rsidRPr="003E41D2" w:rsidRDefault="00B97A0A" w:rsidP="00B97A0A">
            <w:pPr>
              <w:spacing w:line="360" w:lineRule="auto"/>
              <w:jc w:val="both"/>
              <w:rPr>
                <w:rFonts w:ascii="Times New Roman" w:eastAsia="Cambria" w:hAnsi="Times New Roman" w:cs="Times New Roman"/>
                <w:sz w:val="20"/>
                <w:szCs w:val="20"/>
              </w:rPr>
            </w:pPr>
            <w:r w:rsidRPr="002F0CBD">
              <w:rPr>
                <w:rFonts w:ascii="Times New Roman" w:eastAsia="Cambria" w:hAnsi="Times New Roman" w:cs="Times New Roman"/>
                <w:b/>
                <w:sz w:val="20"/>
                <w:szCs w:val="20"/>
              </w:rPr>
              <w:t>Rodzaj 3.</w:t>
            </w:r>
            <w:r w:rsidRPr="003E41D2">
              <w:rPr>
                <w:rFonts w:ascii="Times New Roman" w:eastAsia="Cambria" w:hAnsi="Times New Roman" w:cs="Times New Roman"/>
                <w:sz w:val="20"/>
                <w:szCs w:val="20"/>
              </w:rPr>
              <w:t xml:space="preserve"> Materiały zostały rozesłane większej liczbie osób w celu upokorzenia osoby na nich zaprezentowanej – lub zostają rozpowszechnione omyłkowo, </w:t>
            </w:r>
            <w:proofErr w:type="gramStart"/>
            <w:r w:rsidRPr="003E41D2">
              <w:rPr>
                <w:rFonts w:ascii="Times New Roman" w:eastAsia="Cambria" w:hAnsi="Times New Roman" w:cs="Times New Roman"/>
                <w:sz w:val="20"/>
                <w:szCs w:val="20"/>
              </w:rPr>
              <w:t xml:space="preserve">jednak </w:t>
            </w:r>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są</w:t>
            </w:r>
            <w:proofErr w:type="gramEnd"/>
            <w:r w:rsidRPr="003E41D2">
              <w:rPr>
                <w:rFonts w:ascii="Times New Roman" w:eastAsia="Cambria" w:hAnsi="Times New Roman" w:cs="Times New Roman"/>
                <w:sz w:val="20"/>
                <w:szCs w:val="20"/>
              </w:rPr>
              <w:t xml:space="preserve"> zastosowane jako narzędzie </w:t>
            </w:r>
            <w:proofErr w:type="spellStart"/>
            <w:r w:rsidRPr="003E41D2">
              <w:rPr>
                <w:rFonts w:ascii="Times New Roman" w:eastAsia="Cambria" w:hAnsi="Times New Roman" w:cs="Times New Roman"/>
                <w:sz w:val="20"/>
                <w:szCs w:val="20"/>
              </w:rPr>
              <w:t>cyberprzemocy</w:t>
            </w:r>
            <w:proofErr w:type="spellEnd"/>
            <w:r w:rsidRPr="003E41D2">
              <w:rPr>
                <w:rFonts w:ascii="Times New Roman" w:eastAsia="Cambria" w:hAnsi="Times New Roman" w:cs="Times New Roman"/>
                <w:sz w:val="20"/>
                <w:szCs w:val="20"/>
              </w:rPr>
              <w:t xml:space="preserve">. </w:t>
            </w:r>
          </w:p>
        </w:tc>
      </w:tr>
      <w:tr w:rsidR="00B97A0A" w:rsidRPr="003E41D2" w:rsidTr="00B97A0A">
        <w:tc>
          <w:tcPr>
            <w:tcW w:w="1809" w:type="dxa"/>
          </w:tcPr>
          <w:p w:rsidR="00B97A0A" w:rsidRPr="003E41D2" w:rsidRDefault="00B97A0A" w:rsidP="00B97A0A">
            <w:pPr>
              <w:spacing w:line="360" w:lineRule="auto"/>
              <w:jc w:val="both"/>
              <w:rPr>
                <w:rFonts w:ascii="Times New Roman" w:eastAsia="Cambria" w:hAnsi="Times New Roman" w:cs="Times New Roman"/>
                <w:sz w:val="20"/>
                <w:szCs w:val="20"/>
              </w:rPr>
            </w:pPr>
            <w:r w:rsidRPr="00596F41">
              <w:rPr>
                <w:rFonts w:ascii="Times New Roman" w:eastAsia="Cambria" w:hAnsi="Times New Roman" w:cs="Times New Roman"/>
                <w:b/>
                <w:sz w:val="20"/>
                <w:szCs w:val="20"/>
              </w:rPr>
              <w:t xml:space="preserve">Identyfikacja sprawcy (-ów) </w:t>
            </w:r>
          </w:p>
          <w:p w:rsidR="00B97A0A" w:rsidRPr="003E41D2" w:rsidRDefault="00B97A0A" w:rsidP="00B97A0A">
            <w:pPr>
              <w:spacing w:line="360" w:lineRule="auto"/>
              <w:jc w:val="both"/>
              <w:rPr>
                <w:rFonts w:ascii="Times New Roman" w:eastAsia="Cambria" w:hAnsi="Times New Roman" w:cs="Times New Roman"/>
                <w:sz w:val="20"/>
                <w:szCs w:val="20"/>
              </w:rPr>
            </w:pP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Identyfikacja sprawcy będzie możliwa przede wszystkim dzięki zabezpieczeniu dowodów - przesyłanych zdjęć, czy zrzutów ekranów portali, w których opublikowano zdjęcie(-a). Jako, że </w:t>
            </w:r>
            <w:proofErr w:type="spellStart"/>
            <w:r w:rsidRPr="003E41D2">
              <w:rPr>
                <w:rFonts w:ascii="Times New Roman" w:eastAsia="Cambria" w:hAnsi="Times New Roman" w:cs="Times New Roman"/>
                <w:sz w:val="20"/>
                <w:szCs w:val="20"/>
              </w:rPr>
              <w:t>seksting</w:t>
            </w:r>
            <w:proofErr w:type="spellEnd"/>
            <w:r w:rsidRPr="003E41D2">
              <w:rPr>
                <w:rFonts w:ascii="Times New Roman" w:eastAsia="Cambria" w:hAnsi="Times New Roman" w:cs="Times New Roman"/>
                <w:sz w:val="20"/>
                <w:szCs w:val="20"/>
              </w:rPr>
              <w:t xml:space="preserve"> jest karalny, skrupulatność i wiarygodność dokumentacji ma duże </w:t>
            </w:r>
            <w:proofErr w:type="gramStart"/>
            <w:r w:rsidRPr="003E41D2">
              <w:rPr>
                <w:rFonts w:ascii="Times New Roman" w:eastAsia="Cambria" w:hAnsi="Times New Roman" w:cs="Times New Roman"/>
                <w:sz w:val="20"/>
                <w:szCs w:val="20"/>
              </w:rPr>
              <w:t xml:space="preserve">znaczenie. </w:t>
            </w:r>
            <w:proofErr w:type="gramEnd"/>
            <w:r w:rsidRPr="003E41D2">
              <w:rPr>
                <w:rFonts w:ascii="Times New Roman" w:eastAsia="Cambria" w:hAnsi="Times New Roman" w:cs="Times New Roman"/>
                <w:sz w:val="20"/>
                <w:szCs w:val="20"/>
              </w:rPr>
              <w:t xml:space="preserve">Należy przy tym przestrzegać zasad dyskrecji, </w:t>
            </w:r>
            <w:proofErr w:type="gramStart"/>
            <w:r w:rsidRPr="003E41D2">
              <w:rPr>
                <w:rFonts w:ascii="Times New Roman" w:eastAsia="Cambria" w:hAnsi="Times New Roman" w:cs="Times New Roman"/>
                <w:sz w:val="20"/>
                <w:szCs w:val="20"/>
              </w:rPr>
              <w:t xml:space="preserve">szczególnie </w:t>
            </w:r>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w</w:t>
            </w:r>
            <w:proofErr w:type="gramEnd"/>
            <w:r w:rsidRPr="003E41D2">
              <w:rPr>
                <w:rFonts w:ascii="Times New Roman" w:eastAsia="Cambria" w:hAnsi="Times New Roman" w:cs="Times New Roman"/>
                <w:sz w:val="20"/>
                <w:szCs w:val="20"/>
              </w:rPr>
              <w:t xml:space="preserve"> środowisku rówieśniczym ofiary.  </w:t>
            </w:r>
          </w:p>
        </w:tc>
      </w:tr>
      <w:tr w:rsidR="00B97A0A" w:rsidRPr="003E41D2" w:rsidTr="00B97A0A">
        <w:tc>
          <w:tcPr>
            <w:tcW w:w="1809" w:type="dxa"/>
          </w:tcPr>
          <w:p w:rsidR="00B97A0A" w:rsidRPr="00596F41" w:rsidRDefault="00B97A0A" w:rsidP="00B97A0A">
            <w:pPr>
              <w:spacing w:line="360" w:lineRule="auto"/>
              <w:rPr>
                <w:rFonts w:ascii="Times New Roman" w:eastAsia="Cambria" w:hAnsi="Times New Roman" w:cs="Times New Roman"/>
                <w:b/>
                <w:sz w:val="20"/>
                <w:szCs w:val="20"/>
              </w:rPr>
            </w:pPr>
            <w:r w:rsidRPr="00596F41">
              <w:rPr>
                <w:rFonts w:ascii="Times New Roman" w:eastAsia="Cambria" w:hAnsi="Times New Roman" w:cs="Times New Roman"/>
                <w:b/>
                <w:sz w:val="20"/>
                <w:szCs w:val="20"/>
              </w:rPr>
              <w:t xml:space="preserve">Aktywności wobec sprawców </w:t>
            </w:r>
            <w:proofErr w:type="gramStart"/>
            <w:r w:rsidRPr="00596F41">
              <w:rPr>
                <w:rFonts w:ascii="Times New Roman" w:eastAsia="Cambria" w:hAnsi="Times New Roman" w:cs="Times New Roman"/>
                <w:b/>
                <w:sz w:val="20"/>
                <w:szCs w:val="20"/>
              </w:rPr>
              <w:t>zdarzenia   ze</w:t>
            </w:r>
            <w:proofErr w:type="gramEnd"/>
            <w:r w:rsidRPr="00596F41">
              <w:rPr>
                <w:rFonts w:ascii="Times New Roman" w:eastAsia="Cambria" w:hAnsi="Times New Roman" w:cs="Times New Roman"/>
                <w:b/>
                <w:sz w:val="20"/>
                <w:szCs w:val="20"/>
              </w:rPr>
              <w:t xml:space="preserve"> szkoły/ spoza szkoły  </w:t>
            </w:r>
          </w:p>
          <w:p w:rsidR="00B97A0A" w:rsidRPr="003E41D2" w:rsidRDefault="00B97A0A" w:rsidP="00B97A0A">
            <w:pPr>
              <w:spacing w:line="360" w:lineRule="auto"/>
              <w:jc w:val="both"/>
              <w:rPr>
                <w:rFonts w:ascii="Times New Roman" w:eastAsia="Cambria" w:hAnsi="Times New Roman" w:cs="Times New Roman"/>
                <w:sz w:val="20"/>
                <w:szCs w:val="20"/>
              </w:rPr>
            </w:pPr>
          </w:p>
          <w:p w:rsidR="00B97A0A" w:rsidRPr="003E41D2" w:rsidRDefault="00B97A0A" w:rsidP="00B97A0A">
            <w:pPr>
              <w:spacing w:line="360" w:lineRule="auto"/>
              <w:jc w:val="both"/>
              <w:rPr>
                <w:rFonts w:ascii="Times New Roman" w:eastAsia="Cambria" w:hAnsi="Times New Roman" w:cs="Times New Roman"/>
                <w:sz w:val="20"/>
                <w:szCs w:val="20"/>
              </w:rPr>
            </w:pPr>
          </w:p>
        </w:tc>
        <w:tc>
          <w:tcPr>
            <w:tcW w:w="7403" w:type="dxa"/>
          </w:tcPr>
          <w:p w:rsidR="00B97A0A"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Zidentyfikowani małoletni sprawcy </w:t>
            </w:r>
            <w:proofErr w:type="spellStart"/>
            <w:r w:rsidRPr="003E41D2">
              <w:rPr>
                <w:rFonts w:ascii="Times New Roman" w:eastAsia="Cambria" w:hAnsi="Times New Roman" w:cs="Times New Roman"/>
                <w:sz w:val="20"/>
                <w:szCs w:val="20"/>
              </w:rPr>
              <w:t>sekstingu</w:t>
            </w:r>
            <w:proofErr w:type="spellEnd"/>
            <w:r w:rsidRPr="003E41D2">
              <w:rPr>
                <w:rFonts w:ascii="Times New Roman" w:eastAsia="Cambria" w:hAnsi="Times New Roman" w:cs="Times New Roman"/>
                <w:sz w:val="20"/>
                <w:szCs w:val="20"/>
              </w:rPr>
              <w:t xml:space="preserve"> winni zostać wezwani do dyrekcji szkoły, gdzie zostaną im przedstawione dowody ich aktywności. Niezależnie od zakresu negatywnych zachowań i działań wszyscy sprawcy powinni otrzymać wsparcie pedagogiczne i psychologiczne. Konieczne są także rozmowy ze sprawcami w obecności ich rodziców zaproszonych do szkoły.  </w:t>
            </w:r>
          </w:p>
          <w:p w:rsidR="00B97A0A" w:rsidRDefault="00B97A0A" w:rsidP="00B97A0A">
            <w:pPr>
              <w:spacing w:line="360" w:lineRule="auto"/>
              <w:jc w:val="both"/>
              <w:rPr>
                <w:rFonts w:ascii="Times New Roman" w:eastAsia="Cambria" w:hAnsi="Times New Roman" w:cs="Times New Roman"/>
                <w:sz w:val="20"/>
                <w:szCs w:val="20"/>
              </w:rPr>
            </w:pPr>
            <w:r w:rsidRPr="002F0CBD">
              <w:rPr>
                <w:rFonts w:ascii="Times New Roman" w:eastAsia="Cambria" w:hAnsi="Times New Roman" w:cs="Times New Roman"/>
                <w:b/>
                <w:sz w:val="20"/>
                <w:szCs w:val="20"/>
              </w:rPr>
              <w:t>Rodzaj 1</w:t>
            </w:r>
            <w:r w:rsidRPr="003E41D2">
              <w:rPr>
                <w:rFonts w:ascii="Times New Roman" w:eastAsia="Cambria" w:hAnsi="Times New Roman" w:cs="Times New Roman"/>
                <w:sz w:val="20"/>
                <w:szCs w:val="20"/>
              </w:rPr>
              <w:t>. Dalsze działania poza zapewnieniem wsparcia i opieki psychologiczno</w:t>
            </w:r>
            <w:r>
              <w:rPr>
                <w:rFonts w:ascii="Times New Roman" w:eastAsia="Cambria" w:hAnsi="Times New Roman" w:cs="Times New Roman"/>
                <w:sz w:val="20"/>
                <w:szCs w:val="20"/>
              </w:rPr>
              <w:t>-</w:t>
            </w:r>
            <w:r w:rsidRPr="003E41D2">
              <w:rPr>
                <w:rFonts w:ascii="Times New Roman" w:eastAsia="Cambria" w:hAnsi="Times New Roman" w:cs="Times New Roman"/>
                <w:sz w:val="20"/>
                <w:szCs w:val="20"/>
              </w:rPr>
              <w:t xml:space="preserve">pedagogicznej nie są konieczne, jednak istotne jest pouczenie sprawców </w:t>
            </w:r>
            <w:proofErr w:type="gramStart"/>
            <w:r w:rsidRPr="003E41D2">
              <w:rPr>
                <w:rFonts w:ascii="Times New Roman" w:eastAsia="Cambria" w:hAnsi="Times New Roman" w:cs="Times New Roman"/>
                <w:sz w:val="20"/>
                <w:szCs w:val="20"/>
              </w:rPr>
              <w:t xml:space="preserve">zdarzenia, </w:t>
            </w:r>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że</w:t>
            </w:r>
            <w:proofErr w:type="gramEnd"/>
            <w:r w:rsidRPr="003E41D2">
              <w:rPr>
                <w:rFonts w:ascii="Times New Roman" w:eastAsia="Cambria" w:hAnsi="Times New Roman" w:cs="Times New Roman"/>
                <w:sz w:val="20"/>
                <w:szCs w:val="20"/>
              </w:rPr>
              <w:t xml:space="preserve"> dalsze rozpowszechnianie materiałów może być nielegalne i będzie miało ostrzejsze konsekwencje, w tym prawne. </w:t>
            </w:r>
          </w:p>
          <w:p w:rsidR="00B97A0A" w:rsidRDefault="00B97A0A" w:rsidP="00B97A0A">
            <w:pPr>
              <w:spacing w:line="360" w:lineRule="auto"/>
              <w:jc w:val="both"/>
              <w:rPr>
                <w:rFonts w:ascii="Times New Roman" w:eastAsia="Cambria" w:hAnsi="Times New Roman" w:cs="Times New Roman"/>
                <w:sz w:val="20"/>
                <w:szCs w:val="20"/>
              </w:rPr>
            </w:pPr>
            <w:r w:rsidRPr="002F0CBD">
              <w:rPr>
                <w:rFonts w:ascii="Times New Roman" w:eastAsia="Cambria" w:hAnsi="Times New Roman" w:cs="Times New Roman"/>
                <w:b/>
                <w:sz w:val="20"/>
                <w:szCs w:val="20"/>
              </w:rPr>
              <w:t>Rodzaj 2.</w:t>
            </w:r>
            <w:r w:rsidRPr="003E41D2">
              <w:rPr>
                <w:rFonts w:ascii="Times New Roman" w:eastAsia="Cambria" w:hAnsi="Times New Roman" w:cs="Times New Roman"/>
                <w:sz w:val="20"/>
                <w:szCs w:val="20"/>
              </w:rPr>
              <w:t xml:space="preserve"> Niektóre z tego typu materiałów mogą zostać uznane za </w:t>
            </w:r>
            <w:proofErr w:type="gramStart"/>
            <w:r w:rsidRPr="003E41D2">
              <w:rPr>
                <w:rFonts w:ascii="Times New Roman" w:eastAsia="Cambria" w:hAnsi="Times New Roman" w:cs="Times New Roman"/>
                <w:sz w:val="20"/>
                <w:szCs w:val="20"/>
              </w:rPr>
              <w:t xml:space="preserve">pornograficzne, </w:t>
            </w:r>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lastRenderedPageBreak/>
              <w:t>w</w:t>
            </w:r>
            <w:proofErr w:type="gramEnd"/>
            <w:r w:rsidRPr="003E41D2">
              <w:rPr>
                <w:rFonts w:ascii="Times New Roman" w:eastAsia="Cambria" w:hAnsi="Times New Roman" w:cs="Times New Roman"/>
                <w:sz w:val="20"/>
                <w:szCs w:val="20"/>
              </w:rPr>
              <w:t xml:space="preserve"> takim wypadku na dyrektorze placówki ciąży obowiązek zgłoszenia incydentu </w:t>
            </w:r>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 xml:space="preserve">na Policję. Rozpowszechnianie materiałów pornograficznych z udziałem nieletnich jest przestępstwem ściganym z urzędu (par. 2020 Kodeksu Karnego), dlatego też dyrektor placówki jest zobowiązany do zgłoszenia incydentu na Policję i/lub do sądu rodzinnego. Wszelkie działania wobec sprawców incydentu powinny być </w:t>
            </w:r>
            <w:proofErr w:type="gramStart"/>
            <w:r w:rsidRPr="003E41D2">
              <w:rPr>
                <w:rFonts w:ascii="Times New Roman" w:eastAsia="Cambria" w:hAnsi="Times New Roman" w:cs="Times New Roman"/>
                <w:sz w:val="20"/>
                <w:szCs w:val="20"/>
              </w:rPr>
              <w:t xml:space="preserve">podejmowane </w:t>
            </w:r>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w</w:t>
            </w:r>
            <w:proofErr w:type="gramEnd"/>
            <w:r w:rsidRPr="003E41D2">
              <w:rPr>
                <w:rFonts w:ascii="Times New Roman" w:eastAsia="Cambria" w:hAnsi="Times New Roman" w:cs="Times New Roman"/>
                <w:sz w:val="20"/>
                <w:szCs w:val="20"/>
              </w:rPr>
              <w:t xml:space="preserve"> porozumieniu z ich rodzicami lub opiekunami prawnymi. </w:t>
            </w:r>
          </w:p>
          <w:p w:rsidR="00B97A0A" w:rsidRPr="003E41D2" w:rsidRDefault="00B97A0A" w:rsidP="00B97A0A">
            <w:pPr>
              <w:spacing w:line="360" w:lineRule="auto"/>
              <w:jc w:val="both"/>
              <w:rPr>
                <w:rFonts w:ascii="Times New Roman" w:eastAsia="Cambria" w:hAnsi="Times New Roman" w:cs="Times New Roman"/>
                <w:sz w:val="20"/>
                <w:szCs w:val="20"/>
              </w:rPr>
            </w:pPr>
            <w:r w:rsidRPr="002F0CBD">
              <w:rPr>
                <w:rFonts w:ascii="Times New Roman" w:eastAsia="Cambria" w:hAnsi="Times New Roman" w:cs="Times New Roman"/>
                <w:b/>
                <w:sz w:val="20"/>
                <w:szCs w:val="20"/>
              </w:rPr>
              <w:t>Rodzaj 3.</w:t>
            </w:r>
            <w:r w:rsidRPr="003E41D2">
              <w:rPr>
                <w:rFonts w:ascii="Times New Roman" w:eastAsia="Cambria" w:hAnsi="Times New Roman" w:cs="Times New Roman"/>
                <w:sz w:val="20"/>
                <w:szCs w:val="20"/>
              </w:rPr>
              <w:t xml:space="preserve"> Niektóre z tego typu materiałów mogą zostać uznane za pornograficzne – konieczne zgłoszenie takiego przypadku na Policję. W sytuacji zaistnienia znamion </w:t>
            </w:r>
          </w:p>
        </w:tc>
      </w:tr>
    </w:tbl>
    <w:p w:rsidR="00B97A0A" w:rsidRDefault="00B97A0A"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Default="00815287" w:rsidP="00B97A0A">
      <w:pPr>
        <w:spacing w:line="360" w:lineRule="auto"/>
        <w:jc w:val="both"/>
        <w:rPr>
          <w:rFonts w:ascii="Times New Roman" w:eastAsia="Cambria" w:hAnsi="Times New Roman" w:cs="Times New Roman"/>
          <w:sz w:val="20"/>
          <w:szCs w:val="20"/>
        </w:rPr>
      </w:pPr>
    </w:p>
    <w:p w:rsidR="00815287" w:rsidRPr="003E41D2" w:rsidRDefault="00815287" w:rsidP="00B97A0A">
      <w:pPr>
        <w:spacing w:line="360" w:lineRule="auto"/>
        <w:jc w:val="both"/>
        <w:rPr>
          <w:rFonts w:ascii="Times New Roman" w:eastAsia="Cambria" w:hAnsi="Times New Roman" w:cs="Times New Roman"/>
          <w:sz w:val="20"/>
          <w:szCs w:val="20"/>
        </w:rPr>
      </w:pPr>
    </w:p>
    <w:p w:rsidR="00B97A0A" w:rsidRPr="002F0CBD" w:rsidRDefault="00B97A0A" w:rsidP="00B97A0A">
      <w:pPr>
        <w:spacing w:line="360" w:lineRule="auto"/>
        <w:ind w:left="708" w:hanging="708"/>
        <w:jc w:val="both"/>
        <w:rPr>
          <w:rFonts w:ascii="Times New Roman" w:eastAsia="Cambria" w:hAnsi="Times New Roman" w:cs="Times New Roman"/>
          <w:b/>
          <w:sz w:val="20"/>
          <w:szCs w:val="20"/>
        </w:rPr>
      </w:pPr>
      <w:r>
        <w:rPr>
          <w:rFonts w:ascii="Times New Roman" w:eastAsia="Cambria" w:hAnsi="Times New Roman" w:cs="Times New Roman"/>
          <w:b/>
          <w:sz w:val="20"/>
          <w:szCs w:val="20"/>
        </w:rPr>
        <w:lastRenderedPageBreak/>
        <w:t>1</w:t>
      </w:r>
      <w:r w:rsidRPr="002F0CBD">
        <w:rPr>
          <w:rFonts w:ascii="Times New Roman" w:eastAsia="Cambria" w:hAnsi="Times New Roman" w:cs="Times New Roman"/>
          <w:b/>
          <w:sz w:val="20"/>
          <w:szCs w:val="20"/>
        </w:rPr>
        <w:t>.7</w:t>
      </w:r>
      <w:r>
        <w:rPr>
          <w:rFonts w:ascii="Times New Roman" w:eastAsia="Cambria" w:hAnsi="Times New Roman" w:cs="Times New Roman"/>
          <w:b/>
          <w:sz w:val="20"/>
          <w:szCs w:val="20"/>
        </w:rPr>
        <w:tab/>
      </w:r>
      <w:r w:rsidRPr="002F0CBD">
        <w:rPr>
          <w:rFonts w:ascii="Times New Roman" w:eastAsia="Cambria" w:hAnsi="Times New Roman" w:cs="Times New Roman"/>
          <w:b/>
          <w:sz w:val="20"/>
          <w:szCs w:val="20"/>
        </w:rPr>
        <w:t xml:space="preserve"> BEZKRYTYCZNA WIARA W TREŚCI ZAMIESZCZONE W INTERNECIE, NIEUMIEJĘTNOŚĆ ODRÓŻNIENIA TREŚCI PRAWDZIWYCH OD NIEPRAWDZIWYCH, SZKODLIWOŚĆ REKLAM </w:t>
      </w:r>
    </w:p>
    <w:tbl>
      <w:tblPr>
        <w:tblStyle w:val="Tabela-Siatka"/>
        <w:tblW w:w="0" w:type="auto"/>
        <w:tblLook w:val="04A0" w:firstRow="1" w:lastRow="0" w:firstColumn="1" w:lastColumn="0" w:noHBand="0" w:noVBand="1"/>
      </w:tblPr>
      <w:tblGrid>
        <w:gridCol w:w="1809"/>
        <w:gridCol w:w="7403"/>
      </w:tblGrid>
      <w:tr w:rsidR="00B97A0A" w:rsidRPr="003E41D2" w:rsidTr="00B97A0A">
        <w:tc>
          <w:tcPr>
            <w:tcW w:w="1809" w:type="dxa"/>
          </w:tcPr>
          <w:p w:rsidR="00B97A0A" w:rsidRPr="003E41D2" w:rsidRDefault="00B97A0A" w:rsidP="00B97A0A">
            <w:pPr>
              <w:spacing w:line="360" w:lineRule="auto"/>
              <w:jc w:val="both"/>
              <w:rPr>
                <w:rFonts w:ascii="Times New Roman" w:eastAsia="Cambria" w:hAnsi="Times New Roman" w:cs="Times New Roman"/>
                <w:b/>
                <w:sz w:val="20"/>
                <w:szCs w:val="20"/>
              </w:rPr>
            </w:pPr>
            <w:r>
              <w:rPr>
                <w:rFonts w:ascii="Times New Roman" w:eastAsia="Cambria" w:hAnsi="Times New Roman" w:cs="Times New Roman"/>
                <w:b/>
                <w:sz w:val="20"/>
                <w:szCs w:val="20"/>
              </w:rPr>
              <w:t>1</w:t>
            </w:r>
            <w:r w:rsidRPr="003E41D2">
              <w:rPr>
                <w:rFonts w:ascii="Times New Roman" w:eastAsia="Cambria" w:hAnsi="Times New Roman" w:cs="Times New Roman"/>
                <w:b/>
                <w:sz w:val="20"/>
                <w:szCs w:val="20"/>
              </w:rPr>
              <w:t>.7</w:t>
            </w:r>
          </w:p>
        </w:tc>
        <w:tc>
          <w:tcPr>
            <w:tcW w:w="7403" w:type="dxa"/>
          </w:tcPr>
          <w:p w:rsidR="00B97A0A" w:rsidRPr="003E41D2" w:rsidRDefault="00B97A0A" w:rsidP="00B97A0A">
            <w:p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 xml:space="preserve">Bezkrytyczna wiara w treści zamieszczone w Internecie, nieumiejętność odróżnienia treści prawdziwych od nieprawdziwych, szkodliwość reklam – procedury reagowania  </w:t>
            </w:r>
          </w:p>
        </w:tc>
      </w:tr>
      <w:tr w:rsidR="00B97A0A" w:rsidRPr="003E41D2" w:rsidTr="00B97A0A">
        <w:tc>
          <w:tcPr>
            <w:tcW w:w="1809" w:type="dxa"/>
          </w:tcPr>
          <w:p w:rsidR="00B97A0A" w:rsidRPr="002F0CBD" w:rsidRDefault="00B97A0A" w:rsidP="00B97A0A">
            <w:pPr>
              <w:spacing w:line="360" w:lineRule="auto"/>
              <w:jc w:val="both"/>
              <w:rPr>
                <w:rFonts w:ascii="Times New Roman" w:eastAsia="Cambria" w:hAnsi="Times New Roman" w:cs="Times New Roman"/>
                <w:b/>
                <w:sz w:val="20"/>
                <w:szCs w:val="20"/>
              </w:rPr>
            </w:pPr>
            <w:r w:rsidRPr="002F0CBD">
              <w:rPr>
                <w:rFonts w:ascii="Times New Roman" w:eastAsia="Cambria" w:hAnsi="Times New Roman" w:cs="Times New Roman"/>
                <w:b/>
                <w:sz w:val="20"/>
                <w:szCs w:val="20"/>
              </w:rPr>
              <w:t xml:space="preserve">Podstawy prawne uruchomienia procedury  </w:t>
            </w: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Ustawa z 11 stycznia 2017r. – prawo oświatowe  </w:t>
            </w:r>
          </w:p>
          <w:p w:rsidR="00B97A0A" w:rsidRPr="003E41D2" w:rsidRDefault="00B97A0A" w:rsidP="00B97A0A">
            <w:pPr>
              <w:spacing w:line="360" w:lineRule="auto"/>
              <w:jc w:val="both"/>
              <w:rPr>
                <w:rFonts w:ascii="Times New Roman" w:eastAsia="Cambria" w:hAnsi="Times New Roman" w:cs="Times New Roman"/>
                <w:sz w:val="20"/>
                <w:szCs w:val="20"/>
              </w:rPr>
            </w:pPr>
          </w:p>
        </w:tc>
      </w:tr>
      <w:tr w:rsidR="00B97A0A" w:rsidRPr="003E41D2" w:rsidTr="00B97A0A">
        <w:tc>
          <w:tcPr>
            <w:tcW w:w="1809" w:type="dxa"/>
          </w:tcPr>
          <w:p w:rsidR="00B97A0A" w:rsidRPr="002F0CBD" w:rsidRDefault="00B97A0A" w:rsidP="00B97A0A">
            <w:pPr>
              <w:spacing w:line="360" w:lineRule="auto"/>
              <w:jc w:val="both"/>
              <w:rPr>
                <w:rFonts w:ascii="Times New Roman" w:eastAsia="Cambria" w:hAnsi="Times New Roman" w:cs="Times New Roman"/>
                <w:b/>
                <w:sz w:val="20"/>
                <w:szCs w:val="20"/>
              </w:rPr>
            </w:pPr>
            <w:r w:rsidRPr="002F0CBD">
              <w:rPr>
                <w:rFonts w:ascii="Times New Roman" w:eastAsia="Cambria" w:hAnsi="Times New Roman" w:cs="Times New Roman"/>
                <w:b/>
                <w:sz w:val="20"/>
                <w:szCs w:val="20"/>
              </w:rPr>
              <w:t xml:space="preserve">Rodzaj zagrożenia objętego procedurą (opis)  </w:t>
            </w:r>
          </w:p>
          <w:p w:rsidR="00B97A0A" w:rsidRPr="002F0CBD" w:rsidRDefault="00B97A0A" w:rsidP="00B97A0A">
            <w:pPr>
              <w:spacing w:line="360" w:lineRule="auto"/>
              <w:jc w:val="both"/>
              <w:rPr>
                <w:rFonts w:ascii="Times New Roman" w:eastAsia="Cambria" w:hAnsi="Times New Roman" w:cs="Times New Roman"/>
                <w:b/>
                <w:sz w:val="20"/>
                <w:szCs w:val="20"/>
              </w:rPr>
            </w:pP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Brak umiejętności odróżniania informacji prawdziwych od nieprawdziwych publikowanych w Internecie, bezkrytyczne uznawanie za prawdę tez </w:t>
            </w:r>
            <w:proofErr w:type="gramStart"/>
            <w:r w:rsidRPr="003E41D2">
              <w:rPr>
                <w:rFonts w:ascii="Times New Roman" w:eastAsia="Cambria" w:hAnsi="Times New Roman" w:cs="Times New Roman"/>
                <w:sz w:val="20"/>
                <w:szCs w:val="20"/>
              </w:rPr>
              <w:t xml:space="preserve">publikowanych </w:t>
            </w:r>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w</w:t>
            </w:r>
            <w:proofErr w:type="gramEnd"/>
            <w:r w:rsidRPr="003E41D2">
              <w:rPr>
                <w:rFonts w:ascii="Times New Roman" w:eastAsia="Cambria" w:hAnsi="Times New Roman" w:cs="Times New Roman"/>
                <w:sz w:val="20"/>
                <w:szCs w:val="20"/>
              </w:rPr>
              <w:t xml:space="preserve"> forach internetowych, kierowanie się informacjami  zawartymi w reklamach. Taka postawa dzieci prowadzić może do zagrożeń życia i zdrowia (np. stosowania wyniszczającej diety, samookaleczeń), skutkować rozczarowaniami i porażkami życiowymi (w efekcie korzystania z fałszywych informacji), utrudniać lub uniemożliwiać osiąganie dobrych wyników w edukacji (korzystanie z upraszczających i zawężających temat „ściąg” i „bryków”), a także utrwalenia się u ucznia ambiwalentnych postaw moralnych. </w:t>
            </w:r>
          </w:p>
        </w:tc>
      </w:tr>
      <w:tr w:rsidR="00B97A0A" w:rsidRPr="003E41D2" w:rsidTr="00B97A0A">
        <w:tc>
          <w:tcPr>
            <w:tcW w:w="9212" w:type="dxa"/>
            <w:gridSpan w:val="2"/>
          </w:tcPr>
          <w:p w:rsidR="00B97A0A" w:rsidRPr="007944D2" w:rsidRDefault="00B97A0A" w:rsidP="00B97A0A">
            <w:pPr>
              <w:spacing w:line="360" w:lineRule="auto"/>
              <w:jc w:val="center"/>
              <w:rPr>
                <w:rFonts w:ascii="Times New Roman" w:eastAsia="Cambria" w:hAnsi="Times New Roman" w:cs="Times New Roman"/>
                <w:b/>
                <w:sz w:val="20"/>
                <w:szCs w:val="20"/>
              </w:rPr>
            </w:pPr>
            <w:r w:rsidRPr="002F0CBD">
              <w:rPr>
                <w:rFonts w:ascii="Times New Roman" w:eastAsia="Cambria" w:hAnsi="Times New Roman" w:cs="Times New Roman"/>
                <w:b/>
                <w:sz w:val="20"/>
                <w:szCs w:val="20"/>
              </w:rPr>
              <w:t>SPOSÓB POSTĘPOWANIA W PRZYPADKU WYSTĄPIENIA ZAGROŻENIA</w:t>
            </w:r>
          </w:p>
        </w:tc>
      </w:tr>
      <w:tr w:rsidR="00B97A0A" w:rsidRPr="003E41D2" w:rsidTr="00B97A0A">
        <w:tc>
          <w:tcPr>
            <w:tcW w:w="1809" w:type="dxa"/>
          </w:tcPr>
          <w:p w:rsidR="00B97A0A" w:rsidRPr="002F0CBD" w:rsidRDefault="00B97A0A" w:rsidP="00B97A0A">
            <w:pPr>
              <w:spacing w:line="360" w:lineRule="auto"/>
              <w:rPr>
                <w:rFonts w:ascii="Times New Roman" w:eastAsia="Cambria" w:hAnsi="Times New Roman" w:cs="Times New Roman"/>
                <w:b/>
                <w:sz w:val="20"/>
                <w:szCs w:val="20"/>
              </w:rPr>
            </w:pPr>
            <w:r w:rsidRPr="002F0CBD">
              <w:rPr>
                <w:rFonts w:ascii="Times New Roman" w:eastAsia="Cambria" w:hAnsi="Times New Roman" w:cs="Times New Roman"/>
                <w:b/>
                <w:sz w:val="20"/>
                <w:szCs w:val="20"/>
              </w:rPr>
              <w:t xml:space="preserve">Przyjęcie </w:t>
            </w:r>
            <w:proofErr w:type="gramStart"/>
            <w:r w:rsidRPr="002F0CBD">
              <w:rPr>
                <w:rFonts w:ascii="Times New Roman" w:eastAsia="Cambria" w:hAnsi="Times New Roman" w:cs="Times New Roman"/>
                <w:b/>
                <w:sz w:val="20"/>
                <w:szCs w:val="20"/>
              </w:rPr>
              <w:t xml:space="preserve">zgłoszenia             </w:t>
            </w:r>
            <w:r>
              <w:rPr>
                <w:rFonts w:ascii="Times New Roman" w:eastAsia="Cambria" w:hAnsi="Times New Roman" w:cs="Times New Roman"/>
                <w:b/>
                <w:sz w:val="20"/>
                <w:szCs w:val="20"/>
              </w:rPr>
              <w:t xml:space="preserve"> </w:t>
            </w:r>
            <w:r w:rsidRPr="002F0CBD">
              <w:rPr>
                <w:rFonts w:ascii="Times New Roman" w:eastAsia="Cambria" w:hAnsi="Times New Roman" w:cs="Times New Roman"/>
                <w:b/>
                <w:sz w:val="20"/>
                <w:szCs w:val="20"/>
              </w:rPr>
              <w:t>i</w:t>
            </w:r>
            <w:proofErr w:type="gramEnd"/>
            <w:r w:rsidRPr="002F0CBD">
              <w:rPr>
                <w:rFonts w:ascii="Times New Roman" w:eastAsia="Cambria" w:hAnsi="Times New Roman" w:cs="Times New Roman"/>
                <w:b/>
                <w:sz w:val="20"/>
                <w:szCs w:val="20"/>
              </w:rPr>
              <w:t xml:space="preserve"> ustalenie okoliczności </w:t>
            </w:r>
          </w:p>
          <w:p w:rsidR="00B97A0A" w:rsidRPr="003E41D2" w:rsidRDefault="00B97A0A" w:rsidP="00B97A0A">
            <w:pPr>
              <w:spacing w:line="360" w:lineRule="auto"/>
              <w:jc w:val="both"/>
              <w:rPr>
                <w:rFonts w:ascii="Times New Roman" w:eastAsia="Cambria" w:hAnsi="Times New Roman" w:cs="Times New Roman"/>
                <w:sz w:val="20"/>
                <w:szCs w:val="20"/>
              </w:rPr>
            </w:pP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Uczniowie nie umiejący odróżniać prawdy od fałszu informacji </w:t>
            </w:r>
            <w:proofErr w:type="gramStart"/>
            <w:r w:rsidRPr="003E41D2">
              <w:rPr>
                <w:rFonts w:ascii="Times New Roman" w:eastAsia="Cambria" w:hAnsi="Times New Roman" w:cs="Times New Roman"/>
                <w:sz w:val="20"/>
                <w:szCs w:val="20"/>
              </w:rPr>
              <w:t xml:space="preserve">publikowanych </w:t>
            </w:r>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w</w:t>
            </w:r>
            <w:proofErr w:type="gramEnd"/>
            <w:r w:rsidRPr="003E41D2">
              <w:rPr>
                <w:rFonts w:ascii="Times New Roman" w:eastAsia="Cambria" w:hAnsi="Times New Roman" w:cs="Times New Roman"/>
                <w:sz w:val="20"/>
                <w:szCs w:val="20"/>
              </w:rPr>
              <w:t xml:space="preserve"> Internecie winni być identyfikowani przez nauczycieli i wychowawców w trakcie lekcji wszystkich przedmiotów. Często taka postawa ujawnia się podczas przygotowania prac domowych i jest stosunkowo łatwa do zidentyfikowania przez oceniającego ją nauczyciela</w:t>
            </w:r>
          </w:p>
        </w:tc>
      </w:tr>
      <w:tr w:rsidR="00B97A0A" w:rsidRPr="003E41D2" w:rsidTr="00B97A0A">
        <w:tc>
          <w:tcPr>
            <w:tcW w:w="1809" w:type="dxa"/>
          </w:tcPr>
          <w:p w:rsidR="00B97A0A" w:rsidRPr="002F0CBD" w:rsidRDefault="00B97A0A" w:rsidP="00B97A0A">
            <w:pPr>
              <w:spacing w:line="360" w:lineRule="auto"/>
              <w:rPr>
                <w:rFonts w:ascii="Times New Roman" w:eastAsia="Cambria" w:hAnsi="Times New Roman" w:cs="Times New Roman"/>
                <w:b/>
                <w:sz w:val="20"/>
                <w:szCs w:val="20"/>
              </w:rPr>
            </w:pPr>
            <w:r w:rsidRPr="002F0CBD">
              <w:rPr>
                <w:rFonts w:ascii="Times New Roman" w:eastAsia="Cambria" w:hAnsi="Times New Roman" w:cs="Times New Roman"/>
                <w:b/>
                <w:sz w:val="20"/>
                <w:szCs w:val="20"/>
              </w:rPr>
              <w:t>Opis okoliczności, analiza, zabezpieczenie dowodów</w:t>
            </w: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Opis okoliczności, analiza, zabezpieczenie dowodów </w:t>
            </w:r>
          </w:p>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Posługiwanie się nieprawdziwymi informacjami zaczerpniętymi z Internetu w procesie dydaktycznym – podczas lekcji lub w zadaniach domowych, każdorazowo winno być zauważone przez nauczyciela, przeanalizowane i sprostowane. Przypadki spektakularne powinny być archiwizowane przez nauczycieli i wykorzystywane podczas </w:t>
            </w:r>
            <w:proofErr w:type="gramStart"/>
            <w:r w:rsidRPr="003E41D2">
              <w:rPr>
                <w:rFonts w:ascii="Times New Roman" w:eastAsia="Cambria" w:hAnsi="Times New Roman" w:cs="Times New Roman"/>
                <w:sz w:val="20"/>
                <w:szCs w:val="20"/>
              </w:rPr>
              <w:t xml:space="preserve">zajęć </w:t>
            </w:r>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z</w:t>
            </w:r>
            <w:proofErr w:type="gramEnd"/>
            <w:r w:rsidRPr="003E41D2">
              <w:rPr>
                <w:rFonts w:ascii="Times New Roman" w:eastAsia="Cambria" w:hAnsi="Times New Roman" w:cs="Times New Roman"/>
                <w:sz w:val="20"/>
                <w:szCs w:val="20"/>
              </w:rPr>
              <w:t xml:space="preserve"> edukacji medialnej (informacyjnej).  </w:t>
            </w:r>
          </w:p>
        </w:tc>
      </w:tr>
      <w:tr w:rsidR="00B97A0A" w:rsidRPr="003E41D2" w:rsidTr="00B97A0A">
        <w:tc>
          <w:tcPr>
            <w:tcW w:w="1809" w:type="dxa"/>
          </w:tcPr>
          <w:p w:rsidR="00B97A0A" w:rsidRPr="002F0CBD" w:rsidRDefault="00B97A0A" w:rsidP="00B97A0A">
            <w:pPr>
              <w:spacing w:line="360" w:lineRule="auto"/>
              <w:rPr>
                <w:rFonts w:ascii="Times New Roman" w:eastAsia="Cambria" w:hAnsi="Times New Roman" w:cs="Times New Roman"/>
                <w:b/>
                <w:sz w:val="20"/>
                <w:szCs w:val="20"/>
              </w:rPr>
            </w:pPr>
            <w:r w:rsidRPr="002F0CBD">
              <w:rPr>
                <w:rFonts w:ascii="Times New Roman" w:eastAsia="Cambria" w:hAnsi="Times New Roman" w:cs="Times New Roman"/>
                <w:b/>
                <w:sz w:val="20"/>
                <w:szCs w:val="20"/>
              </w:rPr>
              <w:t xml:space="preserve">Aktywności wobec sprawców zdarzenia ze </w:t>
            </w:r>
            <w:proofErr w:type="gramStart"/>
            <w:r w:rsidRPr="002F0CBD">
              <w:rPr>
                <w:rFonts w:ascii="Times New Roman" w:eastAsia="Cambria" w:hAnsi="Times New Roman" w:cs="Times New Roman"/>
                <w:b/>
                <w:sz w:val="20"/>
                <w:szCs w:val="20"/>
              </w:rPr>
              <w:t>szkoły/  spoza</w:t>
            </w:r>
            <w:proofErr w:type="gramEnd"/>
            <w:r w:rsidRPr="002F0CBD">
              <w:rPr>
                <w:rFonts w:ascii="Times New Roman" w:eastAsia="Cambria" w:hAnsi="Times New Roman" w:cs="Times New Roman"/>
                <w:b/>
                <w:sz w:val="20"/>
                <w:szCs w:val="20"/>
              </w:rPr>
              <w:t xml:space="preserve"> szkoły</w:t>
            </w: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Wystarczającą reakcją jest opublikowanie sprostowania nieprawdziwych informacji i - w miarę możliwości – rozpowszechnienie ich w Internecie, w portalach o zbliżonej tematyce</w:t>
            </w:r>
          </w:p>
        </w:tc>
      </w:tr>
      <w:tr w:rsidR="00B97A0A" w:rsidRPr="003E41D2" w:rsidTr="00B97A0A">
        <w:tc>
          <w:tcPr>
            <w:tcW w:w="1809" w:type="dxa"/>
          </w:tcPr>
          <w:p w:rsidR="00B97A0A" w:rsidRPr="002F0CBD" w:rsidRDefault="00B97A0A" w:rsidP="00B97A0A">
            <w:pPr>
              <w:spacing w:line="360" w:lineRule="auto"/>
              <w:jc w:val="both"/>
              <w:rPr>
                <w:rFonts w:ascii="Times New Roman" w:eastAsia="Cambria" w:hAnsi="Times New Roman" w:cs="Times New Roman"/>
                <w:b/>
                <w:sz w:val="20"/>
                <w:szCs w:val="20"/>
              </w:rPr>
            </w:pPr>
            <w:r w:rsidRPr="002F0CBD">
              <w:rPr>
                <w:rFonts w:ascii="Times New Roman" w:eastAsia="Cambria" w:hAnsi="Times New Roman" w:cs="Times New Roman"/>
                <w:b/>
                <w:sz w:val="20"/>
                <w:szCs w:val="20"/>
              </w:rPr>
              <w:t xml:space="preserve">Aktywności wobec ofiar zdarzenia </w:t>
            </w:r>
          </w:p>
          <w:p w:rsidR="00B97A0A" w:rsidRPr="003E41D2" w:rsidRDefault="00B97A0A" w:rsidP="00B97A0A">
            <w:pPr>
              <w:spacing w:line="360" w:lineRule="auto"/>
              <w:jc w:val="both"/>
              <w:rPr>
                <w:rFonts w:ascii="Times New Roman" w:eastAsia="Cambria" w:hAnsi="Times New Roman" w:cs="Times New Roman"/>
                <w:sz w:val="20"/>
                <w:szCs w:val="20"/>
              </w:rPr>
            </w:pPr>
          </w:p>
          <w:p w:rsidR="00B97A0A" w:rsidRPr="003E41D2" w:rsidRDefault="00B97A0A" w:rsidP="00B97A0A">
            <w:pPr>
              <w:spacing w:line="360" w:lineRule="auto"/>
              <w:jc w:val="both"/>
              <w:rPr>
                <w:rFonts w:ascii="Times New Roman" w:eastAsia="Cambria" w:hAnsi="Times New Roman" w:cs="Times New Roman"/>
                <w:sz w:val="20"/>
                <w:szCs w:val="20"/>
              </w:rPr>
            </w:pP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Szkoła powinna prowadzić działania profilaktyczne - edukację medialną (informacyjną), zarówno w formie zajęć pozalekcyjnych, jak i w trakcie lekcji przedmiotów nieinformatycznych (np. historii, języka polskiego, wychowania w rodzinie) przez wszystkie lata nauki ucznia w szkole. Zajęcia w szkole mogą mieć charakter kilkuminutowych elementów edukacji medialnej wplecionej w lekcje o innej tematyce i/lub lekcji ukierunkowanych na zdobywanie przez dzieci i młodzież kompetencji medialnych. </w:t>
            </w:r>
          </w:p>
        </w:tc>
      </w:tr>
    </w:tbl>
    <w:p w:rsidR="00B97A0A" w:rsidRPr="003E41D2" w:rsidRDefault="00B97A0A" w:rsidP="00B97A0A">
      <w:pPr>
        <w:spacing w:line="360" w:lineRule="auto"/>
        <w:jc w:val="both"/>
        <w:rPr>
          <w:rFonts w:ascii="Times New Roman" w:eastAsia="Cambria" w:hAnsi="Times New Roman" w:cs="Times New Roman"/>
          <w:b/>
          <w:sz w:val="20"/>
          <w:szCs w:val="20"/>
        </w:rPr>
      </w:pPr>
      <w:r>
        <w:rPr>
          <w:rFonts w:ascii="Times New Roman" w:eastAsia="Cambria" w:hAnsi="Times New Roman" w:cs="Times New Roman"/>
          <w:b/>
          <w:sz w:val="20"/>
          <w:szCs w:val="20"/>
        </w:rPr>
        <w:lastRenderedPageBreak/>
        <w:t>1</w:t>
      </w:r>
      <w:r w:rsidRPr="003E41D2">
        <w:rPr>
          <w:rFonts w:ascii="Times New Roman" w:eastAsia="Cambria" w:hAnsi="Times New Roman" w:cs="Times New Roman"/>
          <w:b/>
          <w:sz w:val="20"/>
          <w:szCs w:val="20"/>
        </w:rPr>
        <w:t>.8</w:t>
      </w:r>
      <w:r>
        <w:rPr>
          <w:rFonts w:ascii="Times New Roman" w:eastAsia="Cambria" w:hAnsi="Times New Roman" w:cs="Times New Roman"/>
          <w:b/>
          <w:sz w:val="20"/>
          <w:szCs w:val="20"/>
        </w:rPr>
        <w:tab/>
      </w:r>
      <w:r w:rsidRPr="003E41D2">
        <w:rPr>
          <w:rFonts w:ascii="Times New Roman" w:eastAsia="Cambria" w:hAnsi="Times New Roman" w:cs="Times New Roman"/>
          <w:b/>
          <w:sz w:val="20"/>
          <w:szCs w:val="20"/>
        </w:rPr>
        <w:t xml:space="preserve"> ŁAMANIE PRAWA AUTORSKIEGO </w:t>
      </w:r>
    </w:p>
    <w:tbl>
      <w:tblPr>
        <w:tblStyle w:val="Tabela-Siatka"/>
        <w:tblW w:w="0" w:type="auto"/>
        <w:tblLook w:val="04A0" w:firstRow="1" w:lastRow="0" w:firstColumn="1" w:lastColumn="0" w:noHBand="0" w:noVBand="1"/>
      </w:tblPr>
      <w:tblGrid>
        <w:gridCol w:w="1809"/>
        <w:gridCol w:w="7403"/>
      </w:tblGrid>
      <w:tr w:rsidR="00B97A0A" w:rsidRPr="003E41D2" w:rsidTr="00B97A0A">
        <w:tc>
          <w:tcPr>
            <w:tcW w:w="1809" w:type="dxa"/>
          </w:tcPr>
          <w:p w:rsidR="00B97A0A" w:rsidRPr="003E41D2" w:rsidRDefault="00B97A0A" w:rsidP="00B97A0A">
            <w:pPr>
              <w:spacing w:line="360" w:lineRule="auto"/>
              <w:jc w:val="both"/>
              <w:rPr>
                <w:rFonts w:ascii="Times New Roman" w:eastAsia="Cambria" w:hAnsi="Times New Roman" w:cs="Times New Roman"/>
                <w:b/>
                <w:sz w:val="20"/>
                <w:szCs w:val="20"/>
              </w:rPr>
            </w:pPr>
            <w:r>
              <w:rPr>
                <w:rFonts w:ascii="Times New Roman" w:eastAsia="Cambria" w:hAnsi="Times New Roman" w:cs="Times New Roman"/>
                <w:b/>
                <w:sz w:val="20"/>
                <w:szCs w:val="20"/>
              </w:rPr>
              <w:t>1</w:t>
            </w:r>
            <w:r w:rsidRPr="003E41D2">
              <w:rPr>
                <w:rFonts w:ascii="Times New Roman" w:eastAsia="Cambria" w:hAnsi="Times New Roman" w:cs="Times New Roman"/>
                <w:b/>
                <w:sz w:val="20"/>
                <w:szCs w:val="20"/>
              </w:rPr>
              <w:t>.8</w:t>
            </w:r>
          </w:p>
        </w:tc>
        <w:tc>
          <w:tcPr>
            <w:tcW w:w="7403" w:type="dxa"/>
          </w:tcPr>
          <w:p w:rsidR="00B97A0A" w:rsidRPr="003E41D2" w:rsidRDefault="00B97A0A" w:rsidP="00B97A0A">
            <w:pPr>
              <w:spacing w:line="360" w:lineRule="auto"/>
              <w:jc w:val="both"/>
              <w:rPr>
                <w:rFonts w:ascii="Times New Roman" w:eastAsia="Cambria" w:hAnsi="Times New Roman" w:cs="Times New Roman"/>
                <w:b/>
                <w:sz w:val="20"/>
                <w:szCs w:val="20"/>
              </w:rPr>
            </w:pPr>
            <w:r w:rsidRPr="003E41D2">
              <w:rPr>
                <w:rFonts w:ascii="Times New Roman" w:eastAsia="Cambria" w:hAnsi="Times New Roman" w:cs="Times New Roman"/>
                <w:b/>
                <w:sz w:val="20"/>
                <w:szCs w:val="20"/>
              </w:rPr>
              <w:t xml:space="preserve">Łamanie prawa autorskiego – procedura reagowania  </w:t>
            </w:r>
          </w:p>
        </w:tc>
      </w:tr>
      <w:tr w:rsidR="00B97A0A" w:rsidRPr="003E41D2" w:rsidTr="00B97A0A">
        <w:tc>
          <w:tcPr>
            <w:tcW w:w="1809" w:type="dxa"/>
          </w:tcPr>
          <w:p w:rsidR="00B97A0A" w:rsidRPr="002F0CBD" w:rsidRDefault="00B97A0A" w:rsidP="00B97A0A">
            <w:pPr>
              <w:spacing w:line="360" w:lineRule="auto"/>
              <w:rPr>
                <w:rFonts w:ascii="Times New Roman" w:eastAsia="Cambria" w:hAnsi="Times New Roman" w:cs="Times New Roman"/>
                <w:b/>
                <w:sz w:val="20"/>
                <w:szCs w:val="20"/>
              </w:rPr>
            </w:pPr>
            <w:r w:rsidRPr="002F0CBD">
              <w:rPr>
                <w:rFonts w:ascii="Times New Roman" w:eastAsia="Cambria" w:hAnsi="Times New Roman" w:cs="Times New Roman"/>
                <w:b/>
                <w:sz w:val="20"/>
                <w:szCs w:val="20"/>
              </w:rPr>
              <w:t xml:space="preserve">Podstawy prawne uruchomienia procedury  </w:t>
            </w: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Kodeks Karny  </w:t>
            </w:r>
          </w:p>
          <w:p w:rsidR="00B97A0A" w:rsidRPr="003E41D2" w:rsidRDefault="00B97A0A" w:rsidP="00B97A0A">
            <w:pPr>
              <w:spacing w:line="360" w:lineRule="auto"/>
              <w:jc w:val="both"/>
              <w:rPr>
                <w:rFonts w:ascii="Times New Roman" w:eastAsia="Cambria" w:hAnsi="Times New Roman" w:cs="Times New Roman"/>
                <w:sz w:val="20"/>
                <w:szCs w:val="20"/>
              </w:rPr>
            </w:pPr>
          </w:p>
        </w:tc>
      </w:tr>
      <w:tr w:rsidR="00B97A0A" w:rsidRPr="003E41D2" w:rsidTr="00B97A0A">
        <w:tc>
          <w:tcPr>
            <w:tcW w:w="1809" w:type="dxa"/>
          </w:tcPr>
          <w:p w:rsidR="00B97A0A" w:rsidRPr="002F0CBD" w:rsidRDefault="00B97A0A" w:rsidP="00B97A0A">
            <w:pPr>
              <w:spacing w:line="360" w:lineRule="auto"/>
              <w:rPr>
                <w:rFonts w:ascii="Times New Roman" w:eastAsia="Cambria" w:hAnsi="Times New Roman" w:cs="Times New Roman"/>
                <w:b/>
                <w:sz w:val="20"/>
                <w:szCs w:val="20"/>
              </w:rPr>
            </w:pPr>
            <w:r w:rsidRPr="002F0CBD">
              <w:rPr>
                <w:rFonts w:ascii="Times New Roman" w:eastAsia="Cambria" w:hAnsi="Times New Roman" w:cs="Times New Roman"/>
                <w:b/>
                <w:sz w:val="20"/>
                <w:szCs w:val="20"/>
              </w:rPr>
              <w:t xml:space="preserve">Rodzaj zagrożenia objętego procedurą (opis)  </w:t>
            </w: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Ryzyko poniesienia odpowiedzialności cywilnej lub karnej z tytułu naruszenia prawa autorskiego albo negatywnych skutków pochopnego spełnienia nieuzasadnionych roszczeń (tzw. copyright </w:t>
            </w:r>
            <w:proofErr w:type="spellStart"/>
            <w:proofErr w:type="gramStart"/>
            <w:r w:rsidRPr="003E41D2">
              <w:rPr>
                <w:rFonts w:ascii="Times New Roman" w:eastAsia="Cambria" w:hAnsi="Times New Roman" w:cs="Times New Roman"/>
                <w:sz w:val="20"/>
                <w:szCs w:val="20"/>
              </w:rPr>
              <w:t>trolling</w:t>
            </w:r>
            <w:proofErr w:type="spellEnd"/>
            <w:r w:rsidRPr="003E41D2">
              <w:rPr>
                <w:rFonts w:ascii="Times New Roman" w:eastAsia="Cambria" w:hAnsi="Times New Roman" w:cs="Times New Roman"/>
                <w:sz w:val="20"/>
                <w:szCs w:val="20"/>
              </w:rPr>
              <w:t xml:space="preserve">) </w:t>
            </w:r>
            <w:r>
              <w:rPr>
                <w:rFonts w:ascii="Times New Roman" w:eastAsia="Cambria" w:hAnsi="Times New Roman" w:cs="Times New Roman"/>
                <w:sz w:val="20"/>
                <w:szCs w:val="20"/>
              </w:rPr>
              <w:t>.</w:t>
            </w:r>
            <w:proofErr w:type="gramEnd"/>
          </w:p>
        </w:tc>
      </w:tr>
      <w:tr w:rsidR="00B97A0A" w:rsidRPr="003E41D2" w:rsidTr="00B97A0A">
        <w:tc>
          <w:tcPr>
            <w:tcW w:w="9212" w:type="dxa"/>
            <w:gridSpan w:val="2"/>
          </w:tcPr>
          <w:p w:rsidR="00B97A0A" w:rsidRPr="002F0CBD" w:rsidRDefault="00B97A0A" w:rsidP="00B97A0A">
            <w:pPr>
              <w:spacing w:line="360" w:lineRule="auto"/>
              <w:jc w:val="center"/>
              <w:rPr>
                <w:rFonts w:ascii="Times New Roman" w:eastAsia="Cambria" w:hAnsi="Times New Roman" w:cs="Times New Roman"/>
                <w:b/>
                <w:sz w:val="20"/>
                <w:szCs w:val="20"/>
              </w:rPr>
            </w:pPr>
            <w:r w:rsidRPr="002F0CBD">
              <w:rPr>
                <w:rFonts w:ascii="Times New Roman" w:eastAsia="Cambria" w:hAnsi="Times New Roman" w:cs="Times New Roman"/>
                <w:b/>
                <w:sz w:val="20"/>
                <w:szCs w:val="20"/>
              </w:rPr>
              <w:t>SPOSÓB POSTĘPOWANIA W PRZYPADKU WYSTĄPIENIA ZAGROŻENIA</w:t>
            </w:r>
          </w:p>
        </w:tc>
      </w:tr>
      <w:tr w:rsidR="00B97A0A" w:rsidRPr="003E41D2" w:rsidTr="00B97A0A">
        <w:tc>
          <w:tcPr>
            <w:tcW w:w="1809" w:type="dxa"/>
          </w:tcPr>
          <w:p w:rsidR="00B97A0A" w:rsidRPr="002F0CBD" w:rsidRDefault="00B97A0A" w:rsidP="00B97A0A">
            <w:pPr>
              <w:spacing w:line="360" w:lineRule="auto"/>
              <w:rPr>
                <w:rFonts w:ascii="Times New Roman" w:eastAsia="Cambria" w:hAnsi="Times New Roman" w:cs="Times New Roman"/>
                <w:b/>
                <w:sz w:val="20"/>
                <w:szCs w:val="20"/>
              </w:rPr>
            </w:pPr>
            <w:r w:rsidRPr="002F0CBD">
              <w:rPr>
                <w:rFonts w:ascii="Times New Roman" w:eastAsia="Cambria" w:hAnsi="Times New Roman" w:cs="Times New Roman"/>
                <w:b/>
                <w:sz w:val="20"/>
                <w:szCs w:val="20"/>
              </w:rPr>
              <w:t xml:space="preserve">Przyjęcie </w:t>
            </w:r>
            <w:proofErr w:type="gramStart"/>
            <w:r w:rsidRPr="002F0CBD">
              <w:rPr>
                <w:rFonts w:ascii="Times New Roman" w:eastAsia="Cambria" w:hAnsi="Times New Roman" w:cs="Times New Roman"/>
                <w:b/>
                <w:sz w:val="20"/>
                <w:szCs w:val="20"/>
              </w:rPr>
              <w:t>zgłoszenia  i</w:t>
            </w:r>
            <w:proofErr w:type="gramEnd"/>
            <w:r w:rsidRPr="002F0CBD">
              <w:rPr>
                <w:rFonts w:ascii="Times New Roman" w:eastAsia="Cambria" w:hAnsi="Times New Roman" w:cs="Times New Roman"/>
                <w:b/>
                <w:sz w:val="20"/>
                <w:szCs w:val="20"/>
              </w:rPr>
              <w:t xml:space="preserve"> ustalenie okoliczności zdarzenia </w:t>
            </w:r>
          </w:p>
          <w:p w:rsidR="00B97A0A" w:rsidRPr="002F0CBD" w:rsidRDefault="00B97A0A" w:rsidP="00B97A0A">
            <w:pPr>
              <w:spacing w:line="360" w:lineRule="auto"/>
              <w:rPr>
                <w:rFonts w:ascii="Times New Roman" w:eastAsia="Cambria" w:hAnsi="Times New Roman" w:cs="Times New Roman"/>
                <w:b/>
                <w:sz w:val="20"/>
                <w:szCs w:val="20"/>
              </w:rPr>
            </w:pP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W zależności od okoliczności oraz zaawansowania problemu, w którym doszło do ujawnienia sprawy, zdarzenie może zostać zgłoszone w sposób nieformalny (ustnie, telefonicznie, pocztą elektroniczną, na zamkniętym lub publicznym forum internetowym, na piśmie w postaci wezwania podpisanego przez domniemanego uprawnionego lub jego pełnomocnika) lub formalny (w postaci doręczenia odpisu pozwu lub innego pisma urzędowego np. wezwania z Policji lub prokuratury). Przyjęcie zgłoszenia </w:t>
            </w:r>
            <w:proofErr w:type="gramStart"/>
            <w:r w:rsidRPr="003E41D2">
              <w:rPr>
                <w:rFonts w:ascii="Times New Roman" w:eastAsia="Cambria" w:hAnsi="Times New Roman" w:cs="Times New Roman"/>
                <w:sz w:val="20"/>
                <w:szCs w:val="20"/>
              </w:rPr>
              <w:t xml:space="preserve">dokonanego </w:t>
            </w:r>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w</w:t>
            </w:r>
            <w:proofErr w:type="gramEnd"/>
            <w:r w:rsidRPr="003E41D2">
              <w:rPr>
                <w:rFonts w:ascii="Times New Roman" w:eastAsia="Cambria" w:hAnsi="Times New Roman" w:cs="Times New Roman"/>
                <w:sz w:val="20"/>
                <w:szCs w:val="20"/>
              </w:rPr>
              <w:t xml:space="preserve"> sposób nieformalny powinno zaowocować powstaniem bardziej formalnego śladu, </w:t>
            </w:r>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 xml:space="preserve">w postaci np. notatki służbowej, zakomunikowania przełożonemu itd. w zależności od wagi sprawy. Na wstępnym etapie należy przede wszystkim unikać wdawania </w:t>
            </w:r>
            <w:proofErr w:type="gramStart"/>
            <w:r w:rsidRPr="003E41D2">
              <w:rPr>
                <w:rFonts w:ascii="Times New Roman" w:eastAsia="Cambria" w:hAnsi="Times New Roman" w:cs="Times New Roman"/>
                <w:sz w:val="20"/>
                <w:szCs w:val="20"/>
              </w:rPr>
              <w:t xml:space="preserve">się </w:t>
            </w:r>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w</w:t>
            </w:r>
            <w:proofErr w:type="gramEnd"/>
            <w:r w:rsidRPr="003E41D2">
              <w:rPr>
                <w:rFonts w:ascii="Times New Roman" w:eastAsia="Cambria" w:hAnsi="Times New Roman" w:cs="Times New Roman"/>
                <w:sz w:val="20"/>
                <w:szCs w:val="20"/>
              </w:rPr>
              <w:t xml:space="preserve"> argumentację, pochopnego przyznawania roszczeń lub spełniania żądań, piętnowania domniemanych sprawców itd. bez ustalenia wszystkich okoliczności sprawy, w razie potrzeby w konsultacji z prawnikiem. Prawo autorskie jest regulacją </w:t>
            </w:r>
            <w:proofErr w:type="gramStart"/>
            <w:r w:rsidRPr="003E41D2">
              <w:rPr>
                <w:rFonts w:ascii="Times New Roman" w:eastAsia="Cambria" w:hAnsi="Times New Roman" w:cs="Times New Roman"/>
                <w:sz w:val="20"/>
                <w:szCs w:val="20"/>
              </w:rPr>
              <w:t xml:space="preserve">skomplikowaną, </w:t>
            </w:r>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a</w:t>
            </w:r>
            <w:proofErr w:type="gramEnd"/>
            <w:r w:rsidRPr="003E41D2">
              <w:rPr>
                <w:rFonts w:ascii="Times New Roman" w:eastAsia="Cambria" w:hAnsi="Times New Roman" w:cs="Times New Roman"/>
                <w:sz w:val="20"/>
                <w:szCs w:val="20"/>
              </w:rPr>
              <w:t xml:space="preserve"> sądy decydują w sprawach o naruszenie praw autorskich często w bardzo odmienny sposób, dlatego w większości przypadków uzyskanie fachowej pomocy prawnej jest wysoce wskazane. Najczęstszym przypadkiem, w którym szkoła może zetknąć </w:t>
            </w:r>
            <w:proofErr w:type="gramStart"/>
            <w:r w:rsidRPr="003E41D2">
              <w:rPr>
                <w:rFonts w:ascii="Times New Roman" w:eastAsia="Cambria" w:hAnsi="Times New Roman" w:cs="Times New Roman"/>
                <w:sz w:val="20"/>
                <w:szCs w:val="20"/>
              </w:rPr>
              <w:t>się</w:t>
            </w:r>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 xml:space="preserve"> z</w:t>
            </w:r>
            <w:proofErr w:type="gramEnd"/>
            <w:r w:rsidRPr="003E41D2">
              <w:rPr>
                <w:rFonts w:ascii="Times New Roman" w:eastAsia="Cambria" w:hAnsi="Times New Roman" w:cs="Times New Roman"/>
                <w:sz w:val="20"/>
                <w:szCs w:val="20"/>
              </w:rPr>
              <w:t xml:space="preserve"> problemem naruszenia praw autorskich jest użycie materiałów prawnie chronionych na stronach internetowych szkoły, poza zakresem dozwolonego użytku, przez jej pracowników bądź uczniów. W przypadku naruszeń dokonanych przez uczniów szkoła nie może występować w roli sędziego - dochodzenie roszczeń należy pozostawić osobom uprawnionym. Szkoła powinna na każdym etapie skupić się na swojej roli edukacyjno</w:t>
            </w:r>
            <w:r>
              <w:rPr>
                <w:rFonts w:ascii="Times New Roman" w:eastAsia="Cambria" w:hAnsi="Times New Roman" w:cs="Times New Roman"/>
                <w:sz w:val="20"/>
                <w:szCs w:val="20"/>
              </w:rPr>
              <w:t>-</w:t>
            </w:r>
            <w:r w:rsidRPr="003E41D2">
              <w:rPr>
                <w:rFonts w:ascii="Times New Roman" w:eastAsia="Cambria" w:hAnsi="Times New Roman" w:cs="Times New Roman"/>
                <w:sz w:val="20"/>
                <w:szCs w:val="20"/>
              </w:rPr>
              <w:t xml:space="preserve">wychowawczej poprzez organizację lekcji na temat praw autorskich, zwracając przy tym uwagę, że powinny one rzeczowo i konkretnie informować, jakie czyny są </w:t>
            </w:r>
            <w:proofErr w:type="gramStart"/>
            <w:r w:rsidRPr="003E41D2">
              <w:rPr>
                <w:rFonts w:ascii="Times New Roman" w:eastAsia="Cambria" w:hAnsi="Times New Roman" w:cs="Times New Roman"/>
                <w:sz w:val="20"/>
                <w:szCs w:val="20"/>
              </w:rPr>
              <w:t>dozwolone,</w:t>
            </w:r>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 xml:space="preserve"> a</w:t>
            </w:r>
            <w:proofErr w:type="gramEnd"/>
            <w:r w:rsidRPr="003E41D2">
              <w:rPr>
                <w:rFonts w:ascii="Times New Roman" w:eastAsia="Cambria" w:hAnsi="Times New Roman" w:cs="Times New Roman"/>
                <w:sz w:val="20"/>
                <w:szCs w:val="20"/>
              </w:rPr>
              <w:t xml:space="preserve"> jakie zabronione prawem. </w:t>
            </w:r>
          </w:p>
        </w:tc>
      </w:tr>
      <w:tr w:rsidR="00B97A0A" w:rsidRPr="003E41D2" w:rsidTr="00B97A0A">
        <w:tc>
          <w:tcPr>
            <w:tcW w:w="1809" w:type="dxa"/>
          </w:tcPr>
          <w:p w:rsidR="00B97A0A" w:rsidRPr="002F0CBD" w:rsidRDefault="00B97A0A" w:rsidP="00B97A0A">
            <w:pPr>
              <w:spacing w:line="360" w:lineRule="auto"/>
              <w:rPr>
                <w:rFonts w:ascii="Times New Roman" w:eastAsia="Cambria" w:hAnsi="Times New Roman" w:cs="Times New Roman"/>
                <w:b/>
                <w:sz w:val="20"/>
                <w:szCs w:val="20"/>
              </w:rPr>
            </w:pPr>
            <w:r w:rsidRPr="002F0CBD">
              <w:rPr>
                <w:rFonts w:ascii="Times New Roman" w:eastAsia="Cambria" w:hAnsi="Times New Roman" w:cs="Times New Roman"/>
                <w:b/>
                <w:sz w:val="20"/>
                <w:szCs w:val="20"/>
              </w:rPr>
              <w:t xml:space="preserve">Opis okoliczności, analiza, zabezpieczenie dowodów </w:t>
            </w:r>
          </w:p>
          <w:p w:rsidR="00B97A0A" w:rsidRPr="002F0CBD" w:rsidRDefault="00B97A0A" w:rsidP="00B97A0A">
            <w:pPr>
              <w:spacing w:line="360" w:lineRule="auto"/>
              <w:rPr>
                <w:rFonts w:ascii="Times New Roman" w:eastAsia="Cambria" w:hAnsi="Times New Roman" w:cs="Times New Roman"/>
                <w:b/>
                <w:sz w:val="20"/>
                <w:szCs w:val="20"/>
              </w:rPr>
            </w:pPr>
          </w:p>
        </w:tc>
        <w:tc>
          <w:tcPr>
            <w:tcW w:w="7403" w:type="dxa"/>
          </w:tcPr>
          <w:p w:rsidR="00B97A0A"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Należy zebrać </w:t>
            </w:r>
            <w:r>
              <w:rPr>
                <w:rFonts w:ascii="Times New Roman" w:eastAsia="Cambria" w:hAnsi="Times New Roman" w:cs="Times New Roman"/>
                <w:sz w:val="20"/>
                <w:szCs w:val="20"/>
              </w:rPr>
              <w:t xml:space="preserve">informacje przede wszystkim o: </w:t>
            </w:r>
          </w:p>
          <w:p w:rsidR="00B97A0A" w:rsidRDefault="00B97A0A" w:rsidP="00B97A0A">
            <w:pPr>
              <w:pStyle w:val="Akapitzlist"/>
              <w:numPr>
                <w:ilvl w:val="0"/>
                <w:numId w:val="26"/>
              </w:numPr>
              <w:spacing w:line="360" w:lineRule="auto"/>
              <w:jc w:val="both"/>
              <w:rPr>
                <w:rFonts w:ascii="Times New Roman" w:eastAsia="Cambria" w:hAnsi="Times New Roman" w:cs="Times New Roman"/>
                <w:sz w:val="20"/>
                <w:szCs w:val="20"/>
              </w:rPr>
            </w:pPr>
            <w:proofErr w:type="gramStart"/>
            <w:r w:rsidRPr="002F0CBD">
              <w:rPr>
                <w:rFonts w:ascii="Times New Roman" w:eastAsia="Cambria" w:hAnsi="Times New Roman" w:cs="Times New Roman"/>
                <w:sz w:val="20"/>
                <w:szCs w:val="20"/>
              </w:rPr>
              <w:t>osobie</w:t>
            </w:r>
            <w:proofErr w:type="gramEnd"/>
            <w:r w:rsidRPr="002F0CBD">
              <w:rPr>
                <w:rFonts w:ascii="Times New Roman" w:eastAsia="Cambria" w:hAnsi="Times New Roman" w:cs="Times New Roman"/>
                <w:sz w:val="20"/>
                <w:szCs w:val="20"/>
              </w:rPr>
              <w:t xml:space="preserve"> dokonującej zgłoszenia, czy jest do tego uprawniona (czy faktycznie przysługują jej prawa autorskie do danego utworu, czy posiada ważne pełnomocnictwo itd.)</w:t>
            </w:r>
          </w:p>
          <w:p w:rsidR="00B97A0A" w:rsidRDefault="00B97A0A" w:rsidP="00B97A0A">
            <w:pPr>
              <w:pStyle w:val="Akapitzlist"/>
              <w:numPr>
                <w:ilvl w:val="0"/>
                <w:numId w:val="26"/>
              </w:numPr>
              <w:spacing w:line="360" w:lineRule="auto"/>
              <w:jc w:val="both"/>
              <w:rPr>
                <w:rFonts w:ascii="Times New Roman" w:eastAsia="Cambria" w:hAnsi="Times New Roman" w:cs="Times New Roman"/>
                <w:sz w:val="20"/>
                <w:szCs w:val="20"/>
              </w:rPr>
            </w:pPr>
            <w:r>
              <w:rPr>
                <w:rFonts w:ascii="Times New Roman" w:eastAsia="Cambria" w:hAnsi="Times New Roman" w:cs="Times New Roman"/>
                <w:sz w:val="20"/>
                <w:szCs w:val="20"/>
              </w:rPr>
              <w:t xml:space="preserve"> </w:t>
            </w:r>
            <w:proofErr w:type="gramStart"/>
            <w:r w:rsidRPr="002F0CBD">
              <w:rPr>
                <w:rFonts w:ascii="Times New Roman" w:eastAsia="Cambria" w:hAnsi="Times New Roman" w:cs="Times New Roman"/>
                <w:sz w:val="20"/>
                <w:szCs w:val="20"/>
              </w:rPr>
              <w:t>wykorzystanym</w:t>
            </w:r>
            <w:proofErr w:type="gramEnd"/>
            <w:r w:rsidRPr="002F0CBD">
              <w:rPr>
                <w:rFonts w:ascii="Times New Roman" w:eastAsia="Cambria" w:hAnsi="Times New Roman" w:cs="Times New Roman"/>
                <w:sz w:val="20"/>
                <w:szCs w:val="20"/>
              </w:rPr>
              <w:t xml:space="preserve"> utworze (czy faktycznie jest chroniony przez prawo autorskie, w jakim zakresie został wykorzystany i czy zakres ten mieści się w zakresie posiadanych licencji lub dozwolonego użytku)</w:t>
            </w:r>
            <w:r>
              <w:rPr>
                <w:rFonts w:ascii="Times New Roman" w:eastAsia="Cambria" w:hAnsi="Times New Roman" w:cs="Times New Roman"/>
                <w:sz w:val="20"/>
                <w:szCs w:val="20"/>
              </w:rPr>
              <w:t>.</w:t>
            </w:r>
          </w:p>
          <w:p w:rsidR="00B97A0A" w:rsidRPr="002F0CBD" w:rsidRDefault="00B97A0A" w:rsidP="00B97A0A">
            <w:pPr>
              <w:spacing w:line="360" w:lineRule="auto"/>
              <w:jc w:val="both"/>
              <w:rPr>
                <w:rFonts w:ascii="Times New Roman" w:eastAsia="Cambria" w:hAnsi="Times New Roman" w:cs="Times New Roman"/>
                <w:sz w:val="20"/>
                <w:szCs w:val="20"/>
              </w:rPr>
            </w:pPr>
            <w:r w:rsidRPr="002F0CBD">
              <w:rPr>
                <w:rFonts w:ascii="Times New Roman" w:eastAsia="Cambria" w:hAnsi="Times New Roman" w:cs="Times New Roman"/>
                <w:sz w:val="20"/>
                <w:szCs w:val="20"/>
              </w:rPr>
              <w:t xml:space="preserve"> Należy zweryfikować wszystkie informacje podawane przez zgłaszającego lub inne osoby. Jeżeli np. powołuje się on na toczące się w sprawie postępowanie karne, należy podjąć kontakt z odpowiednimi służbami celem ustalenia, czy takie postępowanie </w:t>
            </w:r>
            <w:r w:rsidRPr="002F0CBD">
              <w:rPr>
                <w:rFonts w:ascii="Times New Roman" w:eastAsia="Cambria" w:hAnsi="Times New Roman" w:cs="Times New Roman"/>
                <w:sz w:val="20"/>
                <w:szCs w:val="20"/>
              </w:rPr>
              <w:lastRenderedPageBreak/>
              <w:t>faktycznie się toczy, czego dokładnie dotyczy i jaka jest w nim rola poszczególnych osób. Taki kontakt najlepiej przeprowadzać za pośrednictwem adwokata lub radcy prawnego. Należy sprawdzić, czy okoliczności podane w zgłoszeniu faktycznie miały miejsce i czy powoływane tam dowody nie zostały zmanipulowane.</w:t>
            </w:r>
          </w:p>
        </w:tc>
      </w:tr>
      <w:tr w:rsidR="00B97A0A" w:rsidRPr="003E41D2" w:rsidTr="00B97A0A">
        <w:tc>
          <w:tcPr>
            <w:tcW w:w="1809" w:type="dxa"/>
          </w:tcPr>
          <w:p w:rsidR="00B97A0A" w:rsidRPr="002F0CBD" w:rsidRDefault="00B97A0A" w:rsidP="00B97A0A">
            <w:pPr>
              <w:spacing w:line="360" w:lineRule="auto"/>
              <w:jc w:val="both"/>
              <w:rPr>
                <w:rFonts w:ascii="Times New Roman" w:eastAsia="Cambria" w:hAnsi="Times New Roman" w:cs="Times New Roman"/>
                <w:b/>
                <w:sz w:val="20"/>
                <w:szCs w:val="20"/>
              </w:rPr>
            </w:pPr>
            <w:r w:rsidRPr="002F0CBD">
              <w:rPr>
                <w:rFonts w:ascii="Times New Roman" w:eastAsia="Cambria" w:hAnsi="Times New Roman" w:cs="Times New Roman"/>
                <w:b/>
                <w:sz w:val="20"/>
                <w:szCs w:val="20"/>
              </w:rPr>
              <w:lastRenderedPageBreak/>
              <w:t xml:space="preserve">Identyfikacja sprawcy(-ów) </w:t>
            </w:r>
          </w:p>
          <w:p w:rsidR="00B97A0A" w:rsidRPr="003E41D2" w:rsidRDefault="00B97A0A" w:rsidP="00B97A0A">
            <w:pPr>
              <w:spacing w:line="360" w:lineRule="auto"/>
              <w:jc w:val="both"/>
              <w:rPr>
                <w:rFonts w:ascii="Times New Roman" w:eastAsia="Cambria" w:hAnsi="Times New Roman" w:cs="Times New Roman"/>
                <w:sz w:val="20"/>
                <w:szCs w:val="20"/>
              </w:rPr>
            </w:pPr>
          </w:p>
          <w:p w:rsidR="00B97A0A" w:rsidRPr="003E41D2" w:rsidRDefault="00B97A0A" w:rsidP="00B97A0A">
            <w:pPr>
              <w:spacing w:line="360" w:lineRule="auto"/>
              <w:jc w:val="both"/>
              <w:rPr>
                <w:rFonts w:ascii="Times New Roman" w:eastAsia="Cambria" w:hAnsi="Times New Roman" w:cs="Times New Roman"/>
                <w:sz w:val="20"/>
                <w:szCs w:val="20"/>
              </w:rPr>
            </w:pP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Dochodzenie naruszeń </w:t>
            </w:r>
            <w:proofErr w:type="gramStart"/>
            <w:r w:rsidRPr="003E41D2">
              <w:rPr>
                <w:rFonts w:ascii="Times New Roman" w:eastAsia="Cambria" w:hAnsi="Times New Roman" w:cs="Times New Roman"/>
                <w:sz w:val="20"/>
                <w:szCs w:val="20"/>
              </w:rPr>
              <w:t>praw</w:t>
            </w:r>
            <w:proofErr w:type="gramEnd"/>
            <w:r w:rsidRPr="003E41D2">
              <w:rPr>
                <w:rFonts w:ascii="Times New Roman" w:eastAsia="Cambria" w:hAnsi="Times New Roman" w:cs="Times New Roman"/>
                <w:sz w:val="20"/>
                <w:szCs w:val="20"/>
              </w:rPr>
              <w:t xml:space="preserve"> autorskich realizowane jest, co do zasady, z inicjatywy samego uprawnionego przed sądami, a w przypadku naruszeń stanowiących przestępstwo dodatkowo zaangażowane mogą być Policja i prokuratura. Szkoła nie powinna wyręczać tych organów w ich rolach ani też wkraczać w ich kompetencje. Szkoła powinna skupić się na swojej roli wychowawczej i edukacyjnej, wykorzystując otrzymanie zgłoszenia rzekomego naruszenia do przekazania zaangażowanym osobom (a być może i wszystkim uczniom, nauczycielom i opiekunom) wiedzy na temat tego, jak faktycznie prawo reguluje tę konkretną sytuację.  </w:t>
            </w:r>
          </w:p>
        </w:tc>
      </w:tr>
      <w:tr w:rsidR="00B97A0A" w:rsidRPr="003E41D2" w:rsidTr="00B97A0A">
        <w:tc>
          <w:tcPr>
            <w:tcW w:w="1809" w:type="dxa"/>
          </w:tcPr>
          <w:p w:rsidR="00B97A0A" w:rsidRPr="002F0CBD" w:rsidRDefault="00B97A0A" w:rsidP="00B97A0A">
            <w:pPr>
              <w:spacing w:line="360" w:lineRule="auto"/>
              <w:rPr>
                <w:rFonts w:ascii="Times New Roman" w:eastAsia="Cambria" w:hAnsi="Times New Roman" w:cs="Times New Roman"/>
                <w:b/>
                <w:sz w:val="20"/>
                <w:szCs w:val="20"/>
              </w:rPr>
            </w:pPr>
            <w:r w:rsidRPr="002F0CBD">
              <w:rPr>
                <w:rFonts w:ascii="Times New Roman" w:eastAsia="Cambria" w:hAnsi="Times New Roman" w:cs="Times New Roman"/>
                <w:b/>
                <w:sz w:val="20"/>
                <w:szCs w:val="20"/>
              </w:rPr>
              <w:t xml:space="preserve">Aktywności wobec sprawców zdarzenia ze </w:t>
            </w:r>
            <w:proofErr w:type="gramStart"/>
            <w:r w:rsidRPr="002F0CBD">
              <w:rPr>
                <w:rFonts w:ascii="Times New Roman" w:eastAsia="Cambria" w:hAnsi="Times New Roman" w:cs="Times New Roman"/>
                <w:b/>
                <w:sz w:val="20"/>
                <w:szCs w:val="20"/>
              </w:rPr>
              <w:t>szkoły/  spoza</w:t>
            </w:r>
            <w:proofErr w:type="gramEnd"/>
            <w:r w:rsidRPr="002F0CBD">
              <w:rPr>
                <w:rFonts w:ascii="Times New Roman" w:eastAsia="Cambria" w:hAnsi="Times New Roman" w:cs="Times New Roman"/>
                <w:b/>
                <w:sz w:val="20"/>
                <w:szCs w:val="20"/>
              </w:rPr>
              <w:t xml:space="preserve"> szkoły  </w:t>
            </w: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Zasadniczo o dochodzeniu roszczeń wobec sprawcy decyduje sam uprawniony (tzn. autor lub inna osoba, której przysługują prawa autorskie). Szkoła powinna natomiast podjąć działania o charakterze edukacyjno-wychowawczym, polegające na obszernym wyjaśnieniu, na czym polegało naruszenie oraz przekazaniu wiedzy, jak do naruszeń nie dopuścić w przyszłości. </w:t>
            </w:r>
          </w:p>
        </w:tc>
      </w:tr>
      <w:tr w:rsidR="00B97A0A" w:rsidRPr="003E41D2" w:rsidTr="00B97A0A">
        <w:tc>
          <w:tcPr>
            <w:tcW w:w="1809" w:type="dxa"/>
          </w:tcPr>
          <w:p w:rsidR="00B97A0A" w:rsidRPr="002F0CBD" w:rsidRDefault="00B97A0A" w:rsidP="00B97A0A">
            <w:pPr>
              <w:spacing w:line="360" w:lineRule="auto"/>
              <w:rPr>
                <w:rFonts w:ascii="Times New Roman" w:eastAsia="Cambria" w:hAnsi="Times New Roman" w:cs="Times New Roman"/>
                <w:b/>
                <w:sz w:val="20"/>
                <w:szCs w:val="20"/>
              </w:rPr>
            </w:pPr>
            <w:r w:rsidRPr="002F0CBD">
              <w:rPr>
                <w:rFonts w:ascii="Times New Roman" w:eastAsia="Cambria" w:hAnsi="Times New Roman" w:cs="Times New Roman"/>
                <w:b/>
                <w:sz w:val="20"/>
                <w:szCs w:val="20"/>
              </w:rPr>
              <w:t xml:space="preserve">Aktywności wobec ofiar zdarzenia </w:t>
            </w:r>
          </w:p>
          <w:p w:rsidR="00B97A0A" w:rsidRPr="003E41D2" w:rsidRDefault="00B97A0A" w:rsidP="00B97A0A">
            <w:pPr>
              <w:spacing w:line="360" w:lineRule="auto"/>
              <w:jc w:val="both"/>
              <w:rPr>
                <w:rFonts w:ascii="Times New Roman" w:eastAsia="Cambria" w:hAnsi="Times New Roman" w:cs="Times New Roman"/>
                <w:sz w:val="20"/>
                <w:szCs w:val="20"/>
              </w:rPr>
            </w:pPr>
          </w:p>
          <w:p w:rsidR="00B97A0A" w:rsidRPr="003E41D2" w:rsidRDefault="00B97A0A" w:rsidP="00B97A0A">
            <w:pPr>
              <w:spacing w:line="360" w:lineRule="auto"/>
              <w:jc w:val="both"/>
              <w:rPr>
                <w:rFonts w:ascii="Times New Roman" w:eastAsia="Cambria" w:hAnsi="Times New Roman" w:cs="Times New Roman"/>
                <w:sz w:val="20"/>
                <w:szCs w:val="20"/>
              </w:rPr>
            </w:pP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Jeżeli osobą, której prawa autorskie naruszono, jest uczeń należy rozważyć możliwość wystąpienia w roli mediatora, aby stosownie do okoliczności ułatwić stronom ugodowe lub inne kompromisowe zakończenie powstałego sporu. Np. w przypadku, gdy ofiarą jest osoba ze szkoły, autorytet szkoły może pomóc w skłonieniu sprawcy do zaprzestania naruszeń. Z kolei w przypadku, gdy ofiarą jest osoba spoza szkoły, szkoła może pomóc sprawcy w doprowadzeniu do zaniechania naruszeń i naprawienia ich skutków bez niepotrzebnej eskalacji sporu. </w:t>
            </w:r>
          </w:p>
        </w:tc>
      </w:tr>
      <w:tr w:rsidR="00B97A0A" w:rsidRPr="003E41D2" w:rsidTr="00B97A0A">
        <w:tc>
          <w:tcPr>
            <w:tcW w:w="1809" w:type="dxa"/>
          </w:tcPr>
          <w:p w:rsidR="00B97A0A" w:rsidRPr="002F0CBD" w:rsidRDefault="00B97A0A" w:rsidP="00B97A0A">
            <w:pPr>
              <w:spacing w:line="360" w:lineRule="auto"/>
              <w:jc w:val="both"/>
              <w:rPr>
                <w:rFonts w:ascii="Times New Roman" w:eastAsia="Cambria" w:hAnsi="Times New Roman" w:cs="Times New Roman"/>
                <w:b/>
                <w:sz w:val="20"/>
                <w:szCs w:val="20"/>
              </w:rPr>
            </w:pPr>
            <w:proofErr w:type="gramStart"/>
            <w:r w:rsidRPr="002F0CBD">
              <w:rPr>
                <w:rFonts w:ascii="Times New Roman" w:eastAsia="Cambria" w:hAnsi="Times New Roman" w:cs="Times New Roman"/>
                <w:b/>
                <w:sz w:val="20"/>
                <w:szCs w:val="20"/>
              </w:rPr>
              <w:t>Aktywności  wobec</w:t>
            </w:r>
            <w:proofErr w:type="gramEnd"/>
            <w:r w:rsidRPr="002F0CBD">
              <w:rPr>
                <w:rFonts w:ascii="Times New Roman" w:eastAsia="Cambria" w:hAnsi="Times New Roman" w:cs="Times New Roman"/>
                <w:b/>
                <w:sz w:val="20"/>
                <w:szCs w:val="20"/>
              </w:rPr>
              <w:t xml:space="preserve"> świadków </w:t>
            </w: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Stosownie do okoliczności, należy samodzielnie zebrać ich zeznania lub zadbać, aby zostały one zebrane przez uprawnione organy. </w:t>
            </w:r>
          </w:p>
        </w:tc>
      </w:tr>
      <w:tr w:rsidR="00B97A0A" w:rsidRPr="003E41D2" w:rsidTr="00B97A0A">
        <w:tc>
          <w:tcPr>
            <w:tcW w:w="1809" w:type="dxa"/>
          </w:tcPr>
          <w:p w:rsidR="00B97A0A" w:rsidRPr="002F0CBD" w:rsidRDefault="00B97A0A" w:rsidP="00B97A0A">
            <w:pPr>
              <w:spacing w:line="360" w:lineRule="auto"/>
              <w:rPr>
                <w:rFonts w:ascii="Times New Roman" w:eastAsia="Cambria" w:hAnsi="Times New Roman" w:cs="Times New Roman"/>
                <w:b/>
                <w:sz w:val="20"/>
                <w:szCs w:val="20"/>
              </w:rPr>
            </w:pPr>
            <w:proofErr w:type="gramStart"/>
            <w:r w:rsidRPr="002F0CBD">
              <w:rPr>
                <w:rFonts w:ascii="Times New Roman" w:eastAsia="Cambria" w:hAnsi="Times New Roman" w:cs="Times New Roman"/>
                <w:b/>
                <w:sz w:val="20"/>
                <w:szCs w:val="20"/>
              </w:rPr>
              <w:t>Współpraca  z</w:t>
            </w:r>
            <w:proofErr w:type="gramEnd"/>
            <w:r w:rsidRPr="002F0CBD">
              <w:rPr>
                <w:rFonts w:ascii="Times New Roman" w:eastAsia="Cambria" w:hAnsi="Times New Roman" w:cs="Times New Roman"/>
                <w:b/>
                <w:sz w:val="20"/>
                <w:szCs w:val="20"/>
              </w:rPr>
              <w:t xml:space="preserve"> Policją         </w:t>
            </w:r>
            <w:r>
              <w:rPr>
                <w:rFonts w:ascii="Times New Roman" w:eastAsia="Cambria" w:hAnsi="Times New Roman" w:cs="Times New Roman"/>
                <w:b/>
                <w:sz w:val="20"/>
                <w:szCs w:val="20"/>
              </w:rPr>
              <w:t xml:space="preserve">          </w:t>
            </w:r>
            <w:r w:rsidRPr="002F0CBD">
              <w:rPr>
                <w:rFonts w:ascii="Times New Roman" w:eastAsia="Cambria" w:hAnsi="Times New Roman" w:cs="Times New Roman"/>
                <w:b/>
                <w:sz w:val="20"/>
                <w:szCs w:val="20"/>
              </w:rPr>
              <w:t xml:space="preserve"> i sądami rodzinnymi</w:t>
            </w: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Ponieważ, co do zasady dochodzenie roszczeń z tytułu naruszeń zależy od decyzji uprawnionego, to uprawniony musi samodzielnie zdecydować czy zawiadamiać Policję lub składać powództwo. Stosownie do wskazanej wyżej roli mediatora, szkoła powinna zaangażować się natomiast przede wszystkim w ułatwianie zakończenia sporu bez takiej eskalacji. </w:t>
            </w:r>
          </w:p>
        </w:tc>
      </w:tr>
      <w:tr w:rsidR="00B97A0A" w:rsidRPr="003E41D2" w:rsidTr="00B97A0A">
        <w:tc>
          <w:tcPr>
            <w:tcW w:w="1809" w:type="dxa"/>
          </w:tcPr>
          <w:p w:rsidR="00B97A0A" w:rsidRPr="002F0CBD" w:rsidRDefault="00B97A0A" w:rsidP="00B97A0A">
            <w:pPr>
              <w:spacing w:line="360" w:lineRule="auto"/>
              <w:rPr>
                <w:rFonts w:ascii="Times New Roman" w:eastAsia="Cambria" w:hAnsi="Times New Roman" w:cs="Times New Roman"/>
                <w:b/>
                <w:sz w:val="20"/>
                <w:szCs w:val="20"/>
              </w:rPr>
            </w:pPr>
            <w:r w:rsidRPr="002F0CBD">
              <w:rPr>
                <w:rFonts w:ascii="Times New Roman" w:eastAsia="Cambria" w:hAnsi="Times New Roman" w:cs="Times New Roman"/>
                <w:b/>
                <w:sz w:val="20"/>
                <w:szCs w:val="20"/>
              </w:rPr>
              <w:t xml:space="preserve">Współpraca ze służbami społecznymi i placówkami specjalistycznymi  </w:t>
            </w: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Warto rozważyć zorganizowanie szkoleń lub warsztatów z zakresu prawa </w:t>
            </w:r>
            <w:proofErr w:type="gramStart"/>
            <w:r w:rsidRPr="003E41D2">
              <w:rPr>
                <w:rFonts w:ascii="Times New Roman" w:eastAsia="Cambria" w:hAnsi="Times New Roman" w:cs="Times New Roman"/>
                <w:sz w:val="20"/>
                <w:szCs w:val="20"/>
              </w:rPr>
              <w:t xml:space="preserve">autorskiego </w:t>
            </w:r>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w</w:t>
            </w:r>
            <w:proofErr w:type="gramEnd"/>
            <w:r w:rsidRPr="003E41D2">
              <w:rPr>
                <w:rFonts w:ascii="Times New Roman" w:eastAsia="Cambria" w:hAnsi="Times New Roman" w:cs="Times New Roman"/>
                <w:sz w:val="20"/>
                <w:szCs w:val="20"/>
              </w:rPr>
              <w:t xml:space="preserve"> intrenecie dla wszystkich zainteresowanych osób w szkole.</w:t>
            </w:r>
          </w:p>
        </w:tc>
      </w:tr>
      <w:tr w:rsidR="00B97A0A" w:rsidRPr="003E41D2" w:rsidTr="00B97A0A">
        <w:tc>
          <w:tcPr>
            <w:tcW w:w="1809" w:type="dxa"/>
          </w:tcPr>
          <w:p w:rsidR="00B97A0A" w:rsidRPr="003E41D2" w:rsidRDefault="00B97A0A" w:rsidP="00B97A0A">
            <w:pPr>
              <w:spacing w:line="360" w:lineRule="auto"/>
              <w:rPr>
                <w:rFonts w:ascii="Times New Roman" w:eastAsia="Cambria" w:hAnsi="Times New Roman" w:cs="Times New Roman"/>
                <w:sz w:val="20"/>
                <w:szCs w:val="20"/>
              </w:rPr>
            </w:pPr>
            <w:r w:rsidRPr="002F0CBD">
              <w:rPr>
                <w:rFonts w:ascii="Times New Roman" w:eastAsia="Cambria" w:hAnsi="Times New Roman" w:cs="Times New Roman"/>
                <w:b/>
                <w:sz w:val="20"/>
                <w:szCs w:val="20"/>
              </w:rPr>
              <w:t>Współpraca z dostawcami Internetu i operatorami</w:t>
            </w:r>
            <w:r w:rsidRPr="003E41D2">
              <w:rPr>
                <w:rFonts w:ascii="Times New Roman" w:eastAsia="Cambria" w:hAnsi="Times New Roman" w:cs="Times New Roman"/>
                <w:sz w:val="20"/>
                <w:szCs w:val="20"/>
              </w:rPr>
              <w:t xml:space="preserve"> </w:t>
            </w:r>
            <w:proofErr w:type="spellStart"/>
            <w:r w:rsidRPr="002F0CBD">
              <w:rPr>
                <w:rFonts w:ascii="Times New Roman" w:eastAsia="Cambria" w:hAnsi="Times New Roman" w:cs="Times New Roman"/>
                <w:b/>
                <w:sz w:val="20"/>
                <w:szCs w:val="20"/>
              </w:rPr>
              <w:t>telekomunikacyj</w:t>
            </w:r>
            <w:r>
              <w:rPr>
                <w:rFonts w:ascii="Times New Roman" w:eastAsia="Cambria" w:hAnsi="Times New Roman" w:cs="Times New Roman"/>
                <w:b/>
                <w:sz w:val="20"/>
                <w:szCs w:val="20"/>
              </w:rPr>
              <w:t>-n</w:t>
            </w:r>
            <w:r w:rsidRPr="002F0CBD">
              <w:rPr>
                <w:rFonts w:ascii="Times New Roman" w:eastAsia="Cambria" w:hAnsi="Times New Roman" w:cs="Times New Roman"/>
                <w:b/>
                <w:sz w:val="20"/>
                <w:szCs w:val="20"/>
              </w:rPr>
              <w:t>ymi</w:t>
            </w:r>
            <w:proofErr w:type="spellEnd"/>
            <w:r w:rsidRPr="003E41D2">
              <w:rPr>
                <w:rFonts w:ascii="Times New Roman" w:eastAsia="Cambria" w:hAnsi="Times New Roman" w:cs="Times New Roman"/>
                <w:sz w:val="20"/>
                <w:szCs w:val="20"/>
              </w:rPr>
              <w:t xml:space="preserve"> </w:t>
            </w: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Zależnie od okoliczności, może być wskazana asysta sprawcy bądź ofiary przy kontakcie z tego typu podmiotami, np. w celu zablokowania dostępu do utworu umieszczonego w Internecie z naruszeniem prawa. Ponadto, stosownie do przepisów prawa, tego typu usługodawcy mogą zostać zobowiązani do przekazania szczegółów dotyczących naruszenia dokonanego z użyciem ich </w:t>
            </w:r>
            <w:proofErr w:type="gramStart"/>
            <w:r w:rsidRPr="003E41D2">
              <w:rPr>
                <w:rFonts w:ascii="Times New Roman" w:eastAsia="Cambria" w:hAnsi="Times New Roman" w:cs="Times New Roman"/>
                <w:sz w:val="20"/>
                <w:szCs w:val="20"/>
              </w:rPr>
              <w:t>usług (do czego</w:t>
            </w:r>
            <w:proofErr w:type="gramEnd"/>
            <w:r w:rsidRPr="003E41D2">
              <w:rPr>
                <w:rFonts w:ascii="Times New Roman" w:eastAsia="Cambria" w:hAnsi="Times New Roman" w:cs="Times New Roman"/>
                <w:sz w:val="20"/>
                <w:szCs w:val="20"/>
              </w:rPr>
              <w:t xml:space="preserve"> jednak może być potrzebne postanowienie sądowe)</w:t>
            </w:r>
            <w:r>
              <w:rPr>
                <w:rFonts w:ascii="Times New Roman" w:eastAsia="Cambria" w:hAnsi="Times New Roman" w:cs="Times New Roman"/>
                <w:sz w:val="20"/>
                <w:szCs w:val="20"/>
              </w:rPr>
              <w:t>.</w:t>
            </w:r>
          </w:p>
        </w:tc>
      </w:tr>
    </w:tbl>
    <w:p w:rsidR="00B97A0A" w:rsidRPr="002F0CBD" w:rsidRDefault="00B97A0A" w:rsidP="00B97A0A">
      <w:pPr>
        <w:spacing w:line="360" w:lineRule="auto"/>
        <w:jc w:val="both"/>
        <w:rPr>
          <w:rFonts w:ascii="Times New Roman" w:eastAsia="Cambria" w:hAnsi="Times New Roman" w:cs="Times New Roman"/>
          <w:b/>
          <w:sz w:val="20"/>
          <w:szCs w:val="20"/>
        </w:rPr>
      </w:pPr>
    </w:p>
    <w:p w:rsidR="00B97A0A" w:rsidRPr="002F0CBD" w:rsidRDefault="00B97A0A" w:rsidP="00B97A0A">
      <w:pPr>
        <w:spacing w:line="360" w:lineRule="auto"/>
        <w:ind w:left="708" w:hanging="708"/>
        <w:jc w:val="both"/>
        <w:rPr>
          <w:rFonts w:ascii="Times New Roman" w:eastAsia="Cambria" w:hAnsi="Times New Roman" w:cs="Times New Roman"/>
          <w:b/>
          <w:sz w:val="20"/>
          <w:szCs w:val="20"/>
        </w:rPr>
      </w:pPr>
      <w:r>
        <w:rPr>
          <w:rFonts w:ascii="Times New Roman" w:eastAsia="Cambria" w:hAnsi="Times New Roman" w:cs="Times New Roman"/>
          <w:b/>
          <w:sz w:val="20"/>
          <w:szCs w:val="20"/>
        </w:rPr>
        <w:lastRenderedPageBreak/>
        <w:t>1</w:t>
      </w:r>
      <w:r w:rsidRPr="002F0CBD">
        <w:rPr>
          <w:rFonts w:ascii="Times New Roman" w:eastAsia="Cambria" w:hAnsi="Times New Roman" w:cs="Times New Roman"/>
          <w:b/>
          <w:sz w:val="20"/>
          <w:szCs w:val="20"/>
        </w:rPr>
        <w:t>.9.</w:t>
      </w:r>
      <w:r>
        <w:rPr>
          <w:rFonts w:ascii="Times New Roman" w:eastAsia="Cambria" w:hAnsi="Times New Roman" w:cs="Times New Roman"/>
          <w:b/>
          <w:sz w:val="20"/>
          <w:szCs w:val="20"/>
        </w:rPr>
        <w:tab/>
      </w:r>
      <w:r w:rsidRPr="002F0CBD">
        <w:rPr>
          <w:rFonts w:ascii="Times New Roman" w:eastAsia="Cambria" w:hAnsi="Times New Roman" w:cs="Times New Roman"/>
          <w:b/>
          <w:sz w:val="20"/>
          <w:szCs w:val="20"/>
        </w:rPr>
        <w:t xml:space="preserve"> ZAGROŻENIA BEZPIECZEŃSTWA TECHNICZNEGO </w:t>
      </w:r>
      <w:proofErr w:type="gramStart"/>
      <w:r w:rsidRPr="002F0CBD">
        <w:rPr>
          <w:rFonts w:ascii="Times New Roman" w:eastAsia="Cambria" w:hAnsi="Times New Roman" w:cs="Times New Roman"/>
          <w:b/>
          <w:sz w:val="20"/>
          <w:szCs w:val="20"/>
        </w:rPr>
        <w:t>SIECI,  KOMPUTERÓW</w:t>
      </w:r>
      <w:proofErr w:type="gramEnd"/>
      <w:r w:rsidRPr="002F0CBD">
        <w:rPr>
          <w:rFonts w:ascii="Times New Roman" w:eastAsia="Cambria" w:hAnsi="Times New Roman" w:cs="Times New Roman"/>
          <w:b/>
          <w:sz w:val="20"/>
          <w:szCs w:val="20"/>
        </w:rPr>
        <w:t xml:space="preserve"> </w:t>
      </w:r>
      <w:r w:rsidR="00815287">
        <w:rPr>
          <w:rFonts w:ascii="Times New Roman" w:eastAsia="Cambria" w:hAnsi="Times New Roman" w:cs="Times New Roman"/>
          <w:b/>
          <w:sz w:val="20"/>
          <w:szCs w:val="20"/>
        </w:rPr>
        <w:t xml:space="preserve">                   </w:t>
      </w:r>
      <w:r w:rsidRPr="002F0CBD">
        <w:rPr>
          <w:rFonts w:ascii="Times New Roman" w:eastAsia="Cambria" w:hAnsi="Times New Roman" w:cs="Times New Roman"/>
          <w:b/>
          <w:sz w:val="20"/>
          <w:szCs w:val="20"/>
        </w:rPr>
        <w:t xml:space="preserve">I ZASOBÓW ONLINE </w:t>
      </w:r>
    </w:p>
    <w:tbl>
      <w:tblPr>
        <w:tblStyle w:val="Tabela-Siatka"/>
        <w:tblW w:w="0" w:type="auto"/>
        <w:tblLook w:val="04A0" w:firstRow="1" w:lastRow="0" w:firstColumn="1" w:lastColumn="0" w:noHBand="0" w:noVBand="1"/>
      </w:tblPr>
      <w:tblGrid>
        <w:gridCol w:w="1809"/>
        <w:gridCol w:w="7403"/>
      </w:tblGrid>
      <w:tr w:rsidR="00B97A0A" w:rsidRPr="003E41D2" w:rsidTr="00B97A0A">
        <w:tc>
          <w:tcPr>
            <w:tcW w:w="1809" w:type="dxa"/>
          </w:tcPr>
          <w:p w:rsidR="00B97A0A" w:rsidRPr="002F0CBD" w:rsidRDefault="00B97A0A" w:rsidP="00B97A0A">
            <w:pPr>
              <w:spacing w:line="360" w:lineRule="auto"/>
              <w:jc w:val="both"/>
              <w:rPr>
                <w:rFonts w:ascii="Times New Roman" w:eastAsia="Cambria" w:hAnsi="Times New Roman" w:cs="Times New Roman"/>
                <w:b/>
                <w:sz w:val="20"/>
                <w:szCs w:val="20"/>
              </w:rPr>
            </w:pPr>
            <w:r>
              <w:rPr>
                <w:rFonts w:ascii="Times New Roman" w:eastAsia="Cambria" w:hAnsi="Times New Roman" w:cs="Times New Roman"/>
                <w:b/>
                <w:sz w:val="20"/>
                <w:szCs w:val="20"/>
              </w:rPr>
              <w:t>1</w:t>
            </w:r>
            <w:r w:rsidRPr="002F0CBD">
              <w:rPr>
                <w:rFonts w:ascii="Times New Roman" w:eastAsia="Cambria" w:hAnsi="Times New Roman" w:cs="Times New Roman"/>
                <w:b/>
                <w:sz w:val="20"/>
                <w:szCs w:val="20"/>
              </w:rPr>
              <w:t>.9</w:t>
            </w:r>
          </w:p>
        </w:tc>
        <w:tc>
          <w:tcPr>
            <w:tcW w:w="7403" w:type="dxa"/>
          </w:tcPr>
          <w:p w:rsidR="00B97A0A" w:rsidRPr="002F0CBD" w:rsidRDefault="00B97A0A" w:rsidP="00B97A0A">
            <w:pPr>
              <w:spacing w:line="360" w:lineRule="auto"/>
              <w:jc w:val="both"/>
              <w:rPr>
                <w:rFonts w:ascii="Times New Roman" w:eastAsia="Cambria" w:hAnsi="Times New Roman" w:cs="Times New Roman"/>
                <w:b/>
                <w:sz w:val="20"/>
                <w:szCs w:val="20"/>
              </w:rPr>
            </w:pPr>
            <w:r w:rsidRPr="002F0CBD">
              <w:rPr>
                <w:rFonts w:ascii="Times New Roman" w:eastAsia="Cambria" w:hAnsi="Times New Roman" w:cs="Times New Roman"/>
                <w:b/>
                <w:sz w:val="20"/>
                <w:szCs w:val="20"/>
              </w:rPr>
              <w:t xml:space="preserve">Zagrożenia bezpieczeństwa technicznego sieci, komputerów i zasobów online                      </w:t>
            </w:r>
          </w:p>
        </w:tc>
      </w:tr>
      <w:tr w:rsidR="00B97A0A" w:rsidRPr="003E41D2" w:rsidTr="00B97A0A">
        <w:tc>
          <w:tcPr>
            <w:tcW w:w="1809" w:type="dxa"/>
          </w:tcPr>
          <w:p w:rsidR="00B97A0A" w:rsidRPr="002F0CBD" w:rsidRDefault="00B97A0A" w:rsidP="00B97A0A">
            <w:pPr>
              <w:spacing w:line="360" w:lineRule="auto"/>
              <w:jc w:val="both"/>
              <w:rPr>
                <w:rFonts w:ascii="Times New Roman" w:eastAsia="Cambria" w:hAnsi="Times New Roman" w:cs="Times New Roman"/>
                <w:b/>
                <w:sz w:val="20"/>
                <w:szCs w:val="20"/>
              </w:rPr>
            </w:pPr>
            <w:r w:rsidRPr="002F0CBD">
              <w:rPr>
                <w:rFonts w:ascii="Times New Roman" w:eastAsia="Cambria" w:hAnsi="Times New Roman" w:cs="Times New Roman"/>
                <w:b/>
                <w:sz w:val="20"/>
                <w:szCs w:val="20"/>
              </w:rPr>
              <w:t xml:space="preserve">Podstawy prawne uruchomienia procedury  </w:t>
            </w: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Ustawa z dnia 14 grudnia 2016 r. - Prawo </w:t>
            </w:r>
            <w:proofErr w:type="gramStart"/>
            <w:r w:rsidRPr="003E41D2">
              <w:rPr>
                <w:rFonts w:ascii="Times New Roman" w:eastAsia="Cambria" w:hAnsi="Times New Roman" w:cs="Times New Roman"/>
                <w:sz w:val="20"/>
                <w:szCs w:val="20"/>
              </w:rPr>
              <w:t>oświatowe  Statut</w:t>
            </w:r>
            <w:proofErr w:type="gramEnd"/>
            <w:r w:rsidRPr="003E41D2">
              <w:rPr>
                <w:rFonts w:ascii="Times New Roman" w:eastAsia="Cambria" w:hAnsi="Times New Roman" w:cs="Times New Roman"/>
                <w:sz w:val="20"/>
                <w:szCs w:val="20"/>
              </w:rPr>
              <w:t xml:space="preserve"> szkoły, Regulamin szkoły </w:t>
            </w:r>
          </w:p>
          <w:p w:rsidR="00B97A0A" w:rsidRPr="003E41D2" w:rsidRDefault="00B97A0A" w:rsidP="00B97A0A">
            <w:pPr>
              <w:spacing w:line="360" w:lineRule="auto"/>
              <w:jc w:val="both"/>
              <w:rPr>
                <w:rFonts w:ascii="Times New Roman" w:eastAsia="Cambria" w:hAnsi="Times New Roman" w:cs="Times New Roman"/>
                <w:sz w:val="20"/>
                <w:szCs w:val="20"/>
              </w:rPr>
            </w:pPr>
          </w:p>
        </w:tc>
      </w:tr>
      <w:tr w:rsidR="00B97A0A" w:rsidRPr="003E41D2" w:rsidTr="00B97A0A">
        <w:tc>
          <w:tcPr>
            <w:tcW w:w="1809" w:type="dxa"/>
          </w:tcPr>
          <w:p w:rsidR="00B97A0A" w:rsidRPr="002F0CBD" w:rsidRDefault="00B97A0A" w:rsidP="00B97A0A">
            <w:pPr>
              <w:spacing w:line="360" w:lineRule="auto"/>
              <w:jc w:val="both"/>
              <w:rPr>
                <w:rFonts w:ascii="Times New Roman" w:eastAsia="Cambria" w:hAnsi="Times New Roman" w:cs="Times New Roman"/>
                <w:b/>
                <w:sz w:val="20"/>
                <w:szCs w:val="20"/>
              </w:rPr>
            </w:pPr>
            <w:r w:rsidRPr="002F0CBD">
              <w:rPr>
                <w:rFonts w:ascii="Times New Roman" w:eastAsia="Cambria" w:hAnsi="Times New Roman" w:cs="Times New Roman"/>
                <w:b/>
                <w:sz w:val="20"/>
                <w:szCs w:val="20"/>
              </w:rPr>
              <w:t xml:space="preserve">Rodzaj zagrożenia objętego procedurą (opis)  </w:t>
            </w:r>
          </w:p>
          <w:p w:rsidR="00B97A0A" w:rsidRPr="003E41D2" w:rsidRDefault="00B97A0A" w:rsidP="00B97A0A">
            <w:pPr>
              <w:spacing w:line="360" w:lineRule="auto"/>
              <w:jc w:val="both"/>
              <w:rPr>
                <w:rFonts w:ascii="Times New Roman" w:eastAsia="Cambria" w:hAnsi="Times New Roman" w:cs="Times New Roman"/>
                <w:sz w:val="20"/>
                <w:szCs w:val="20"/>
              </w:rPr>
            </w:pPr>
          </w:p>
          <w:p w:rsidR="00B97A0A" w:rsidRPr="003E41D2" w:rsidRDefault="00B97A0A" w:rsidP="00B97A0A">
            <w:pPr>
              <w:spacing w:line="360" w:lineRule="auto"/>
              <w:jc w:val="both"/>
              <w:rPr>
                <w:rFonts w:ascii="Times New Roman" w:eastAsia="Cambria" w:hAnsi="Times New Roman" w:cs="Times New Roman"/>
                <w:sz w:val="20"/>
                <w:szCs w:val="20"/>
              </w:rPr>
            </w:pP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Kategoria technicznych zagrożeń bezpieczeństwa cyfrowego obejmuje obecnie szerokie spectrum problemów: (1) ataki przez wirusy, robaki i </w:t>
            </w:r>
            <w:proofErr w:type="spellStart"/>
            <w:r w:rsidRPr="003E41D2">
              <w:rPr>
                <w:rFonts w:ascii="Times New Roman" w:eastAsia="Cambria" w:hAnsi="Times New Roman" w:cs="Times New Roman"/>
                <w:sz w:val="20"/>
                <w:szCs w:val="20"/>
              </w:rPr>
              <w:t>trojany</w:t>
            </w:r>
            <w:proofErr w:type="spellEnd"/>
            <w:r w:rsidRPr="003E41D2">
              <w:rPr>
                <w:rFonts w:ascii="Times New Roman" w:eastAsia="Cambria" w:hAnsi="Times New Roman" w:cs="Times New Roman"/>
                <w:sz w:val="20"/>
                <w:szCs w:val="20"/>
              </w:rPr>
              <w:t>, (2) ataki na zasoby sieciowe (</w:t>
            </w:r>
            <w:proofErr w:type="spellStart"/>
            <w:r w:rsidRPr="003E41D2">
              <w:rPr>
                <w:rFonts w:ascii="Times New Roman" w:eastAsia="Cambria" w:hAnsi="Times New Roman" w:cs="Times New Roman"/>
                <w:sz w:val="20"/>
                <w:szCs w:val="20"/>
              </w:rPr>
              <w:t>hakerstwo</w:t>
            </w:r>
            <w:proofErr w:type="spellEnd"/>
            <w:r w:rsidRPr="003E41D2">
              <w:rPr>
                <w:rFonts w:ascii="Times New Roman" w:eastAsia="Cambria" w:hAnsi="Times New Roman" w:cs="Times New Roman"/>
                <w:sz w:val="20"/>
                <w:szCs w:val="20"/>
              </w:rPr>
              <w:t xml:space="preserve">, spyware, </w:t>
            </w:r>
            <w:proofErr w:type="spellStart"/>
            <w:r w:rsidRPr="003E41D2">
              <w:rPr>
                <w:rFonts w:ascii="Times New Roman" w:eastAsia="Cambria" w:hAnsi="Times New Roman" w:cs="Times New Roman"/>
                <w:sz w:val="20"/>
                <w:szCs w:val="20"/>
              </w:rPr>
              <w:t>crimeware</w:t>
            </w:r>
            <w:proofErr w:type="spellEnd"/>
            <w:r w:rsidRPr="003E41D2">
              <w:rPr>
                <w:rFonts w:ascii="Times New Roman" w:eastAsia="Cambria" w:hAnsi="Times New Roman" w:cs="Times New Roman"/>
                <w:sz w:val="20"/>
                <w:szCs w:val="20"/>
              </w:rPr>
              <w:t xml:space="preserve">, </w:t>
            </w:r>
            <w:proofErr w:type="spellStart"/>
            <w:proofErr w:type="gramStart"/>
            <w:r w:rsidRPr="003E41D2">
              <w:rPr>
                <w:rFonts w:ascii="Times New Roman" w:eastAsia="Cambria" w:hAnsi="Times New Roman" w:cs="Times New Roman"/>
                <w:sz w:val="20"/>
                <w:szCs w:val="20"/>
              </w:rPr>
              <w:t>eksploit</w:t>
            </w:r>
            <w:proofErr w:type="spellEnd"/>
            <w:r w:rsidRPr="003E41D2">
              <w:rPr>
                <w:rFonts w:ascii="Times New Roman" w:eastAsia="Cambria" w:hAnsi="Times New Roman" w:cs="Times New Roman"/>
                <w:sz w:val="20"/>
                <w:szCs w:val="20"/>
              </w:rPr>
              <w:t>,  ataki</w:t>
            </w:r>
            <w:proofErr w:type="gramEnd"/>
            <w:r w:rsidRPr="003E41D2">
              <w:rPr>
                <w:rFonts w:ascii="Times New Roman" w:eastAsia="Cambria" w:hAnsi="Times New Roman" w:cs="Times New Roman"/>
                <w:sz w:val="20"/>
                <w:szCs w:val="20"/>
              </w:rPr>
              <w:t xml:space="preserve"> słownikowe i </w:t>
            </w:r>
            <w:proofErr w:type="spellStart"/>
            <w:r w:rsidRPr="003E41D2">
              <w:rPr>
                <w:rFonts w:ascii="Times New Roman" w:eastAsia="Cambria" w:hAnsi="Times New Roman" w:cs="Times New Roman"/>
                <w:sz w:val="20"/>
                <w:szCs w:val="20"/>
              </w:rPr>
              <w:t>back</w:t>
            </w:r>
            <w:proofErr w:type="spellEnd"/>
            <w:r w:rsidRPr="003E41D2">
              <w:rPr>
                <w:rFonts w:ascii="Times New Roman" w:eastAsia="Cambria" w:hAnsi="Times New Roman" w:cs="Times New Roman"/>
                <w:sz w:val="20"/>
                <w:szCs w:val="20"/>
              </w:rPr>
              <w:t xml:space="preserve"> </w:t>
            </w:r>
            <w:proofErr w:type="spellStart"/>
            <w:r w:rsidRPr="003E41D2">
              <w:rPr>
                <w:rFonts w:ascii="Times New Roman" w:eastAsia="Cambria" w:hAnsi="Times New Roman" w:cs="Times New Roman"/>
                <w:sz w:val="20"/>
                <w:szCs w:val="20"/>
              </w:rPr>
              <w:t>door</w:t>
            </w:r>
            <w:proofErr w:type="spellEnd"/>
            <w:r w:rsidRPr="003E41D2">
              <w:rPr>
                <w:rFonts w:ascii="Times New Roman" w:eastAsia="Cambria" w:hAnsi="Times New Roman" w:cs="Times New Roman"/>
                <w:sz w:val="20"/>
                <w:szCs w:val="20"/>
              </w:rPr>
              <w:t xml:space="preserve">, skanowanie portów, </w:t>
            </w:r>
            <w:proofErr w:type="spellStart"/>
            <w:r w:rsidRPr="003E41D2">
              <w:rPr>
                <w:rFonts w:ascii="Times New Roman" w:eastAsia="Cambria" w:hAnsi="Times New Roman" w:cs="Times New Roman"/>
                <w:sz w:val="20"/>
                <w:szCs w:val="20"/>
              </w:rPr>
              <w:t>phishing</w:t>
            </w:r>
            <w:proofErr w:type="spellEnd"/>
            <w:r w:rsidRPr="003E41D2">
              <w:rPr>
                <w:rFonts w:ascii="Times New Roman" w:eastAsia="Cambria" w:hAnsi="Times New Roman" w:cs="Times New Roman"/>
                <w:sz w:val="20"/>
                <w:szCs w:val="20"/>
              </w:rPr>
              <w:t xml:space="preserve">, </w:t>
            </w:r>
            <w:proofErr w:type="spellStart"/>
            <w:r w:rsidRPr="003E41D2">
              <w:rPr>
                <w:rFonts w:ascii="Times New Roman" w:eastAsia="Cambria" w:hAnsi="Times New Roman" w:cs="Times New Roman"/>
                <w:sz w:val="20"/>
                <w:szCs w:val="20"/>
              </w:rPr>
              <w:t>pharming</w:t>
            </w:r>
            <w:proofErr w:type="spellEnd"/>
            <w:r w:rsidRPr="003E41D2">
              <w:rPr>
                <w:rFonts w:ascii="Times New Roman" w:eastAsia="Cambria" w:hAnsi="Times New Roman" w:cs="Times New Roman"/>
                <w:sz w:val="20"/>
                <w:szCs w:val="20"/>
              </w:rPr>
              <w:t xml:space="preserve">, </w:t>
            </w:r>
            <w:proofErr w:type="spellStart"/>
            <w:r w:rsidRPr="003E41D2">
              <w:rPr>
                <w:rFonts w:ascii="Times New Roman" w:eastAsia="Cambria" w:hAnsi="Times New Roman" w:cs="Times New Roman"/>
                <w:sz w:val="20"/>
                <w:szCs w:val="20"/>
              </w:rPr>
              <w:t>sniffing</w:t>
            </w:r>
            <w:proofErr w:type="spellEnd"/>
            <w:r w:rsidRPr="003E41D2">
              <w:rPr>
                <w:rFonts w:ascii="Times New Roman" w:eastAsia="Cambria" w:hAnsi="Times New Roman" w:cs="Times New Roman"/>
                <w:sz w:val="20"/>
                <w:szCs w:val="20"/>
              </w:rPr>
              <w:t xml:space="preserve">, </w:t>
            </w:r>
            <w:proofErr w:type="spellStart"/>
            <w:r w:rsidRPr="003E41D2">
              <w:rPr>
                <w:rFonts w:ascii="Times New Roman" w:eastAsia="Cambria" w:hAnsi="Times New Roman" w:cs="Times New Roman"/>
                <w:sz w:val="20"/>
                <w:szCs w:val="20"/>
              </w:rPr>
              <w:t>spoofing</w:t>
            </w:r>
            <w:proofErr w:type="spellEnd"/>
            <w:r w:rsidRPr="003E41D2">
              <w:rPr>
                <w:rFonts w:ascii="Times New Roman" w:eastAsia="Cambria" w:hAnsi="Times New Roman" w:cs="Times New Roman"/>
                <w:sz w:val="20"/>
                <w:szCs w:val="20"/>
              </w:rPr>
              <w:t xml:space="preserve">, ataki </w:t>
            </w:r>
            <w:proofErr w:type="spellStart"/>
            <w:r w:rsidRPr="003E41D2">
              <w:rPr>
                <w:rFonts w:ascii="Times New Roman" w:eastAsia="Cambria" w:hAnsi="Times New Roman" w:cs="Times New Roman"/>
                <w:sz w:val="20"/>
                <w:szCs w:val="20"/>
              </w:rPr>
              <w:t>Denial</w:t>
            </w:r>
            <w:proofErr w:type="spellEnd"/>
            <w:r w:rsidRPr="003E41D2">
              <w:rPr>
                <w:rFonts w:ascii="Times New Roman" w:eastAsia="Cambria" w:hAnsi="Times New Roman" w:cs="Times New Roman"/>
                <w:sz w:val="20"/>
                <w:szCs w:val="20"/>
              </w:rPr>
              <w:t xml:space="preserve"> of service (</w:t>
            </w:r>
            <w:proofErr w:type="spellStart"/>
            <w:r w:rsidRPr="003E41D2">
              <w:rPr>
                <w:rFonts w:ascii="Times New Roman" w:eastAsia="Cambria" w:hAnsi="Times New Roman" w:cs="Times New Roman"/>
                <w:sz w:val="20"/>
                <w:szCs w:val="20"/>
              </w:rPr>
              <w:t>DoS</w:t>
            </w:r>
            <w:proofErr w:type="spellEnd"/>
            <w:r w:rsidRPr="003E41D2">
              <w:rPr>
                <w:rFonts w:ascii="Times New Roman" w:eastAsia="Cambria" w:hAnsi="Times New Roman" w:cs="Times New Roman"/>
                <w:sz w:val="20"/>
                <w:szCs w:val="20"/>
              </w:rPr>
              <w:t xml:space="preserve">), </w:t>
            </w:r>
            <w:proofErr w:type="spellStart"/>
            <w:r w:rsidRPr="003E41D2">
              <w:rPr>
                <w:rFonts w:ascii="Times New Roman" w:eastAsia="Cambria" w:hAnsi="Times New Roman" w:cs="Times New Roman"/>
                <w:sz w:val="20"/>
                <w:szCs w:val="20"/>
              </w:rPr>
              <w:t>rootkit</w:t>
            </w:r>
            <w:proofErr w:type="spellEnd"/>
            <w:r w:rsidRPr="003E41D2">
              <w:rPr>
                <w:rFonts w:ascii="Times New Roman" w:eastAsia="Cambria" w:hAnsi="Times New Roman" w:cs="Times New Roman"/>
                <w:sz w:val="20"/>
                <w:szCs w:val="20"/>
              </w:rPr>
              <w:t xml:space="preserve">) i ataki socjotechniczne. Na styku z zagadnieniami technicznymi lokalizują się zagrożenia wynikające z nieprawidłowych i szkodliwych zachowań użytkowników np. używanie łatwych do odgadnięcia haseł, pozostawianie komputerów włączonych bez opieki, czy brak zabezpieczeń na wypadek braku energii elektrycznej.      </w:t>
            </w:r>
          </w:p>
        </w:tc>
      </w:tr>
      <w:tr w:rsidR="00B97A0A" w:rsidRPr="003E41D2" w:rsidTr="00B97A0A">
        <w:tc>
          <w:tcPr>
            <w:tcW w:w="9212" w:type="dxa"/>
            <w:gridSpan w:val="2"/>
          </w:tcPr>
          <w:p w:rsidR="00B97A0A" w:rsidRPr="002F0CBD" w:rsidRDefault="00B97A0A" w:rsidP="00B97A0A">
            <w:pPr>
              <w:spacing w:line="360" w:lineRule="auto"/>
              <w:jc w:val="center"/>
              <w:rPr>
                <w:rFonts w:ascii="Times New Roman" w:eastAsia="Cambria" w:hAnsi="Times New Roman" w:cs="Times New Roman"/>
                <w:b/>
                <w:sz w:val="20"/>
                <w:szCs w:val="20"/>
              </w:rPr>
            </w:pPr>
            <w:r w:rsidRPr="002F0CBD">
              <w:rPr>
                <w:rFonts w:ascii="Times New Roman" w:eastAsia="Cambria" w:hAnsi="Times New Roman" w:cs="Times New Roman"/>
                <w:b/>
                <w:sz w:val="20"/>
                <w:szCs w:val="20"/>
              </w:rPr>
              <w:t>SPOSÓB POSTĘPOWANIA W PRZYPADKU WYSTĄPIENIA ZAGROŻENIA</w:t>
            </w:r>
          </w:p>
        </w:tc>
      </w:tr>
      <w:tr w:rsidR="00B97A0A" w:rsidRPr="003E41D2" w:rsidTr="00B97A0A">
        <w:tc>
          <w:tcPr>
            <w:tcW w:w="1809" w:type="dxa"/>
          </w:tcPr>
          <w:p w:rsidR="00B97A0A" w:rsidRPr="005F2F5F" w:rsidRDefault="00B97A0A" w:rsidP="00B97A0A">
            <w:pPr>
              <w:spacing w:line="360" w:lineRule="auto"/>
              <w:rPr>
                <w:rFonts w:ascii="Times New Roman" w:eastAsia="Cambria" w:hAnsi="Times New Roman" w:cs="Times New Roman"/>
                <w:b/>
                <w:sz w:val="20"/>
                <w:szCs w:val="20"/>
              </w:rPr>
            </w:pPr>
            <w:r w:rsidRPr="002F0CBD">
              <w:rPr>
                <w:rFonts w:ascii="Times New Roman" w:eastAsia="Cambria" w:hAnsi="Times New Roman" w:cs="Times New Roman"/>
                <w:b/>
                <w:sz w:val="20"/>
                <w:szCs w:val="20"/>
              </w:rPr>
              <w:t xml:space="preserve">Przyjęcie </w:t>
            </w:r>
            <w:proofErr w:type="gramStart"/>
            <w:r w:rsidRPr="002F0CBD">
              <w:rPr>
                <w:rFonts w:ascii="Times New Roman" w:eastAsia="Cambria" w:hAnsi="Times New Roman" w:cs="Times New Roman"/>
                <w:b/>
                <w:sz w:val="20"/>
                <w:szCs w:val="20"/>
              </w:rPr>
              <w:t xml:space="preserve">zgłoszenia  </w:t>
            </w:r>
            <w:r>
              <w:rPr>
                <w:rFonts w:ascii="Times New Roman" w:eastAsia="Cambria" w:hAnsi="Times New Roman" w:cs="Times New Roman"/>
                <w:b/>
                <w:sz w:val="20"/>
                <w:szCs w:val="20"/>
              </w:rPr>
              <w:t xml:space="preserve">           </w:t>
            </w:r>
            <w:r w:rsidRPr="002F0CBD">
              <w:rPr>
                <w:rFonts w:ascii="Times New Roman" w:eastAsia="Cambria" w:hAnsi="Times New Roman" w:cs="Times New Roman"/>
                <w:b/>
                <w:sz w:val="20"/>
                <w:szCs w:val="20"/>
              </w:rPr>
              <w:t xml:space="preserve">  i</w:t>
            </w:r>
            <w:proofErr w:type="gramEnd"/>
            <w:r w:rsidRPr="002F0CBD">
              <w:rPr>
                <w:rFonts w:ascii="Times New Roman" w:eastAsia="Cambria" w:hAnsi="Times New Roman" w:cs="Times New Roman"/>
                <w:b/>
                <w:sz w:val="20"/>
                <w:szCs w:val="20"/>
              </w:rPr>
              <w:t xml:space="preserve"> ustalenie okoliczności zdarzenia </w:t>
            </w: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W przypadku wystąpienia incydentów zagrożenia bezpieczeństwa cyfrowego pracownik szkoły zobowiązany jest do zgłoszenia go osobie odpowiedzialnej za infrastrukturę cyfrową szkoły oraz dyrekcji. Kluczowe znaczenie ma zebranie i zabezpieczenie przez specjalistę dowodów w formie elektronicznej.  </w:t>
            </w:r>
          </w:p>
          <w:p w:rsidR="00B97A0A" w:rsidRPr="003E41D2" w:rsidRDefault="00B97A0A" w:rsidP="00B97A0A">
            <w:pPr>
              <w:spacing w:line="360" w:lineRule="auto"/>
              <w:jc w:val="both"/>
              <w:rPr>
                <w:rFonts w:ascii="Times New Roman" w:eastAsia="Cambria" w:hAnsi="Times New Roman" w:cs="Times New Roman"/>
                <w:sz w:val="20"/>
                <w:szCs w:val="20"/>
              </w:rPr>
            </w:pPr>
          </w:p>
        </w:tc>
      </w:tr>
      <w:tr w:rsidR="00B97A0A" w:rsidRPr="003E41D2" w:rsidTr="00B97A0A">
        <w:tc>
          <w:tcPr>
            <w:tcW w:w="1809" w:type="dxa"/>
          </w:tcPr>
          <w:p w:rsidR="00B97A0A" w:rsidRPr="005F2F5F" w:rsidRDefault="00B97A0A" w:rsidP="00B97A0A">
            <w:pPr>
              <w:spacing w:line="360" w:lineRule="auto"/>
              <w:rPr>
                <w:rFonts w:ascii="Times New Roman" w:eastAsia="Cambria" w:hAnsi="Times New Roman" w:cs="Times New Roman"/>
                <w:b/>
                <w:sz w:val="20"/>
                <w:szCs w:val="20"/>
              </w:rPr>
            </w:pPr>
            <w:r w:rsidRPr="005F2F5F">
              <w:rPr>
                <w:rFonts w:ascii="Times New Roman" w:eastAsia="Cambria" w:hAnsi="Times New Roman" w:cs="Times New Roman"/>
                <w:b/>
                <w:sz w:val="20"/>
                <w:szCs w:val="20"/>
              </w:rPr>
              <w:t>Opis okoliczności, analiza, zabezpieczenie dowodów</w:t>
            </w:r>
          </w:p>
          <w:p w:rsidR="00B97A0A" w:rsidRPr="005F2F5F" w:rsidRDefault="00B97A0A" w:rsidP="00B97A0A">
            <w:pPr>
              <w:spacing w:line="360" w:lineRule="auto"/>
              <w:rPr>
                <w:rFonts w:ascii="Times New Roman" w:eastAsia="Cambria" w:hAnsi="Times New Roman" w:cs="Times New Roman"/>
                <w:b/>
                <w:sz w:val="20"/>
                <w:szCs w:val="20"/>
              </w:rPr>
            </w:pP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Szczegółowy opis procedur reagowania na wystąpienie w szkole różnorodnych zagrożeń bezpieczeństwa cyfrowego powinien zostać zawarty w dokumencie „polityka bezpieczeństwa cyfrowego” danej szkoły stanowiącej element Szkolnego Planu Zapewnienia Bezpieczeństwa Cyfrowego. W części przypadków szkoła poradzi sobie we własnym zakresie, w niektórych konieczne będzie skorzystanie z zewnętrznego wsparcia wyspecjalizowanych firm.  </w:t>
            </w:r>
          </w:p>
        </w:tc>
      </w:tr>
      <w:tr w:rsidR="00B97A0A" w:rsidRPr="003E41D2" w:rsidTr="00B97A0A">
        <w:tc>
          <w:tcPr>
            <w:tcW w:w="1809" w:type="dxa"/>
          </w:tcPr>
          <w:p w:rsidR="00B97A0A" w:rsidRPr="005F2F5F" w:rsidRDefault="00B97A0A" w:rsidP="00B97A0A">
            <w:pPr>
              <w:spacing w:line="360" w:lineRule="auto"/>
              <w:rPr>
                <w:rFonts w:ascii="Times New Roman" w:eastAsia="Cambria" w:hAnsi="Times New Roman" w:cs="Times New Roman"/>
                <w:b/>
                <w:sz w:val="20"/>
                <w:szCs w:val="20"/>
              </w:rPr>
            </w:pPr>
            <w:r w:rsidRPr="005F2F5F">
              <w:rPr>
                <w:rFonts w:ascii="Times New Roman" w:eastAsia="Cambria" w:hAnsi="Times New Roman" w:cs="Times New Roman"/>
                <w:b/>
                <w:sz w:val="20"/>
                <w:szCs w:val="20"/>
              </w:rPr>
              <w:t>Identyfikacja sprawcy(-ów)</w:t>
            </w: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Identyfikację sprawców ataku należy pozostawić specjalistom – informatykom.</w:t>
            </w:r>
            <w:r w:rsidRPr="003E41D2">
              <w:rPr>
                <w:rFonts w:ascii="Times New Roman" w:hAnsi="Times New Roman" w:cs="Times New Roman"/>
                <w:sz w:val="20"/>
                <w:szCs w:val="20"/>
              </w:rPr>
              <w:t xml:space="preserve"> </w:t>
            </w:r>
            <w:r w:rsidR="00815287">
              <w:rPr>
                <w:rFonts w:ascii="Times New Roman" w:hAnsi="Times New Roman" w:cs="Times New Roman"/>
                <w:sz w:val="20"/>
                <w:szCs w:val="20"/>
              </w:rPr>
              <w:t xml:space="preserve">                    </w:t>
            </w:r>
            <w:r w:rsidRPr="003E41D2">
              <w:rPr>
                <w:rFonts w:ascii="Times New Roman" w:hAnsi="Times New Roman" w:cs="Times New Roman"/>
                <w:sz w:val="20"/>
                <w:szCs w:val="20"/>
              </w:rPr>
              <w:t>W</w:t>
            </w:r>
            <w:r>
              <w:rPr>
                <w:rFonts w:ascii="Times New Roman" w:hAnsi="Times New Roman" w:cs="Times New Roman"/>
                <w:sz w:val="20"/>
                <w:szCs w:val="20"/>
              </w:rPr>
              <w:t xml:space="preserve"> </w:t>
            </w:r>
            <w:r w:rsidRPr="003E41D2">
              <w:rPr>
                <w:rFonts w:ascii="Times New Roman" w:eastAsia="Cambria" w:hAnsi="Times New Roman" w:cs="Times New Roman"/>
                <w:sz w:val="20"/>
                <w:szCs w:val="20"/>
              </w:rPr>
              <w:t xml:space="preserve">sytuacji, gdy incydent </w:t>
            </w:r>
            <w:proofErr w:type="gramStart"/>
            <w:r w:rsidRPr="003E41D2">
              <w:rPr>
                <w:rFonts w:ascii="Times New Roman" w:eastAsia="Cambria" w:hAnsi="Times New Roman" w:cs="Times New Roman"/>
                <w:sz w:val="20"/>
                <w:szCs w:val="20"/>
              </w:rPr>
              <w:t>spowodował  szkole</w:t>
            </w:r>
            <w:proofErr w:type="gramEnd"/>
            <w:r w:rsidRPr="003E41D2">
              <w:rPr>
                <w:rFonts w:ascii="Times New Roman" w:eastAsia="Cambria" w:hAnsi="Times New Roman" w:cs="Times New Roman"/>
                <w:sz w:val="20"/>
                <w:szCs w:val="20"/>
              </w:rPr>
              <w:t xml:space="preserve"> straty materialne lub wiązał się z utratą danych należy powiadomić Policję, aby podjęła działania na rzecz zidentyfikowania sprawcy.</w:t>
            </w:r>
          </w:p>
        </w:tc>
      </w:tr>
      <w:tr w:rsidR="00B97A0A" w:rsidRPr="003E41D2" w:rsidTr="00B97A0A">
        <w:tc>
          <w:tcPr>
            <w:tcW w:w="1809" w:type="dxa"/>
          </w:tcPr>
          <w:p w:rsidR="00B97A0A" w:rsidRPr="005F2F5F" w:rsidRDefault="00B97A0A" w:rsidP="00B97A0A">
            <w:pPr>
              <w:spacing w:line="360" w:lineRule="auto"/>
              <w:rPr>
                <w:rFonts w:ascii="Times New Roman" w:eastAsia="Cambria" w:hAnsi="Times New Roman" w:cs="Times New Roman"/>
                <w:b/>
                <w:sz w:val="20"/>
                <w:szCs w:val="20"/>
              </w:rPr>
            </w:pPr>
            <w:r w:rsidRPr="005F2F5F">
              <w:rPr>
                <w:rFonts w:ascii="Times New Roman" w:eastAsia="Cambria" w:hAnsi="Times New Roman" w:cs="Times New Roman"/>
                <w:b/>
                <w:sz w:val="20"/>
                <w:szCs w:val="20"/>
              </w:rPr>
              <w:t xml:space="preserve">Aktywności wobec sprawców </w:t>
            </w:r>
            <w:proofErr w:type="gramStart"/>
            <w:r w:rsidRPr="005F2F5F">
              <w:rPr>
                <w:rFonts w:ascii="Times New Roman" w:eastAsia="Cambria" w:hAnsi="Times New Roman" w:cs="Times New Roman"/>
                <w:b/>
                <w:sz w:val="20"/>
                <w:szCs w:val="20"/>
              </w:rPr>
              <w:t>zdar</w:t>
            </w:r>
            <w:r>
              <w:rPr>
                <w:rFonts w:ascii="Times New Roman" w:eastAsia="Cambria" w:hAnsi="Times New Roman" w:cs="Times New Roman"/>
                <w:b/>
                <w:sz w:val="20"/>
                <w:szCs w:val="20"/>
              </w:rPr>
              <w:t xml:space="preserve">zenia </w:t>
            </w:r>
            <w:r w:rsidRPr="005F2F5F">
              <w:rPr>
                <w:rFonts w:ascii="Times New Roman" w:eastAsia="Cambria" w:hAnsi="Times New Roman" w:cs="Times New Roman"/>
                <w:b/>
                <w:sz w:val="20"/>
                <w:szCs w:val="20"/>
              </w:rPr>
              <w:t xml:space="preserve"> ze</w:t>
            </w:r>
            <w:proofErr w:type="gramEnd"/>
            <w:r w:rsidRPr="005F2F5F">
              <w:rPr>
                <w:rFonts w:ascii="Times New Roman" w:eastAsia="Cambria" w:hAnsi="Times New Roman" w:cs="Times New Roman"/>
                <w:b/>
                <w:sz w:val="20"/>
                <w:szCs w:val="20"/>
              </w:rPr>
              <w:t xml:space="preserve"> szkoły/ spoza szkoły  </w:t>
            </w: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Jeśli sprawcami incydentu są uczniowie danej szkoły, o zaistniałej sytuacji należy powiadomić ich rodziców, zaś wobec nich podjąć działania wychowawcze. Jeżeli skutki ataku mają dotkliwy charakter, doprowadziły </w:t>
            </w:r>
            <w:proofErr w:type="gramStart"/>
            <w:r w:rsidRPr="003E41D2">
              <w:rPr>
                <w:rFonts w:ascii="Times New Roman" w:eastAsia="Cambria" w:hAnsi="Times New Roman" w:cs="Times New Roman"/>
                <w:sz w:val="20"/>
                <w:szCs w:val="20"/>
              </w:rPr>
              <w:t>do  zniszczenia</w:t>
            </w:r>
            <w:proofErr w:type="gramEnd"/>
            <w:r w:rsidRPr="003E41D2">
              <w:rPr>
                <w:rFonts w:ascii="Times New Roman" w:eastAsia="Cambria" w:hAnsi="Times New Roman" w:cs="Times New Roman"/>
                <w:sz w:val="20"/>
                <w:szCs w:val="20"/>
              </w:rPr>
              <w:t xml:space="preserve"> mienia lub utraty istotnych danych (np. gromadzonych w e-dzienniku szkoły), należy taki przypadek zgłosić na Policję.   </w:t>
            </w:r>
          </w:p>
        </w:tc>
      </w:tr>
      <w:tr w:rsidR="00B97A0A" w:rsidRPr="003E41D2" w:rsidTr="00B97A0A">
        <w:tc>
          <w:tcPr>
            <w:tcW w:w="1809" w:type="dxa"/>
          </w:tcPr>
          <w:p w:rsidR="00B97A0A" w:rsidRPr="005F2F5F" w:rsidRDefault="00B97A0A" w:rsidP="00B97A0A">
            <w:pPr>
              <w:spacing w:line="360" w:lineRule="auto"/>
              <w:rPr>
                <w:rFonts w:ascii="Times New Roman" w:eastAsia="Cambria" w:hAnsi="Times New Roman" w:cs="Times New Roman"/>
                <w:b/>
                <w:sz w:val="20"/>
                <w:szCs w:val="20"/>
              </w:rPr>
            </w:pPr>
            <w:r w:rsidRPr="005F2F5F">
              <w:rPr>
                <w:rFonts w:ascii="Times New Roman" w:eastAsia="Cambria" w:hAnsi="Times New Roman" w:cs="Times New Roman"/>
                <w:b/>
                <w:sz w:val="20"/>
                <w:szCs w:val="20"/>
              </w:rPr>
              <w:t xml:space="preserve">Aktywności wobec świadków </w:t>
            </w:r>
          </w:p>
          <w:p w:rsidR="00B97A0A" w:rsidRPr="005F2F5F" w:rsidRDefault="00B97A0A" w:rsidP="00B97A0A">
            <w:pPr>
              <w:spacing w:line="360" w:lineRule="auto"/>
              <w:rPr>
                <w:rFonts w:ascii="Times New Roman" w:eastAsia="Cambria" w:hAnsi="Times New Roman" w:cs="Times New Roman"/>
                <w:b/>
                <w:sz w:val="20"/>
                <w:szCs w:val="20"/>
              </w:rPr>
            </w:pP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O incydencie należy powiadomić społeczność szkolną (uczniów, nauczycieli, </w:t>
            </w:r>
            <w:proofErr w:type="gramStart"/>
            <w:r w:rsidRPr="003E41D2">
              <w:rPr>
                <w:rFonts w:ascii="Times New Roman" w:eastAsia="Cambria" w:hAnsi="Times New Roman" w:cs="Times New Roman"/>
                <w:sz w:val="20"/>
                <w:szCs w:val="20"/>
              </w:rPr>
              <w:t>rodziców)</w:t>
            </w:r>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 xml:space="preserve"> i</w:t>
            </w:r>
            <w:proofErr w:type="gramEnd"/>
            <w:r w:rsidRPr="003E41D2">
              <w:rPr>
                <w:rFonts w:ascii="Times New Roman" w:eastAsia="Cambria" w:hAnsi="Times New Roman" w:cs="Times New Roman"/>
                <w:sz w:val="20"/>
                <w:szCs w:val="20"/>
              </w:rPr>
              <w:t xml:space="preserve"> zaprezentować podjęte sprawnie działania, tak przywracające działanie aplikacji i sieci komputerowej w szkole, jak i wychowawczo-edukacyjne wobec dzieci.  </w:t>
            </w:r>
          </w:p>
        </w:tc>
      </w:tr>
      <w:tr w:rsidR="00B97A0A" w:rsidRPr="003E41D2" w:rsidTr="00B97A0A">
        <w:tc>
          <w:tcPr>
            <w:tcW w:w="1809" w:type="dxa"/>
          </w:tcPr>
          <w:p w:rsidR="00B97A0A" w:rsidRPr="005F2F5F" w:rsidRDefault="00B97A0A" w:rsidP="00B97A0A">
            <w:pPr>
              <w:spacing w:line="360" w:lineRule="auto"/>
              <w:rPr>
                <w:rFonts w:ascii="Times New Roman" w:eastAsia="Cambria" w:hAnsi="Times New Roman" w:cs="Times New Roman"/>
                <w:b/>
                <w:sz w:val="20"/>
                <w:szCs w:val="20"/>
              </w:rPr>
            </w:pPr>
            <w:r w:rsidRPr="005F2F5F">
              <w:rPr>
                <w:rFonts w:ascii="Times New Roman" w:eastAsia="Cambria" w:hAnsi="Times New Roman" w:cs="Times New Roman"/>
                <w:b/>
                <w:sz w:val="20"/>
                <w:szCs w:val="20"/>
              </w:rPr>
              <w:t xml:space="preserve">Współpraca z </w:t>
            </w:r>
            <w:proofErr w:type="gramStart"/>
            <w:r w:rsidRPr="005F2F5F">
              <w:rPr>
                <w:rFonts w:ascii="Times New Roman" w:eastAsia="Cambria" w:hAnsi="Times New Roman" w:cs="Times New Roman"/>
                <w:b/>
                <w:sz w:val="20"/>
                <w:szCs w:val="20"/>
              </w:rPr>
              <w:t>Policją  i</w:t>
            </w:r>
            <w:proofErr w:type="gramEnd"/>
            <w:r w:rsidRPr="005F2F5F">
              <w:rPr>
                <w:rFonts w:ascii="Times New Roman" w:eastAsia="Cambria" w:hAnsi="Times New Roman" w:cs="Times New Roman"/>
                <w:b/>
                <w:sz w:val="20"/>
                <w:szCs w:val="20"/>
              </w:rPr>
              <w:t xml:space="preserve"> sądami rodzinnymi </w:t>
            </w: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t xml:space="preserve">W przypadku wystąpienia strat materialnych oraz utraty danych (szczególnie danych wrażliwych) należy zgłosić incydent na Policji. </w:t>
            </w:r>
          </w:p>
          <w:p w:rsidR="00B97A0A" w:rsidRPr="003E41D2" w:rsidRDefault="00B97A0A" w:rsidP="00B97A0A">
            <w:pPr>
              <w:spacing w:line="360" w:lineRule="auto"/>
              <w:jc w:val="both"/>
              <w:rPr>
                <w:rFonts w:ascii="Times New Roman" w:eastAsia="Cambria" w:hAnsi="Times New Roman" w:cs="Times New Roman"/>
                <w:sz w:val="20"/>
                <w:szCs w:val="20"/>
              </w:rPr>
            </w:pPr>
          </w:p>
        </w:tc>
      </w:tr>
      <w:tr w:rsidR="00B97A0A" w:rsidRPr="003E41D2" w:rsidTr="00B97A0A">
        <w:tc>
          <w:tcPr>
            <w:tcW w:w="1809" w:type="dxa"/>
          </w:tcPr>
          <w:p w:rsidR="00B97A0A" w:rsidRPr="005F2F5F" w:rsidRDefault="00B97A0A" w:rsidP="00B97A0A">
            <w:pPr>
              <w:spacing w:line="360" w:lineRule="auto"/>
              <w:rPr>
                <w:rFonts w:ascii="Times New Roman" w:eastAsia="Cambria" w:hAnsi="Times New Roman" w:cs="Times New Roman"/>
                <w:b/>
                <w:sz w:val="20"/>
                <w:szCs w:val="20"/>
              </w:rPr>
            </w:pPr>
            <w:r w:rsidRPr="005F2F5F">
              <w:rPr>
                <w:rFonts w:ascii="Times New Roman" w:eastAsia="Cambria" w:hAnsi="Times New Roman" w:cs="Times New Roman"/>
                <w:b/>
                <w:sz w:val="20"/>
                <w:szCs w:val="20"/>
              </w:rPr>
              <w:t xml:space="preserve">Współpraca ze </w:t>
            </w:r>
            <w:r w:rsidRPr="005F2F5F">
              <w:rPr>
                <w:rFonts w:ascii="Times New Roman" w:eastAsia="Cambria" w:hAnsi="Times New Roman" w:cs="Times New Roman"/>
                <w:b/>
                <w:sz w:val="20"/>
                <w:szCs w:val="20"/>
              </w:rPr>
              <w:lastRenderedPageBreak/>
              <w:t xml:space="preserve">służbami </w:t>
            </w:r>
            <w:proofErr w:type="gramStart"/>
            <w:r w:rsidRPr="005F2F5F">
              <w:rPr>
                <w:rFonts w:ascii="Times New Roman" w:eastAsia="Cambria" w:hAnsi="Times New Roman" w:cs="Times New Roman"/>
                <w:b/>
                <w:sz w:val="20"/>
                <w:szCs w:val="20"/>
              </w:rPr>
              <w:t>społecznymi</w:t>
            </w:r>
            <w:r w:rsidR="00815287">
              <w:rPr>
                <w:rFonts w:ascii="Times New Roman" w:eastAsia="Cambria" w:hAnsi="Times New Roman" w:cs="Times New Roman"/>
                <w:b/>
                <w:sz w:val="20"/>
                <w:szCs w:val="20"/>
              </w:rPr>
              <w:t xml:space="preserve">          </w:t>
            </w:r>
            <w:r w:rsidRPr="005F2F5F">
              <w:rPr>
                <w:rFonts w:ascii="Times New Roman" w:eastAsia="Cambria" w:hAnsi="Times New Roman" w:cs="Times New Roman"/>
                <w:b/>
                <w:sz w:val="20"/>
                <w:szCs w:val="20"/>
              </w:rPr>
              <w:t xml:space="preserve">  i</w:t>
            </w:r>
            <w:proofErr w:type="gramEnd"/>
            <w:r w:rsidRPr="005F2F5F">
              <w:rPr>
                <w:rFonts w:ascii="Times New Roman" w:eastAsia="Cambria" w:hAnsi="Times New Roman" w:cs="Times New Roman"/>
                <w:b/>
                <w:sz w:val="20"/>
                <w:szCs w:val="20"/>
              </w:rPr>
              <w:t xml:space="preserve"> placówkami specjalistycznymi </w:t>
            </w:r>
          </w:p>
        </w:tc>
        <w:tc>
          <w:tcPr>
            <w:tcW w:w="7403" w:type="dxa"/>
          </w:tcPr>
          <w:p w:rsidR="00B97A0A" w:rsidRPr="003E41D2" w:rsidRDefault="00B97A0A" w:rsidP="00B97A0A">
            <w:pPr>
              <w:spacing w:line="360" w:lineRule="auto"/>
              <w:jc w:val="both"/>
              <w:rPr>
                <w:rFonts w:ascii="Times New Roman" w:eastAsia="Cambria" w:hAnsi="Times New Roman" w:cs="Times New Roman"/>
                <w:sz w:val="20"/>
                <w:szCs w:val="20"/>
              </w:rPr>
            </w:pPr>
            <w:r w:rsidRPr="003E41D2">
              <w:rPr>
                <w:rFonts w:ascii="Times New Roman" w:eastAsia="Cambria" w:hAnsi="Times New Roman" w:cs="Times New Roman"/>
                <w:sz w:val="20"/>
                <w:szCs w:val="20"/>
              </w:rPr>
              <w:lastRenderedPageBreak/>
              <w:t xml:space="preserve">W przypadkach zaawansowanych awarii (np. wywołanych przez </w:t>
            </w:r>
            <w:proofErr w:type="spellStart"/>
            <w:r w:rsidRPr="003E41D2">
              <w:rPr>
                <w:rFonts w:ascii="Times New Roman" w:eastAsia="Cambria" w:hAnsi="Times New Roman" w:cs="Times New Roman"/>
                <w:sz w:val="20"/>
                <w:szCs w:val="20"/>
              </w:rPr>
              <w:t>trojany</w:t>
            </w:r>
            <w:proofErr w:type="spellEnd"/>
            <w:r w:rsidRPr="003E41D2">
              <w:rPr>
                <w:rFonts w:ascii="Times New Roman" w:eastAsia="Cambria" w:hAnsi="Times New Roman" w:cs="Times New Roman"/>
                <w:sz w:val="20"/>
                <w:szCs w:val="20"/>
              </w:rPr>
              <w:t xml:space="preserve">) lub strat (np. </w:t>
            </w:r>
            <w:r w:rsidRPr="003E41D2">
              <w:rPr>
                <w:rFonts w:ascii="Times New Roman" w:eastAsia="Cambria" w:hAnsi="Times New Roman" w:cs="Times New Roman"/>
                <w:sz w:val="20"/>
                <w:szCs w:val="20"/>
              </w:rPr>
              <w:lastRenderedPageBreak/>
              <w:t xml:space="preserve">utrata danych z e-dziennika) konieczne jest skorzystanie z zewnętrznego wsparcia eksperckiego, kontakt z serwisem twórcy oprogramowania lub zamówienie </w:t>
            </w:r>
            <w:proofErr w:type="gramStart"/>
            <w:r w:rsidRPr="003E41D2">
              <w:rPr>
                <w:rFonts w:ascii="Times New Roman" w:eastAsia="Cambria" w:hAnsi="Times New Roman" w:cs="Times New Roman"/>
                <w:sz w:val="20"/>
                <w:szCs w:val="20"/>
              </w:rPr>
              <w:t xml:space="preserve">usługi </w:t>
            </w:r>
            <w:r w:rsidR="00815287">
              <w:rPr>
                <w:rFonts w:ascii="Times New Roman" w:eastAsia="Cambria" w:hAnsi="Times New Roman" w:cs="Times New Roman"/>
                <w:sz w:val="20"/>
                <w:szCs w:val="20"/>
              </w:rPr>
              <w:t xml:space="preserve">          </w:t>
            </w:r>
            <w:r w:rsidRPr="003E41D2">
              <w:rPr>
                <w:rFonts w:ascii="Times New Roman" w:eastAsia="Cambria" w:hAnsi="Times New Roman" w:cs="Times New Roman"/>
                <w:sz w:val="20"/>
                <w:szCs w:val="20"/>
              </w:rPr>
              <w:t>w</w:t>
            </w:r>
            <w:proofErr w:type="gramEnd"/>
            <w:r w:rsidRPr="003E41D2">
              <w:rPr>
                <w:rFonts w:ascii="Times New Roman" w:eastAsia="Cambria" w:hAnsi="Times New Roman" w:cs="Times New Roman"/>
                <w:sz w:val="20"/>
                <w:szCs w:val="20"/>
              </w:rPr>
              <w:t xml:space="preserve"> wyspecjalizowanej firmie.   </w:t>
            </w:r>
          </w:p>
          <w:p w:rsidR="00B97A0A" w:rsidRPr="003E41D2" w:rsidRDefault="00B97A0A" w:rsidP="00B97A0A">
            <w:pPr>
              <w:spacing w:line="360" w:lineRule="auto"/>
              <w:jc w:val="both"/>
              <w:rPr>
                <w:rFonts w:ascii="Times New Roman" w:eastAsia="Cambria" w:hAnsi="Times New Roman" w:cs="Times New Roman"/>
                <w:sz w:val="20"/>
                <w:szCs w:val="20"/>
              </w:rPr>
            </w:pPr>
          </w:p>
        </w:tc>
      </w:tr>
    </w:tbl>
    <w:p w:rsidR="00B97A0A" w:rsidRDefault="00B97A0A" w:rsidP="00B97A0A"/>
    <w:p w:rsidR="00B97A0A" w:rsidRDefault="00B97A0A" w:rsidP="00B97A0A">
      <w:pPr>
        <w:spacing w:line="360" w:lineRule="auto"/>
        <w:ind w:right="-57"/>
        <w:contextualSpacing/>
        <w:jc w:val="both"/>
        <w:rPr>
          <w:rFonts w:ascii="Times New Roman" w:eastAsia="Times New Roman" w:hAnsi="Times New Roman" w:cs="Times New Roman"/>
        </w:rPr>
      </w:pPr>
    </w:p>
    <w:p w:rsidR="00815287" w:rsidRDefault="00815287" w:rsidP="00B97A0A">
      <w:pPr>
        <w:spacing w:line="360" w:lineRule="auto"/>
        <w:ind w:right="-57"/>
        <w:contextualSpacing/>
        <w:jc w:val="both"/>
        <w:rPr>
          <w:rFonts w:ascii="Times New Roman" w:eastAsia="Times New Roman" w:hAnsi="Times New Roman" w:cs="Times New Roman"/>
        </w:rPr>
      </w:pPr>
    </w:p>
    <w:p w:rsidR="00815287" w:rsidRDefault="00815287" w:rsidP="00B97A0A">
      <w:pPr>
        <w:spacing w:line="360" w:lineRule="auto"/>
        <w:ind w:right="-57"/>
        <w:contextualSpacing/>
        <w:jc w:val="both"/>
        <w:rPr>
          <w:rFonts w:ascii="Times New Roman" w:eastAsia="Times New Roman" w:hAnsi="Times New Roman" w:cs="Times New Roman"/>
        </w:rPr>
      </w:pPr>
    </w:p>
    <w:p w:rsidR="00815287" w:rsidRDefault="00815287" w:rsidP="00B97A0A">
      <w:pPr>
        <w:spacing w:line="360" w:lineRule="auto"/>
        <w:ind w:right="-57"/>
        <w:contextualSpacing/>
        <w:jc w:val="both"/>
        <w:rPr>
          <w:rFonts w:ascii="Times New Roman" w:eastAsia="Times New Roman" w:hAnsi="Times New Roman" w:cs="Times New Roman"/>
        </w:rPr>
      </w:pPr>
    </w:p>
    <w:p w:rsidR="00815287" w:rsidRDefault="00815287" w:rsidP="00B97A0A">
      <w:pPr>
        <w:spacing w:line="360" w:lineRule="auto"/>
        <w:ind w:right="-57"/>
        <w:contextualSpacing/>
        <w:jc w:val="both"/>
        <w:rPr>
          <w:rFonts w:ascii="Times New Roman" w:eastAsia="Times New Roman" w:hAnsi="Times New Roman" w:cs="Times New Roman"/>
        </w:rPr>
      </w:pPr>
    </w:p>
    <w:p w:rsidR="00815287" w:rsidRDefault="00815287" w:rsidP="00B97A0A">
      <w:pPr>
        <w:spacing w:line="360" w:lineRule="auto"/>
        <w:ind w:right="-57"/>
        <w:contextualSpacing/>
        <w:jc w:val="both"/>
        <w:rPr>
          <w:rFonts w:ascii="Times New Roman" w:eastAsia="Times New Roman" w:hAnsi="Times New Roman" w:cs="Times New Roman"/>
        </w:rPr>
      </w:pPr>
    </w:p>
    <w:p w:rsidR="00815287" w:rsidRDefault="00815287" w:rsidP="00B97A0A">
      <w:pPr>
        <w:spacing w:line="360" w:lineRule="auto"/>
        <w:ind w:right="-57"/>
        <w:contextualSpacing/>
        <w:jc w:val="both"/>
        <w:rPr>
          <w:rFonts w:ascii="Times New Roman" w:eastAsia="Times New Roman" w:hAnsi="Times New Roman" w:cs="Times New Roman"/>
        </w:rPr>
      </w:pPr>
    </w:p>
    <w:p w:rsidR="00815287" w:rsidRDefault="00815287" w:rsidP="00B97A0A">
      <w:pPr>
        <w:spacing w:line="360" w:lineRule="auto"/>
        <w:ind w:right="-57"/>
        <w:contextualSpacing/>
        <w:jc w:val="both"/>
        <w:rPr>
          <w:rFonts w:ascii="Times New Roman" w:eastAsia="Times New Roman" w:hAnsi="Times New Roman" w:cs="Times New Roman"/>
        </w:rPr>
      </w:pPr>
    </w:p>
    <w:p w:rsidR="00815287" w:rsidRDefault="00815287" w:rsidP="00B97A0A">
      <w:pPr>
        <w:spacing w:line="360" w:lineRule="auto"/>
        <w:ind w:right="-57"/>
        <w:contextualSpacing/>
        <w:jc w:val="both"/>
        <w:rPr>
          <w:rFonts w:ascii="Times New Roman" w:eastAsia="Times New Roman" w:hAnsi="Times New Roman" w:cs="Times New Roman"/>
        </w:rPr>
      </w:pPr>
    </w:p>
    <w:p w:rsidR="00815287" w:rsidRDefault="00815287" w:rsidP="00B97A0A">
      <w:pPr>
        <w:spacing w:line="360" w:lineRule="auto"/>
        <w:ind w:right="-57"/>
        <w:contextualSpacing/>
        <w:jc w:val="both"/>
        <w:rPr>
          <w:rFonts w:ascii="Times New Roman" w:eastAsia="Times New Roman" w:hAnsi="Times New Roman" w:cs="Times New Roman"/>
        </w:rPr>
      </w:pPr>
    </w:p>
    <w:p w:rsidR="00815287" w:rsidRDefault="00815287" w:rsidP="00B97A0A">
      <w:pPr>
        <w:spacing w:line="360" w:lineRule="auto"/>
        <w:ind w:right="-57"/>
        <w:contextualSpacing/>
        <w:jc w:val="both"/>
        <w:rPr>
          <w:rFonts w:ascii="Times New Roman" w:eastAsia="Times New Roman" w:hAnsi="Times New Roman" w:cs="Times New Roman"/>
        </w:rPr>
      </w:pPr>
    </w:p>
    <w:p w:rsidR="00815287" w:rsidRDefault="00815287" w:rsidP="00B97A0A">
      <w:pPr>
        <w:spacing w:line="360" w:lineRule="auto"/>
        <w:ind w:right="-57"/>
        <w:contextualSpacing/>
        <w:jc w:val="both"/>
        <w:rPr>
          <w:rFonts w:ascii="Times New Roman" w:eastAsia="Times New Roman" w:hAnsi="Times New Roman" w:cs="Times New Roman"/>
        </w:rPr>
      </w:pPr>
    </w:p>
    <w:p w:rsidR="00815287" w:rsidRDefault="00815287" w:rsidP="00B97A0A">
      <w:pPr>
        <w:spacing w:line="360" w:lineRule="auto"/>
        <w:ind w:right="-57"/>
        <w:contextualSpacing/>
        <w:jc w:val="both"/>
        <w:rPr>
          <w:rFonts w:ascii="Times New Roman" w:eastAsia="Times New Roman" w:hAnsi="Times New Roman" w:cs="Times New Roman"/>
        </w:rPr>
      </w:pPr>
    </w:p>
    <w:p w:rsidR="00815287" w:rsidRDefault="00815287" w:rsidP="00B97A0A">
      <w:pPr>
        <w:spacing w:line="360" w:lineRule="auto"/>
        <w:ind w:right="-57"/>
        <w:contextualSpacing/>
        <w:jc w:val="both"/>
        <w:rPr>
          <w:rFonts w:ascii="Times New Roman" w:eastAsia="Times New Roman" w:hAnsi="Times New Roman" w:cs="Times New Roman"/>
        </w:rPr>
      </w:pPr>
    </w:p>
    <w:p w:rsidR="00815287" w:rsidRDefault="00815287" w:rsidP="00B97A0A">
      <w:pPr>
        <w:spacing w:line="360" w:lineRule="auto"/>
        <w:ind w:right="-57"/>
        <w:contextualSpacing/>
        <w:jc w:val="both"/>
        <w:rPr>
          <w:rFonts w:ascii="Times New Roman" w:eastAsia="Times New Roman" w:hAnsi="Times New Roman" w:cs="Times New Roman"/>
        </w:rPr>
      </w:pPr>
    </w:p>
    <w:p w:rsidR="00815287" w:rsidRDefault="00815287" w:rsidP="00B97A0A">
      <w:pPr>
        <w:spacing w:line="360" w:lineRule="auto"/>
        <w:ind w:right="-57"/>
        <w:contextualSpacing/>
        <w:jc w:val="both"/>
        <w:rPr>
          <w:rFonts w:ascii="Times New Roman" w:eastAsia="Times New Roman" w:hAnsi="Times New Roman" w:cs="Times New Roman"/>
        </w:rPr>
      </w:pPr>
    </w:p>
    <w:p w:rsidR="00815287" w:rsidRDefault="00815287" w:rsidP="00B97A0A">
      <w:pPr>
        <w:spacing w:line="360" w:lineRule="auto"/>
        <w:ind w:right="-57"/>
        <w:contextualSpacing/>
        <w:jc w:val="both"/>
        <w:rPr>
          <w:rFonts w:ascii="Times New Roman" w:eastAsia="Times New Roman" w:hAnsi="Times New Roman" w:cs="Times New Roman"/>
        </w:rPr>
      </w:pPr>
    </w:p>
    <w:p w:rsidR="00815287" w:rsidRDefault="00815287" w:rsidP="00B97A0A">
      <w:pPr>
        <w:spacing w:line="360" w:lineRule="auto"/>
        <w:ind w:right="-57"/>
        <w:contextualSpacing/>
        <w:jc w:val="both"/>
        <w:rPr>
          <w:rFonts w:ascii="Times New Roman" w:eastAsia="Times New Roman" w:hAnsi="Times New Roman" w:cs="Times New Roman"/>
        </w:rPr>
      </w:pPr>
    </w:p>
    <w:p w:rsidR="00815287" w:rsidRDefault="00815287" w:rsidP="00B97A0A">
      <w:pPr>
        <w:spacing w:line="360" w:lineRule="auto"/>
        <w:ind w:right="-57"/>
        <w:contextualSpacing/>
        <w:jc w:val="both"/>
        <w:rPr>
          <w:rFonts w:ascii="Times New Roman" w:eastAsia="Times New Roman" w:hAnsi="Times New Roman" w:cs="Times New Roman"/>
        </w:rPr>
      </w:pPr>
    </w:p>
    <w:p w:rsidR="00815287" w:rsidRDefault="00815287" w:rsidP="00B97A0A">
      <w:pPr>
        <w:spacing w:line="360" w:lineRule="auto"/>
        <w:ind w:right="-57"/>
        <w:contextualSpacing/>
        <w:jc w:val="both"/>
        <w:rPr>
          <w:rFonts w:ascii="Times New Roman" w:eastAsia="Times New Roman" w:hAnsi="Times New Roman" w:cs="Times New Roman"/>
        </w:rPr>
      </w:pPr>
    </w:p>
    <w:p w:rsidR="00815287" w:rsidRDefault="00815287" w:rsidP="00B97A0A">
      <w:pPr>
        <w:spacing w:line="360" w:lineRule="auto"/>
        <w:ind w:right="-57"/>
        <w:contextualSpacing/>
        <w:jc w:val="both"/>
        <w:rPr>
          <w:rFonts w:ascii="Times New Roman" w:eastAsia="Times New Roman" w:hAnsi="Times New Roman" w:cs="Times New Roman"/>
        </w:rPr>
      </w:pPr>
    </w:p>
    <w:p w:rsidR="00815287" w:rsidRDefault="00815287" w:rsidP="00B97A0A">
      <w:pPr>
        <w:spacing w:line="360" w:lineRule="auto"/>
        <w:ind w:right="-57"/>
        <w:contextualSpacing/>
        <w:jc w:val="both"/>
        <w:rPr>
          <w:rFonts w:ascii="Times New Roman" w:eastAsia="Times New Roman" w:hAnsi="Times New Roman" w:cs="Times New Roman"/>
        </w:rPr>
      </w:pPr>
    </w:p>
    <w:p w:rsidR="00815287" w:rsidRDefault="00815287" w:rsidP="00B97A0A">
      <w:pPr>
        <w:spacing w:line="360" w:lineRule="auto"/>
        <w:ind w:right="-57"/>
        <w:contextualSpacing/>
        <w:jc w:val="both"/>
        <w:rPr>
          <w:rFonts w:ascii="Times New Roman" w:eastAsia="Times New Roman" w:hAnsi="Times New Roman" w:cs="Times New Roman"/>
        </w:rPr>
      </w:pPr>
    </w:p>
    <w:p w:rsidR="00815287" w:rsidRDefault="00815287" w:rsidP="00B97A0A">
      <w:pPr>
        <w:spacing w:line="360" w:lineRule="auto"/>
        <w:ind w:right="-57"/>
        <w:contextualSpacing/>
        <w:jc w:val="both"/>
        <w:rPr>
          <w:rFonts w:ascii="Times New Roman" w:eastAsia="Times New Roman" w:hAnsi="Times New Roman" w:cs="Times New Roman"/>
        </w:rPr>
      </w:pPr>
    </w:p>
    <w:p w:rsidR="00815287" w:rsidRDefault="00815287" w:rsidP="00B97A0A">
      <w:pPr>
        <w:spacing w:line="360" w:lineRule="auto"/>
        <w:ind w:right="-57"/>
        <w:contextualSpacing/>
        <w:jc w:val="both"/>
        <w:rPr>
          <w:rFonts w:ascii="Times New Roman" w:eastAsia="Times New Roman" w:hAnsi="Times New Roman" w:cs="Times New Roman"/>
        </w:rPr>
      </w:pPr>
    </w:p>
    <w:p w:rsidR="00815287" w:rsidRDefault="00815287" w:rsidP="00B97A0A">
      <w:pPr>
        <w:spacing w:line="360" w:lineRule="auto"/>
        <w:ind w:right="-57"/>
        <w:contextualSpacing/>
        <w:jc w:val="both"/>
        <w:rPr>
          <w:rFonts w:ascii="Times New Roman" w:eastAsia="Times New Roman" w:hAnsi="Times New Roman" w:cs="Times New Roman"/>
        </w:rPr>
      </w:pPr>
    </w:p>
    <w:p w:rsidR="00815287" w:rsidRDefault="00815287" w:rsidP="00B97A0A">
      <w:pPr>
        <w:spacing w:line="360" w:lineRule="auto"/>
        <w:ind w:right="-57"/>
        <w:contextualSpacing/>
        <w:jc w:val="both"/>
        <w:rPr>
          <w:rFonts w:ascii="Times New Roman" w:eastAsia="Times New Roman" w:hAnsi="Times New Roman" w:cs="Times New Roman"/>
        </w:rPr>
      </w:pPr>
    </w:p>
    <w:p w:rsidR="00815287" w:rsidRDefault="00815287" w:rsidP="00B97A0A">
      <w:pPr>
        <w:spacing w:line="360" w:lineRule="auto"/>
        <w:ind w:right="-57"/>
        <w:contextualSpacing/>
        <w:jc w:val="both"/>
        <w:rPr>
          <w:rFonts w:ascii="Times New Roman" w:eastAsia="Times New Roman" w:hAnsi="Times New Roman" w:cs="Times New Roman"/>
        </w:rPr>
      </w:pPr>
    </w:p>
    <w:p w:rsidR="00815287" w:rsidRDefault="00815287" w:rsidP="00B97A0A">
      <w:pPr>
        <w:spacing w:line="360" w:lineRule="auto"/>
        <w:ind w:right="-57"/>
        <w:contextualSpacing/>
        <w:jc w:val="both"/>
        <w:rPr>
          <w:rFonts w:ascii="Times New Roman" w:eastAsia="Times New Roman" w:hAnsi="Times New Roman" w:cs="Times New Roman"/>
        </w:rPr>
      </w:pPr>
    </w:p>
    <w:p w:rsidR="00815287" w:rsidRDefault="00815287" w:rsidP="00B97A0A">
      <w:pPr>
        <w:spacing w:line="360" w:lineRule="auto"/>
        <w:ind w:right="-57"/>
        <w:contextualSpacing/>
        <w:jc w:val="both"/>
        <w:rPr>
          <w:rFonts w:ascii="Times New Roman" w:eastAsia="Times New Roman" w:hAnsi="Times New Roman" w:cs="Times New Roman"/>
        </w:rPr>
      </w:pPr>
    </w:p>
    <w:p w:rsidR="00815287" w:rsidRDefault="00815287" w:rsidP="00B97A0A">
      <w:pPr>
        <w:spacing w:line="360" w:lineRule="auto"/>
        <w:ind w:right="-57"/>
        <w:contextualSpacing/>
        <w:jc w:val="both"/>
        <w:rPr>
          <w:rFonts w:ascii="Times New Roman" w:eastAsia="Times New Roman" w:hAnsi="Times New Roman" w:cs="Times New Roman"/>
        </w:rPr>
      </w:pPr>
    </w:p>
    <w:p w:rsidR="00815287" w:rsidRDefault="00815287" w:rsidP="00B97A0A">
      <w:pPr>
        <w:spacing w:line="360" w:lineRule="auto"/>
        <w:ind w:right="-57"/>
        <w:contextualSpacing/>
        <w:jc w:val="both"/>
        <w:rPr>
          <w:rFonts w:ascii="Times New Roman" w:eastAsia="Times New Roman" w:hAnsi="Times New Roman" w:cs="Times New Roman"/>
        </w:rPr>
      </w:pPr>
    </w:p>
    <w:p w:rsidR="00815287" w:rsidRDefault="00815287" w:rsidP="00B97A0A">
      <w:pPr>
        <w:spacing w:line="360" w:lineRule="auto"/>
        <w:ind w:right="-57"/>
        <w:contextualSpacing/>
        <w:jc w:val="both"/>
        <w:rPr>
          <w:rFonts w:ascii="Times New Roman" w:eastAsia="Times New Roman" w:hAnsi="Times New Roman" w:cs="Times New Roman"/>
        </w:rPr>
      </w:pPr>
    </w:p>
    <w:p w:rsidR="00815287" w:rsidRDefault="00815287" w:rsidP="00B97A0A">
      <w:pPr>
        <w:spacing w:line="360" w:lineRule="auto"/>
        <w:ind w:right="-57"/>
        <w:contextualSpacing/>
        <w:jc w:val="both"/>
        <w:rPr>
          <w:rFonts w:ascii="Times New Roman" w:eastAsia="Times New Roman" w:hAnsi="Times New Roman" w:cs="Times New Roman"/>
        </w:rPr>
      </w:pPr>
    </w:p>
    <w:p w:rsidR="00815287" w:rsidRDefault="00815287" w:rsidP="00B97A0A">
      <w:pPr>
        <w:spacing w:line="360" w:lineRule="auto"/>
        <w:ind w:right="-57"/>
        <w:contextualSpacing/>
        <w:jc w:val="both"/>
        <w:rPr>
          <w:rFonts w:ascii="Times New Roman" w:eastAsia="Times New Roman" w:hAnsi="Times New Roman" w:cs="Times New Roman"/>
        </w:rPr>
      </w:pPr>
    </w:p>
    <w:p w:rsidR="00815287" w:rsidRDefault="00815287" w:rsidP="00B97A0A">
      <w:pPr>
        <w:spacing w:line="360" w:lineRule="auto"/>
        <w:ind w:right="-57"/>
        <w:contextualSpacing/>
        <w:jc w:val="both"/>
        <w:rPr>
          <w:rFonts w:ascii="Times New Roman" w:eastAsia="Times New Roman" w:hAnsi="Times New Roman" w:cs="Times New Roman"/>
        </w:rPr>
      </w:pPr>
    </w:p>
    <w:p w:rsidR="00B97A0A" w:rsidRPr="00ED38A6" w:rsidRDefault="00B97A0A" w:rsidP="00B97A0A">
      <w:pPr>
        <w:spacing w:line="360" w:lineRule="auto"/>
        <w:ind w:right="-57"/>
        <w:contextualSpacing/>
        <w:jc w:val="center"/>
        <w:rPr>
          <w:rFonts w:ascii="Times New Roman" w:eastAsia="Times New Roman" w:hAnsi="Times New Roman" w:cs="Times New Roman"/>
          <w:sz w:val="44"/>
          <w:szCs w:val="44"/>
        </w:rPr>
      </w:pPr>
    </w:p>
    <w:p w:rsidR="00B97A0A" w:rsidRPr="00ED38A6" w:rsidRDefault="00B97A0A" w:rsidP="00B97A0A">
      <w:pPr>
        <w:spacing w:after="0" w:line="360" w:lineRule="auto"/>
        <w:ind w:right="-57"/>
        <w:contextualSpacing/>
        <w:jc w:val="center"/>
        <w:rPr>
          <w:rFonts w:ascii="Times New Roman" w:eastAsia="Cambria" w:hAnsi="Times New Roman" w:cs="Times New Roman"/>
          <w:b/>
          <w:sz w:val="44"/>
          <w:szCs w:val="44"/>
        </w:rPr>
      </w:pPr>
      <w:r w:rsidRPr="00ED38A6">
        <w:rPr>
          <w:rFonts w:ascii="Times New Roman" w:eastAsia="Cambria" w:hAnsi="Times New Roman" w:cs="Times New Roman"/>
          <w:b/>
          <w:sz w:val="44"/>
          <w:szCs w:val="44"/>
        </w:rPr>
        <w:t>3.</w:t>
      </w:r>
    </w:p>
    <w:p w:rsidR="00B97A0A" w:rsidRPr="00ED38A6" w:rsidRDefault="00B97A0A" w:rsidP="00B97A0A">
      <w:pPr>
        <w:spacing w:after="0" w:line="360" w:lineRule="auto"/>
        <w:ind w:right="-57"/>
        <w:contextualSpacing/>
        <w:jc w:val="center"/>
        <w:rPr>
          <w:rFonts w:ascii="Times New Roman" w:eastAsia="Cambria" w:hAnsi="Times New Roman" w:cs="Times New Roman"/>
          <w:b/>
          <w:sz w:val="44"/>
          <w:szCs w:val="44"/>
        </w:rPr>
      </w:pPr>
      <w:r w:rsidRPr="00ED38A6">
        <w:rPr>
          <w:rFonts w:ascii="Times New Roman" w:eastAsia="Cambria" w:hAnsi="Times New Roman" w:cs="Times New Roman"/>
          <w:b/>
          <w:sz w:val="44"/>
          <w:szCs w:val="44"/>
        </w:rPr>
        <w:t>Procedury reagowania</w:t>
      </w:r>
    </w:p>
    <w:p w:rsidR="00B97A0A" w:rsidRPr="00ED38A6" w:rsidRDefault="00B97A0A" w:rsidP="00B97A0A">
      <w:pPr>
        <w:spacing w:after="0" w:line="360" w:lineRule="auto"/>
        <w:ind w:right="-57"/>
        <w:contextualSpacing/>
        <w:jc w:val="center"/>
        <w:rPr>
          <w:rFonts w:ascii="Times New Roman" w:eastAsia="Cambria" w:hAnsi="Times New Roman" w:cs="Times New Roman"/>
          <w:b/>
          <w:sz w:val="44"/>
          <w:szCs w:val="44"/>
        </w:rPr>
      </w:pPr>
      <w:proofErr w:type="gramStart"/>
      <w:r w:rsidRPr="00ED38A6">
        <w:rPr>
          <w:rFonts w:ascii="Times New Roman" w:eastAsia="Cambria" w:hAnsi="Times New Roman" w:cs="Times New Roman"/>
          <w:b/>
          <w:sz w:val="44"/>
          <w:szCs w:val="44"/>
        </w:rPr>
        <w:t>w</w:t>
      </w:r>
      <w:proofErr w:type="gramEnd"/>
      <w:r w:rsidRPr="00ED38A6">
        <w:rPr>
          <w:rFonts w:ascii="Times New Roman" w:eastAsia="Cambria" w:hAnsi="Times New Roman" w:cs="Times New Roman"/>
          <w:b/>
          <w:sz w:val="44"/>
          <w:szCs w:val="44"/>
        </w:rPr>
        <w:t xml:space="preserve"> przypadku wystąpienia</w:t>
      </w:r>
    </w:p>
    <w:p w:rsidR="00B97A0A" w:rsidRPr="00ED38A6" w:rsidRDefault="00B97A0A" w:rsidP="00B97A0A">
      <w:pPr>
        <w:spacing w:after="0" w:line="360" w:lineRule="auto"/>
        <w:ind w:right="-57"/>
        <w:contextualSpacing/>
        <w:jc w:val="center"/>
        <w:rPr>
          <w:rFonts w:ascii="Times New Roman" w:eastAsia="Cambria" w:hAnsi="Times New Roman" w:cs="Times New Roman"/>
          <w:b/>
          <w:sz w:val="44"/>
          <w:szCs w:val="44"/>
        </w:rPr>
      </w:pPr>
      <w:proofErr w:type="gramStart"/>
      <w:r w:rsidRPr="00ED38A6">
        <w:rPr>
          <w:rFonts w:ascii="Times New Roman" w:eastAsia="Cambria" w:hAnsi="Times New Roman" w:cs="Times New Roman"/>
          <w:b/>
          <w:sz w:val="44"/>
          <w:szCs w:val="44"/>
        </w:rPr>
        <w:t>zewnętrznych</w:t>
      </w:r>
      <w:proofErr w:type="gramEnd"/>
      <w:r w:rsidRPr="00ED38A6">
        <w:rPr>
          <w:rFonts w:ascii="Times New Roman" w:eastAsia="Cambria" w:hAnsi="Times New Roman" w:cs="Times New Roman"/>
          <w:b/>
          <w:sz w:val="44"/>
          <w:szCs w:val="44"/>
        </w:rPr>
        <w:t xml:space="preserve"> zagrożeń fizycznych</w:t>
      </w:r>
    </w:p>
    <w:p w:rsidR="00B97A0A" w:rsidRPr="00815287" w:rsidRDefault="00B97A0A" w:rsidP="00815287">
      <w:pPr>
        <w:spacing w:after="0" w:line="360" w:lineRule="auto"/>
        <w:ind w:right="-57"/>
        <w:contextualSpacing/>
        <w:jc w:val="center"/>
        <w:rPr>
          <w:rFonts w:ascii="Times New Roman" w:eastAsia="Cambria" w:hAnsi="Times New Roman" w:cs="Times New Roman"/>
          <w:b/>
          <w:sz w:val="44"/>
          <w:szCs w:val="44"/>
        </w:rPr>
      </w:pPr>
      <w:proofErr w:type="gramStart"/>
      <w:r w:rsidRPr="00ED38A6">
        <w:rPr>
          <w:rFonts w:ascii="Times New Roman" w:eastAsia="Cambria" w:hAnsi="Times New Roman" w:cs="Times New Roman"/>
          <w:b/>
          <w:sz w:val="44"/>
          <w:szCs w:val="44"/>
        </w:rPr>
        <w:t>w</w:t>
      </w:r>
      <w:proofErr w:type="gramEnd"/>
      <w:r w:rsidRPr="00ED38A6">
        <w:rPr>
          <w:rFonts w:ascii="Times New Roman" w:eastAsia="Cambria" w:hAnsi="Times New Roman" w:cs="Times New Roman"/>
          <w:b/>
          <w:sz w:val="44"/>
          <w:szCs w:val="44"/>
        </w:rPr>
        <w:t xml:space="preserve"> szkole</w:t>
      </w:r>
    </w:p>
    <w:p w:rsidR="00B97A0A" w:rsidRPr="00D52D6F" w:rsidRDefault="00B97A0A" w:rsidP="00B97A0A">
      <w:pPr>
        <w:spacing w:line="360" w:lineRule="auto"/>
        <w:ind w:right="-57"/>
        <w:contextualSpacing/>
        <w:jc w:val="both"/>
        <w:rPr>
          <w:rFonts w:ascii="Times New Roman" w:eastAsia="Times New Roman" w:hAnsi="Times New Roman" w:cs="Times New Roman"/>
        </w:rPr>
      </w:pPr>
    </w:p>
    <w:p w:rsidR="00B97A0A" w:rsidRDefault="00B97A0A" w:rsidP="00B97A0A">
      <w:pPr>
        <w:spacing w:line="360" w:lineRule="auto"/>
        <w:ind w:right="-57"/>
        <w:contextualSpacing/>
        <w:jc w:val="both"/>
        <w:rPr>
          <w:rFonts w:ascii="Times New Roman" w:eastAsia="Times New Roman" w:hAnsi="Times New Roman" w:cs="Times New Roman"/>
        </w:rPr>
      </w:pPr>
    </w:p>
    <w:p w:rsidR="00B97A0A" w:rsidRPr="00D52D6F" w:rsidRDefault="00B97A0A" w:rsidP="00B97A0A">
      <w:pPr>
        <w:spacing w:line="360" w:lineRule="auto"/>
        <w:ind w:right="-57"/>
        <w:contextualSpacing/>
        <w:jc w:val="both"/>
        <w:rPr>
          <w:rFonts w:ascii="Times New Roman" w:eastAsia="Times New Roman" w:hAnsi="Times New Roman" w:cs="Times New Roman"/>
        </w:rPr>
      </w:pPr>
    </w:p>
    <w:p w:rsidR="00B97A0A" w:rsidRPr="00D52D6F" w:rsidRDefault="00B97A0A" w:rsidP="00B97A0A">
      <w:pPr>
        <w:spacing w:after="0" w:line="360" w:lineRule="auto"/>
        <w:ind w:right="-57"/>
        <w:contextualSpacing/>
        <w:jc w:val="both"/>
        <w:rPr>
          <w:rFonts w:ascii="Times New Roman" w:eastAsia="Cambria" w:hAnsi="Times New Roman" w:cs="Times New Roman"/>
          <w:b/>
        </w:rPr>
      </w:pPr>
      <w:r w:rsidRPr="00D52D6F">
        <w:rPr>
          <w:rFonts w:ascii="Times New Roman" w:eastAsia="Cambria" w:hAnsi="Times New Roman" w:cs="Times New Roman"/>
          <w:b/>
        </w:rPr>
        <w:t>SPIS TREŚCI</w:t>
      </w:r>
    </w:p>
    <w:p w:rsidR="00D53065" w:rsidRDefault="00D53065" w:rsidP="00D53065">
      <w:pPr>
        <w:pStyle w:val="Akapitzlist"/>
        <w:tabs>
          <w:tab w:val="left" w:pos="216"/>
        </w:tabs>
        <w:spacing w:after="0" w:line="360" w:lineRule="auto"/>
        <w:ind w:left="360" w:right="-57"/>
        <w:jc w:val="both"/>
        <w:rPr>
          <w:rFonts w:ascii="Times New Roman" w:eastAsia="Cambria" w:hAnsi="Times New Roman" w:cs="Times New Roman"/>
          <w:b/>
        </w:rPr>
      </w:pPr>
    </w:p>
    <w:p w:rsidR="00B97A0A" w:rsidRPr="00D53065" w:rsidRDefault="00D53065" w:rsidP="00D53065">
      <w:pPr>
        <w:pStyle w:val="Akapitzlist"/>
        <w:tabs>
          <w:tab w:val="left" w:pos="216"/>
        </w:tabs>
        <w:spacing w:after="0" w:line="360" w:lineRule="auto"/>
        <w:ind w:left="364" w:right="-57"/>
        <w:jc w:val="both"/>
        <w:rPr>
          <w:rFonts w:ascii="Times New Roman" w:eastAsia="Cambria" w:hAnsi="Times New Roman" w:cs="Times New Roman"/>
        </w:rPr>
      </w:pPr>
      <w:r>
        <w:rPr>
          <w:rFonts w:ascii="Times New Roman" w:eastAsia="Cambria" w:hAnsi="Times New Roman" w:cs="Times New Roman"/>
          <w:b/>
        </w:rPr>
        <w:t xml:space="preserve">1. </w:t>
      </w:r>
      <w:r w:rsidR="00B97A0A" w:rsidRPr="00D53065">
        <w:rPr>
          <w:rFonts w:ascii="Times New Roman" w:eastAsia="Cambria" w:hAnsi="Times New Roman" w:cs="Times New Roman"/>
          <w:b/>
        </w:rPr>
        <w:t>Zewnętrzne zagrożenia fizyczne w szkole.</w:t>
      </w:r>
    </w:p>
    <w:p w:rsidR="00B97A0A" w:rsidRPr="00D52D6F" w:rsidRDefault="00B97A0A" w:rsidP="00B97A0A">
      <w:pPr>
        <w:pStyle w:val="Akapitzlist"/>
        <w:tabs>
          <w:tab w:val="left" w:pos="216"/>
        </w:tabs>
        <w:spacing w:after="0" w:line="360" w:lineRule="auto"/>
        <w:ind w:left="0" w:right="-57"/>
        <w:jc w:val="both"/>
        <w:rPr>
          <w:rFonts w:ascii="Times New Roman" w:eastAsia="Cambria" w:hAnsi="Times New Roman" w:cs="Times New Roman"/>
        </w:rPr>
      </w:pPr>
    </w:p>
    <w:p w:rsidR="00B97A0A" w:rsidRPr="00D52D6F" w:rsidRDefault="00B97A0A" w:rsidP="00B97A0A">
      <w:pPr>
        <w:tabs>
          <w:tab w:val="left" w:pos="216"/>
        </w:tabs>
        <w:spacing w:after="0" w:line="360" w:lineRule="auto"/>
        <w:ind w:right="-57"/>
        <w:contextualSpacing/>
        <w:jc w:val="both"/>
        <w:rPr>
          <w:rFonts w:ascii="Times New Roman" w:hAnsi="Times New Roman" w:cs="Times New Roman"/>
        </w:rPr>
      </w:pPr>
      <w:r w:rsidRPr="00D52D6F">
        <w:rPr>
          <w:rFonts w:ascii="Times New Roman" w:hAnsi="Times New Roman" w:cs="Times New Roman"/>
        </w:rPr>
        <w:tab/>
      </w:r>
      <w:r w:rsidRPr="00D52D6F">
        <w:rPr>
          <w:rFonts w:ascii="Times New Roman" w:hAnsi="Times New Roman" w:cs="Times New Roman"/>
        </w:rPr>
        <w:tab/>
        <w:t>1.1 Ewakuacja w trakcie lekcji i przerwy – zasady postępowania po ogłoszeniu alarmu.</w:t>
      </w:r>
    </w:p>
    <w:p w:rsidR="00B97A0A" w:rsidRPr="00D52D6F" w:rsidRDefault="00B97A0A" w:rsidP="00B97A0A">
      <w:pPr>
        <w:tabs>
          <w:tab w:val="left" w:pos="216"/>
        </w:tabs>
        <w:spacing w:after="0" w:line="360" w:lineRule="auto"/>
        <w:ind w:right="-57"/>
        <w:contextualSpacing/>
        <w:jc w:val="both"/>
        <w:rPr>
          <w:rFonts w:ascii="Times New Roman" w:eastAsia="Cambria" w:hAnsi="Times New Roman" w:cs="Times New Roman"/>
        </w:rPr>
      </w:pPr>
      <w:r w:rsidRPr="00D52D6F">
        <w:rPr>
          <w:rFonts w:ascii="Times New Roman" w:hAnsi="Times New Roman" w:cs="Times New Roman"/>
        </w:rPr>
        <w:tab/>
      </w:r>
      <w:r w:rsidRPr="00D52D6F">
        <w:rPr>
          <w:rFonts w:ascii="Times New Roman" w:hAnsi="Times New Roman" w:cs="Times New Roman"/>
        </w:rPr>
        <w:tab/>
        <w:t>1.2 Wtargnięcie napastnika (terrorysty) do szkoły.</w:t>
      </w:r>
    </w:p>
    <w:p w:rsidR="00B97A0A" w:rsidRPr="00D52D6F" w:rsidRDefault="00B97A0A" w:rsidP="00B97A0A">
      <w:pPr>
        <w:tabs>
          <w:tab w:val="left" w:pos="216"/>
        </w:tabs>
        <w:spacing w:after="0" w:line="360" w:lineRule="auto"/>
        <w:ind w:right="-57"/>
        <w:contextualSpacing/>
        <w:jc w:val="both"/>
        <w:rPr>
          <w:rFonts w:ascii="Times New Roman" w:eastAsia="Cambria" w:hAnsi="Times New Roman" w:cs="Times New Roman"/>
        </w:rPr>
      </w:pPr>
      <w:r w:rsidRPr="00D52D6F">
        <w:rPr>
          <w:rFonts w:ascii="Times New Roman" w:hAnsi="Times New Roman" w:cs="Times New Roman"/>
        </w:rPr>
        <w:tab/>
      </w:r>
      <w:r w:rsidRPr="00D52D6F">
        <w:rPr>
          <w:rFonts w:ascii="Times New Roman" w:hAnsi="Times New Roman" w:cs="Times New Roman"/>
        </w:rPr>
        <w:tab/>
        <w:t>1.3 Podłożenie ładunku wybuchowego.</w:t>
      </w:r>
    </w:p>
    <w:p w:rsidR="00B97A0A" w:rsidRPr="00D52D6F" w:rsidRDefault="00B97A0A" w:rsidP="00B97A0A">
      <w:pPr>
        <w:tabs>
          <w:tab w:val="left" w:pos="216"/>
        </w:tabs>
        <w:spacing w:after="0" w:line="360" w:lineRule="auto"/>
        <w:ind w:right="-57"/>
        <w:contextualSpacing/>
        <w:jc w:val="both"/>
        <w:rPr>
          <w:rFonts w:ascii="Times New Roman" w:eastAsia="Cambria" w:hAnsi="Times New Roman" w:cs="Times New Roman"/>
        </w:rPr>
      </w:pPr>
      <w:r w:rsidRPr="00D52D6F">
        <w:rPr>
          <w:rFonts w:ascii="Times New Roman" w:hAnsi="Times New Roman" w:cs="Times New Roman"/>
        </w:rPr>
        <w:tab/>
      </w:r>
      <w:r w:rsidRPr="00D52D6F">
        <w:rPr>
          <w:rFonts w:ascii="Times New Roman" w:hAnsi="Times New Roman" w:cs="Times New Roman"/>
        </w:rPr>
        <w:tab/>
        <w:t>1.4 Podłożenie podejrzanego pakunku.</w:t>
      </w:r>
    </w:p>
    <w:p w:rsidR="00B97A0A" w:rsidRPr="00D52D6F" w:rsidRDefault="00B97A0A" w:rsidP="00B97A0A">
      <w:pPr>
        <w:tabs>
          <w:tab w:val="left" w:pos="216"/>
        </w:tabs>
        <w:spacing w:after="0" w:line="360" w:lineRule="auto"/>
        <w:ind w:right="-57"/>
        <w:contextualSpacing/>
        <w:rPr>
          <w:rFonts w:ascii="Times New Roman" w:eastAsia="Cambria" w:hAnsi="Times New Roman" w:cs="Times New Roman"/>
        </w:rPr>
        <w:sectPr w:rsidR="00B97A0A" w:rsidRPr="00D52D6F">
          <w:footerReference w:type="default" r:id="rId8"/>
          <w:pgSz w:w="11900" w:h="16838"/>
          <w:pgMar w:top="1440" w:right="1426" w:bottom="425" w:left="1440" w:header="0" w:footer="0" w:gutter="0"/>
          <w:cols w:space="0" w:equalWidth="0">
            <w:col w:w="9040"/>
          </w:cols>
          <w:docGrid w:linePitch="360"/>
        </w:sectPr>
      </w:pPr>
      <w:r>
        <w:rPr>
          <w:rFonts w:ascii="Times New Roman" w:hAnsi="Times New Roman" w:cs="Times New Roman"/>
        </w:rPr>
        <w:tab/>
      </w:r>
      <w:r>
        <w:rPr>
          <w:rFonts w:ascii="Times New Roman" w:hAnsi="Times New Roman" w:cs="Times New Roman"/>
        </w:rPr>
        <w:tab/>
        <w:t xml:space="preserve">1.5 </w:t>
      </w:r>
      <w:r w:rsidRPr="00D52D6F">
        <w:rPr>
          <w:rFonts w:ascii="Times New Roman" w:hAnsi="Times New Roman" w:cs="Times New Roman"/>
        </w:rPr>
        <w:t xml:space="preserve">Wypadek skażenia chemicznego lub biologicznego </w:t>
      </w:r>
      <w:proofErr w:type="gramStart"/>
      <w:r w:rsidRPr="00D52D6F">
        <w:rPr>
          <w:rFonts w:ascii="Times New Roman" w:hAnsi="Times New Roman" w:cs="Times New Roman"/>
        </w:rPr>
        <w:t>szkoły .</w:t>
      </w:r>
    </w:p>
    <w:p w:rsidR="00B97A0A" w:rsidRPr="00D52D6F" w:rsidRDefault="00B97A0A" w:rsidP="00B97A0A">
      <w:pPr>
        <w:pStyle w:val="Akapitzlist"/>
        <w:numPr>
          <w:ilvl w:val="0"/>
          <w:numId w:val="27"/>
        </w:numPr>
        <w:tabs>
          <w:tab w:val="left" w:pos="216"/>
        </w:tabs>
        <w:spacing w:after="0" w:line="360" w:lineRule="auto"/>
        <w:ind w:left="0" w:right="-57"/>
        <w:jc w:val="both"/>
        <w:rPr>
          <w:rFonts w:ascii="Times New Roman" w:eastAsia="Cambria" w:hAnsi="Times New Roman" w:cs="Times New Roman"/>
          <w:b/>
          <w:u w:val="single"/>
        </w:rPr>
      </w:pPr>
      <w:proofErr w:type="gramEnd"/>
      <w:r w:rsidRPr="00D52D6F">
        <w:rPr>
          <w:rFonts w:ascii="Times New Roman" w:eastAsia="Cambria" w:hAnsi="Times New Roman" w:cs="Times New Roman"/>
          <w:b/>
          <w:u w:val="single"/>
        </w:rPr>
        <w:lastRenderedPageBreak/>
        <w:t>Zewnętrzne zagrożenia fizyczne w szkole</w:t>
      </w:r>
    </w:p>
    <w:p w:rsidR="00B97A0A" w:rsidRPr="00D52D6F" w:rsidRDefault="00B97A0A" w:rsidP="00D53065">
      <w:pPr>
        <w:pStyle w:val="Akapitzlist"/>
        <w:tabs>
          <w:tab w:val="left" w:pos="216"/>
        </w:tabs>
        <w:spacing w:after="0" w:line="360" w:lineRule="auto"/>
        <w:ind w:left="0"/>
        <w:jc w:val="both"/>
        <w:rPr>
          <w:rFonts w:ascii="Times New Roman" w:eastAsia="Cambria" w:hAnsi="Times New Roman" w:cs="Times New Roman"/>
          <w:b/>
          <w:u w:val="single"/>
        </w:rPr>
      </w:pPr>
    </w:p>
    <w:p w:rsidR="00B97A0A" w:rsidRPr="00D52D6F" w:rsidRDefault="00B97A0A" w:rsidP="00D53065">
      <w:pPr>
        <w:pStyle w:val="Akapitzlist"/>
        <w:tabs>
          <w:tab w:val="left" w:pos="216"/>
        </w:tabs>
        <w:spacing w:after="0" w:line="360" w:lineRule="auto"/>
        <w:ind w:left="0"/>
        <w:jc w:val="both"/>
        <w:rPr>
          <w:rFonts w:ascii="Times New Roman" w:hAnsi="Times New Roman" w:cs="Times New Roman"/>
        </w:rPr>
      </w:pPr>
      <w:r w:rsidRPr="00D52D6F">
        <w:rPr>
          <w:rFonts w:ascii="Times New Roman" w:hAnsi="Times New Roman" w:cs="Times New Roman"/>
        </w:rPr>
        <w:t>Do zewnętrznych zagrożeń fizycznych mogących wystąpić w s</w:t>
      </w:r>
      <w:r w:rsidR="00D53065">
        <w:rPr>
          <w:rFonts w:ascii="Times New Roman" w:hAnsi="Times New Roman" w:cs="Times New Roman"/>
        </w:rPr>
        <w:t xml:space="preserve">zkole należą min.: podejrzenie </w:t>
      </w:r>
      <w:r w:rsidRPr="00D52D6F">
        <w:rPr>
          <w:rFonts w:ascii="Times New Roman" w:hAnsi="Times New Roman" w:cs="Times New Roman"/>
        </w:rPr>
        <w:t>podłożenia ładunku wybuchowego, podłożenie podejrzanego p</w:t>
      </w:r>
      <w:r w:rsidR="00D53065">
        <w:rPr>
          <w:rFonts w:ascii="Times New Roman" w:hAnsi="Times New Roman" w:cs="Times New Roman"/>
        </w:rPr>
        <w:t xml:space="preserve">akunku, otrzymanie podejrzanej </w:t>
      </w:r>
      <w:r w:rsidRPr="00D52D6F">
        <w:rPr>
          <w:rFonts w:ascii="Times New Roman" w:hAnsi="Times New Roman" w:cs="Times New Roman"/>
        </w:rPr>
        <w:t>przesyłki, włamanie do szkoły połączone z kradzieżą, wtargn</w:t>
      </w:r>
      <w:r w:rsidR="00D53065">
        <w:rPr>
          <w:rFonts w:ascii="Times New Roman" w:hAnsi="Times New Roman" w:cs="Times New Roman"/>
        </w:rPr>
        <w:t xml:space="preserve">ięcie osoby posiadającej broń, </w:t>
      </w:r>
      <w:r w:rsidRPr="00D52D6F">
        <w:rPr>
          <w:rFonts w:ascii="Times New Roman" w:hAnsi="Times New Roman" w:cs="Times New Roman"/>
        </w:rPr>
        <w:t>wtargnięcie terrorysty, zagrożenie wybuchem pożaru lub wybuch po</w:t>
      </w:r>
      <w:r w:rsidR="00D53065">
        <w:rPr>
          <w:rFonts w:ascii="Times New Roman" w:hAnsi="Times New Roman" w:cs="Times New Roman"/>
        </w:rPr>
        <w:t xml:space="preserve">żaru, zagrożenie wybuchem gazu </w:t>
      </w:r>
      <w:r w:rsidRPr="00D52D6F">
        <w:rPr>
          <w:rFonts w:ascii="Times New Roman" w:hAnsi="Times New Roman" w:cs="Times New Roman"/>
        </w:rPr>
        <w:t>lub wybuch gazu, zagrożenie niebezpiecznymi środkami chemicznymi</w:t>
      </w:r>
      <w:r w:rsidR="00D53065">
        <w:rPr>
          <w:rFonts w:ascii="Times New Roman" w:hAnsi="Times New Roman" w:cs="Times New Roman"/>
        </w:rPr>
        <w:t xml:space="preserve"> lub biologicznymi, zagrożenie </w:t>
      </w:r>
      <w:r w:rsidRPr="00D52D6F">
        <w:rPr>
          <w:rFonts w:ascii="Times New Roman" w:hAnsi="Times New Roman" w:cs="Times New Roman"/>
        </w:rPr>
        <w:t xml:space="preserve">katastrofą budowlaną i zagrożenie siła żywiołową. </w:t>
      </w:r>
    </w:p>
    <w:p w:rsidR="00B97A0A" w:rsidRPr="00D52D6F" w:rsidRDefault="00B97A0A" w:rsidP="00D53065">
      <w:pPr>
        <w:pStyle w:val="Akapitzlist"/>
        <w:tabs>
          <w:tab w:val="left" w:pos="216"/>
        </w:tabs>
        <w:spacing w:after="0" w:line="360" w:lineRule="auto"/>
        <w:ind w:left="0"/>
        <w:jc w:val="both"/>
        <w:rPr>
          <w:rFonts w:ascii="Times New Roman" w:hAnsi="Times New Roman" w:cs="Times New Roman"/>
        </w:rPr>
      </w:pPr>
    </w:p>
    <w:p w:rsidR="00B97A0A" w:rsidRPr="00D52D6F" w:rsidRDefault="00B97A0A" w:rsidP="00D53065">
      <w:pPr>
        <w:pStyle w:val="Akapitzlist"/>
        <w:tabs>
          <w:tab w:val="left" w:pos="216"/>
        </w:tabs>
        <w:spacing w:after="0" w:line="360" w:lineRule="auto"/>
        <w:ind w:left="0"/>
        <w:jc w:val="both"/>
        <w:rPr>
          <w:rFonts w:ascii="Times New Roman" w:hAnsi="Times New Roman" w:cs="Times New Roman"/>
        </w:rPr>
      </w:pPr>
      <w:r w:rsidRPr="00D52D6F">
        <w:rPr>
          <w:rFonts w:ascii="Times New Roman" w:hAnsi="Times New Roman" w:cs="Times New Roman"/>
          <w:b/>
        </w:rPr>
        <w:t>W niemal każdym z powyższych przypadków dochodzi do</w:t>
      </w:r>
      <w:r w:rsidR="00D53065">
        <w:rPr>
          <w:rFonts w:ascii="Times New Roman" w:hAnsi="Times New Roman" w:cs="Times New Roman"/>
          <w:b/>
        </w:rPr>
        <w:t xml:space="preserve"> ogłoszenia alarmu i ewakuacji </w:t>
      </w:r>
      <w:r w:rsidRPr="00D52D6F">
        <w:rPr>
          <w:rFonts w:ascii="Times New Roman" w:hAnsi="Times New Roman" w:cs="Times New Roman"/>
          <w:b/>
        </w:rPr>
        <w:t>uczniów oraz personelu szkoły</w:t>
      </w:r>
      <w:r w:rsidRPr="00D52D6F">
        <w:rPr>
          <w:rFonts w:ascii="Times New Roman" w:hAnsi="Times New Roman" w:cs="Times New Roman"/>
        </w:rPr>
        <w:t xml:space="preserve">. Sposób ich przeprowadzenia powinien być </w:t>
      </w:r>
      <w:r w:rsidR="00D53065">
        <w:rPr>
          <w:rFonts w:ascii="Times New Roman" w:hAnsi="Times New Roman" w:cs="Times New Roman"/>
        </w:rPr>
        <w:t xml:space="preserve">znany </w:t>
      </w:r>
      <w:proofErr w:type="gramStart"/>
      <w:r w:rsidR="00D53065">
        <w:rPr>
          <w:rFonts w:ascii="Times New Roman" w:hAnsi="Times New Roman" w:cs="Times New Roman"/>
        </w:rPr>
        <w:t>wszystkim,            a</w:t>
      </w:r>
      <w:proofErr w:type="gramEnd"/>
      <w:r w:rsidR="00D53065">
        <w:rPr>
          <w:rFonts w:ascii="Times New Roman" w:hAnsi="Times New Roman" w:cs="Times New Roman"/>
        </w:rPr>
        <w:t xml:space="preserve"> </w:t>
      </w:r>
      <w:r w:rsidRPr="00D52D6F">
        <w:rPr>
          <w:rFonts w:ascii="Times New Roman" w:hAnsi="Times New Roman" w:cs="Times New Roman"/>
        </w:rPr>
        <w:t>ćwiczenia w przeprowadzaniu ewakuacji powinny odbywać się raz w roku szkolnym.</w:t>
      </w:r>
    </w:p>
    <w:p w:rsidR="00B97A0A" w:rsidRPr="00D52D6F" w:rsidRDefault="00B97A0A" w:rsidP="00D53065">
      <w:pPr>
        <w:pStyle w:val="Akapitzlist"/>
        <w:tabs>
          <w:tab w:val="left" w:pos="216"/>
        </w:tabs>
        <w:spacing w:after="0" w:line="360" w:lineRule="auto"/>
        <w:ind w:left="0"/>
        <w:jc w:val="both"/>
        <w:rPr>
          <w:rFonts w:ascii="Times New Roman" w:hAnsi="Times New Roman" w:cs="Times New Roman"/>
        </w:rPr>
      </w:pPr>
      <w:r w:rsidRPr="00D52D6F">
        <w:rPr>
          <w:rFonts w:ascii="Times New Roman" w:hAnsi="Times New Roman" w:cs="Times New Roman"/>
        </w:rPr>
        <w:tab/>
        <w:t xml:space="preserve"> </w:t>
      </w:r>
    </w:p>
    <w:p w:rsidR="00B97A0A" w:rsidRPr="00D52D6F" w:rsidRDefault="00B97A0A" w:rsidP="00B97A0A">
      <w:pPr>
        <w:pStyle w:val="Akapitzlist"/>
        <w:tabs>
          <w:tab w:val="left" w:pos="216"/>
        </w:tabs>
        <w:spacing w:after="0" w:line="360" w:lineRule="auto"/>
        <w:ind w:left="0" w:right="-57"/>
        <w:jc w:val="both"/>
        <w:rPr>
          <w:rFonts w:ascii="Times New Roman" w:hAnsi="Times New Roman" w:cs="Times New Roman"/>
          <w:b/>
        </w:rPr>
      </w:pPr>
    </w:p>
    <w:p w:rsidR="00B97A0A" w:rsidRPr="00D52D6F" w:rsidRDefault="00B97A0A" w:rsidP="00B97A0A">
      <w:pPr>
        <w:pStyle w:val="Akapitzlist"/>
        <w:numPr>
          <w:ilvl w:val="1"/>
          <w:numId w:val="27"/>
        </w:numPr>
        <w:tabs>
          <w:tab w:val="left" w:pos="216"/>
        </w:tabs>
        <w:spacing w:after="0" w:line="360" w:lineRule="auto"/>
        <w:ind w:right="-57"/>
        <w:jc w:val="both"/>
        <w:rPr>
          <w:rFonts w:ascii="Times New Roman" w:hAnsi="Times New Roman" w:cs="Times New Roman"/>
          <w:b/>
        </w:rPr>
      </w:pPr>
      <w:r w:rsidRPr="00D52D6F">
        <w:rPr>
          <w:rFonts w:ascii="Times New Roman" w:hAnsi="Times New Roman" w:cs="Times New Roman"/>
          <w:b/>
        </w:rPr>
        <w:t xml:space="preserve">  EWAKUACJA W TRAKCIE LEKCJI I PRZERWY – ZASADY POSTĘPOWANIA</w:t>
      </w:r>
    </w:p>
    <w:p w:rsidR="00B97A0A" w:rsidRPr="00D52D6F" w:rsidRDefault="00B97A0A" w:rsidP="00B97A0A">
      <w:pPr>
        <w:pStyle w:val="Akapitzlist"/>
        <w:tabs>
          <w:tab w:val="left" w:pos="216"/>
        </w:tabs>
        <w:spacing w:after="0" w:line="360" w:lineRule="auto"/>
        <w:ind w:left="0" w:right="-57"/>
        <w:jc w:val="both"/>
        <w:rPr>
          <w:rFonts w:ascii="Times New Roman" w:hAnsi="Times New Roman" w:cs="Times New Roman"/>
          <w:b/>
        </w:rPr>
      </w:pPr>
      <w:r w:rsidRPr="00D52D6F">
        <w:rPr>
          <w:rFonts w:ascii="Times New Roman" w:hAnsi="Times New Roman" w:cs="Times New Roman"/>
          <w:b/>
        </w:rPr>
        <w:t xml:space="preserve">   </w:t>
      </w:r>
      <w:proofErr w:type="gramStart"/>
      <w:r w:rsidRPr="00D52D6F">
        <w:rPr>
          <w:rFonts w:ascii="Times New Roman" w:hAnsi="Times New Roman" w:cs="Times New Roman"/>
          <w:b/>
        </w:rPr>
        <w:t>PO    OGŁOSZENIU</w:t>
      </w:r>
      <w:proofErr w:type="gramEnd"/>
      <w:r w:rsidRPr="00D52D6F">
        <w:rPr>
          <w:rFonts w:ascii="Times New Roman" w:hAnsi="Times New Roman" w:cs="Times New Roman"/>
          <w:b/>
        </w:rPr>
        <w:t xml:space="preserve"> ALARMU.</w:t>
      </w:r>
    </w:p>
    <w:p w:rsidR="00B97A0A" w:rsidRPr="00D52D6F" w:rsidRDefault="00B97A0A" w:rsidP="00B97A0A">
      <w:pPr>
        <w:tabs>
          <w:tab w:val="left" w:pos="216"/>
        </w:tabs>
        <w:spacing w:after="0" w:line="360" w:lineRule="auto"/>
        <w:ind w:right="-57" w:firstLine="708"/>
        <w:contextualSpacing/>
        <w:jc w:val="both"/>
        <w:rPr>
          <w:rFonts w:ascii="Times New Roman" w:hAnsi="Times New Roman" w:cs="Times New Roman"/>
          <w:b/>
        </w:rPr>
      </w:pPr>
    </w:p>
    <w:p w:rsidR="00B97A0A" w:rsidRPr="00D52D6F" w:rsidRDefault="00B97A0A" w:rsidP="00B97A0A">
      <w:pPr>
        <w:pStyle w:val="Akapitzlist"/>
        <w:tabs>
          <w:tab w:val="left" w:pos="216"/>
        </w:tabs>
        <w:spacing w:after="0" w:line="360" w:lineRule="auto"/>
        <w:ind w:left="0" w:right="-57"/>
        <w:jc w:val="both"/>
        <w:rPr>
          <w:rFonts w:ascii="Times New Roman" w:hAnsi="Times New Roman" w:cs="Times New Roman"/>
        </w:rPr>
      </w:pPr>
      <w:r w:rsidRPr="00D52D6F">
        <w:rPr>
          <w:rFonts w:ascii="Times New Roman" w:hAnsi="Times New Roman" w:cs="Times New Roman"/>
          <w:b/>
        </w:rPr>
        <w:t>Alarm lokalny</w:t>
      </w:r>
      <w:r w:rsidRPr="00D52D6F">
        <w:rPr>
          <w:rFonts w:ascii="Times New Roman" w:hAnsi="Times New Roman" w:cs="Times New Roman"/>
        </w:rPr>
        <w:t xml:space="preserve"> w </w:t>
      </w:r>
      <w:proofErr w:type="gramStart"/>
      <w:r w:rsidRPr="00D52D6F">
        <w:rPr>
          <w:rFonts w:ascii="Times New Roman" w:hAnsi="Times New Roman" w:cs="Times New Roman"/>
        </w:rPr>
        <w:t>szkole  może</w:t>
      </w:r>
      <w:proofErr w:type="gramEnd"/>
      <w:r w:rsidRPr="00D52D6F">
        <w:rPr>
          <w:rFonts w:ascii="Times New Roman" w:hAnsi="Times New Roman" w:cs="Times New Roman"/>
        </w:rPr>
        <w:t xml:space="preserve"> być ogłaszany w konsekwencji wystąpienia zagrożeń ekologicznych lub innych spowodowanych działalnością człowieka  (np. zagrożenie związane z powstaniem pożaru, możliwość rozprzestrzenienia na terenie szkoły niebezpiecznych substancji chemicznych lub ładunków wybuchowych itp.). Najważniejszym działaniem, jakie należy podjąć w przypadku stwierdzenia zagrożenia, jest jak najszybsze powiadomienie o niebezpieczeństwie wszystkich osób znajdujących się w strefie </w:t>
      </w:r>
      <w:r w:rsidRPr="00D52D6F">
        <w:rPr>
          <w:rFonts w:ascii="Times New Roman" w:hAnsi="Times New Roman" w:cs="Times New Roman"/>
        </w:rPr>
        <w:tab/>
        <w:t>zagrożenia i natychmiastowe podjęcie działań mających na celu ratowanie zdrowia</w:t>
      </w:r>
      <w:r w:rsidR="00D53065">
        <w:rPr>
          <w:rFonts w:ascii="Times New Roman" w:hAnsi="Times New Roman" w:cs="Times New Roman"/>
        </w:rPr>
        <w:t xml:space="preserve">       </w:t>
      </w:r>
      <w:r w:rsidRPr="00D52D6F">
        <w:rPr>
          <w:rFonts w:ascii="Times New Roman" w:hAnsi="Times New Roman" w:cs="Times New Roman"/>
        </w:rPr>
        <w:t xml:space="preserve"> i życia osób zagrożonych.</w:t>
      </w:r>
    </w:p>
    <w:p w:rsidR="00D53065" w:rsidRDefault="00D53065" w:rsidP="00B97A0A">
      <w:pPr>
        <w:pStyle w:val="Akapitzlist"/>
        <w:tabs>
          <w:tab w:val="left" w:pos="216"/>
        </w:tabs>
        <w:spacing w:after="0" w:line="360" w:lineRule="auto"/>
        <w:ind w:left="0" w:right="-57"/>
        <w:jc w:val="both"/>
        <w:rPr>
          <w:rFonts w:ascii="Times New Roman" w:hAnsi="Times New Roman" w:cs="Times New Roman"/>
        </w:rPr>
      </w:pPr>
    </w:p>
    <w:p w:rsidR="00B97A0A" w:rsidRPr="00D52D6F" w:rsidRDefault="00B97A0A" w:rsidP="00B97A0A">
      <w:pPr>
        <w:pStyle w:val="Akapitzlist"/>
        <w:tabs>
          <w:tab w:val="left" w:pos="216"/>
        </w:tabs>
        <w:spacing w:after="0" w:line="360" w:lineRule="auto"/>
        <w:ind w:left="0" w:right="-57"/>
        <w:jc w:val="both"/>
        <w:rPr>
          <w:rFonts w:ascii="Times New Roman" w:hAnsi="Times New Roman" w:cs="Times New Roman"/>
        </w:rPr>
      </w:pPr>
      <w:r w:rsidRPr="00D52D6F">
        <w:rPr>
          <w:rFonts w:ascii="Times New Roman" w:hAnsi="Times New Roman" w:cs="Times New Roman"/>
          <w:b/>
        </w:rPr>
        <w:t>Sygnał alarmu lokalnego</w:t>
      </w:r>
      <w:r w:rsidRPr="00D52D6F">
        <w:rPr>
          <w:rFonts w:ascii="Times New Roman" w:hAnsi="Times New Roman" w:cs="Times New Roman"/>
        </w:rPr>
        <w:t xml:space="preserve"> </w:t>
      </w:r>
      <w:r w:rsidRPr="00D52D6F">
        <w:rPr>
          <w:rFonts w:ascii="Times New Roman" w:hAnsi="Times New Roman" w:cs="Times New Roman"/>
          <w:b/>
        </w:rPr>
        <w:t xml:space="preserve">w szkole </w:t>
      </w:r>
      <w:r w:rsidRPr="00D52D6F">
        <w:rPr>
          <w:rFonts w:ascii="Times New Roman" w:hAnsi="Times New Roman" w:cs="Times New Roman"/>
        </w:rPr>
        <w:t>to trzy sygnały dzwonka, trwające około 10 sekund każdy, następujące bezpośrednio po sobie.</w:t>
      </w:r>
    </w:p>
    <w:p w:rsidR="00B97A0A" w:rsidRPr="00D52D6F" w:rsidRDefault="00B97A0A" w:rsidP="00B97A0A">
      <w:pPr>
        <w:pStyle w:val="Akapitzlist"/>
        <w:tabs>
          <w:tab w:val="left" w:pos="216"/>
        </w:tabs>
        <w:spacing w:after="0" w:line="360" w:lineRule="auto"/>
        <w:ind w:left="0" w:right="-57"/>
        <w:jc w:val="both"/>
        <w:rPr>
          <w:rFonts w:ascii="Times New Roman" w:hAnsi="Times New Roman" w:cs="Times New Roman"/>
        </w:rPr>
      </w:pPr>
    </w:p>
    <w:p w:rsidR="00B97A0A" w:rsidRPr="00D52D6F" w:rsidRDefault="00B97A0A" w:rsidP="00B97A0A">
      <w:pPr>
        <w:pStyle w:val="Akapitzlist"/>
        <w:tabs>
          <w:tab w:val="left" w:pos="216"/>
        </w:tabs>
        <w:spacing w:after="0" w:line="360" w:lineRule="auto"/>
        <w:ind w:left="0" w:right="-57"/>
        <w:jc w:val="both"/>
        <w:rPr>
          <w:rFonts w:ascii="Times New Roman" w:hAnsi="Times New Roman" w:cs="Times New Roman"/>
        </w:rPr>
      </w:pPr>
      <w:r w:rsidRPr="00D52D6F">
        <w:rPr>
          <w:rFonts w:ascii="Times New Roman" w:hAnsi="Times New Roman" w:cs="Times New Roman"/>
        </w:rPr>
        <w:t xml:space="preserve"> </w:t>
      </w:r>
      <w:r w:rsidRPr="00D52D6F">
        <w:rPr>
          <w:rFonts w:ascii="Times New Roman" w:hAnsi="Times New Roman" w:cs="Times New Roman"/>
          <w:b/>
        </w:rPr>
        <w:t xml:space="preserve">W sytuacji </w:t>
      </w:r>
      <w:r w:rsidRPr="00D52D6F">
        <w:rPr>
          <w:rFonts w:ascii="Times New Roman" w:hAnsi="Times New Roman" w:cs="Times New Roman"/>
          <w:b/>
        </w:rPr>
        <w:tab/>
        <w:t>braku prądu, sygnał alarmowy</w:t>
      </w:r>
      <w:r w:rsidRPr="00D52D6F">
        <w:rPr>
          <w:rFonts w:ascii="Times New Roman" w:hAnsi="Times New Roman" w:cs="Times New Roman"/>
        </w:rPr>
        <w:t xml:space="preserve"> może być ogłaszany za pomocą gwizdka lub dzwonka ręcznego z jednoczesnym komunikatem słownym podawanym przez osoby ogłaszające alarm.  Jest to sygnał do natychmiastowego </w:t>
      </w:r>
      <w:proofErr w:type="gramStart"/>
      <w:r w:rsidRPr="00D52D6F">
        <w:rPr>
          <w:rFonts w:ascii="Times New Roman" w:hAnsi="Times New Roman" w:cs="Times New Roman"/>
        </w:rPr>
        <w:t>działania  dla</w:t>
      </w:r>
      <w:proofErr w:type="gramEnd"/>
      <w:r w:rsidRPr="00D52D6F">
        <w:rPr>
          <w:rFonts w:ascii="Times New Roman" w:hAnsi="Times New Roman" w:cs="Times New Roman"/>
        </w:rPr>
        <w:t xml:space="preserve"> wszystkich pracowników szkoły oraz do bezwzględnego wykonywania poleceń nauczycieli przez uczniów.</w:t>
      </w:r>
    </w:p>
    <w:p w:rsidR="00B97A0A" w:rsidRDefault="00B97A0A" w:rsidP="00B97A0A">
      <w:pPr>
        <w:pStyle w:val="Akapitzlist"/>
        <w:tabs>
          <w:tab w:val="left" w:pos="216"/>
        </w:tabs>
        <w:spacing w:after="0" w:line="360" w:lineRule="auto"/>
        <w:ind w:left="0" w:right="-57"/>
        <w:jc w:val="both"/>
        <w:rPr>
          <w:rFonts w:ascii="Times New Roman" w:hAnsi="Times New Roman" w:cs="Times New Roman"/>
          <w:b/>
        </w:rPr>
      </w:pPr>
    </w:p>
    <w:p w:rsidR="00B97A0A" w:rsidRPr="00D52D6F" w:rsidRDefault="00B97A0A" w:rsidP="00B97A0A">
      <w:pPr>
        <w:pStyle w:val="Akapitzlist"/>
        <w:tabs>
          <w:tab w:val="left" w:pos="216"/>
        </w:tabs>
        <w:spacing w:after="0" w:line="360" w:lineRule="auto"/>
        <w:ind w:left="0" w:right="-57"/>
        <w:jc w:val="both"/>
        <w:rPr>
          <w:rFonts w:ascii="Times New Roman" w:hAnsi="Times New Roman" w:cs="Times New Roman"/>
        </w:rPr>
      </w:pPr>
      <w:r w:rsidRPr="00D52D6F">
        <w:rPr>
          <w:rFonts w:ascii="Times New Roman" w:hAnsi="Times New Roman" w:cs="Times New Roman"/>
          <w:b/>
        </w:rPr>
        <w:t xml:space="preserve"> O ewakuacji decyduje dyrektor</w:t>
      </w:r>
      <w:r w:rsidRPr="00D52D6F">
        <w:rPr>
          <w:rFonts w:ascii="Times New Roman" w:hAnsi="Times New Roman" w:cs="Times New Roman"/>
        </w:rPr>
        <w:t xml:space="preserve">, który po otrzymaniu meldunku od nauczyciela lub innej osoby zgłaszającej zagrożenie oraz rozpoznaniu sytuacji podejmuje decyzję o zawiadomieniu służb (policja, straż pożarna) i ogłoszeniu alarmu. W dużej liczbie przypadków wystąpienia zagrożenia bezpieczeństwa fizycznego niezbędne jest wezwanie odpowiednich służb drogą telefoniczną. </w:t>
      </w:r>
    </w:p>
    <w:p w:rsidR="00B97A0A" w:rsidRPr="00D52D6F" w:rsidRDefault="00B97A0A" w:rsidP="00B97A0A">
      <w:pPr>
        <w:pStyle w:val="Akapitzlist"/>
        <w:tabs>
          <w:tab w:val="left" w:pos="216"/>
        </w:tabs>
        <w:spacing w:after="0" w:line="360" w:lineRule="auto"/>
        <w:ind w:left="0" w:right="-57"/>
        <w:jc w:val="both"/>
        <w:rPr>
          <w:rFonts w:ascii="Times New Roman" w:hAnsi="Times New Roman" w:cs="Times New Roman"/>
        </w:rPr>
      </w:pPr>
    </w:p>
    <w:p w:rsidR="00B97A0A" w:rsidRPr="00D52D6F" w:rsidRDefault="00B97A0A" w:rsidP="00D53065">
      <w:pPr>
        <w:pStyle w:val="Akapitzlist"/>
        <w:tabs>
          <w:tab w:val="left" w:pos="216"/>
        </w:tabs>
        <w:spacing w:after="0" w:line="360" w:lineRule="auto"/>
        <w:ind w:left="0" w:right="-57"/>
        <w:jc w:val="both"/>
        <w:rPr>
          <w:rFonts w:ascii="Times New Roman" w:hAnsi="Times New Roman" w:cs="Times New Roman"/>
          <w:b/>
        </w:rPr>
      </w:pPr>
      <w:proofErr w:type="gramStart"/>
      <w:r w:rsidRPr="00D52D6F">
        <w:rPr>
          <w:rFonts w:ascii="Times New Roman" w:hAnsi="Times New Roman" w:cs="Times New Roman"/>
          <w:b/>
        </w:rPr>
        <w:t>Alarm   lokalny</w:t>
      </w:r>
      <w:proofErr w:type="gramEnd"/>
      <w:r w:rsidRPr="00D52D6F">
        <w:rPr>
          <w:rFonts w:ascii="Times New Roman" w:hAnsi="Times New Roman" w:cs="Times New Roman"/>
          <w:b/>
        </w:rPr>
        <w:t xml:space="preserve">   w szkole    jest  sygnałem,   który   powinien    być    znany   wszys</w:t>
      </w:r>
      <w:r w:rsidR="00D53065">
        <w:rPr>
          <w:rFonts w:ascii="Times New Roman" w:hAnsi="Times New Roman" w:cs="Times New Roman"/>
          <w:b/>
        </w:rPr>
        <w:t xml:space="preserve">tkim   uczniom </w:t>
      </w:r>
      <w:r w:rsidRPr="00D52D6F">
        <w:rPr>
          <w:rFonts w:ascii="Times New Roman" w:hAnsi="Times New Roman" w:cs="Times New Roman"/>
          <w:b/>
        </w:rPr>
        <w:t>i pracownikom szkoły. Tylko w wypadku, gdy nastąpiło bezpośrednie zagrożenie życia, nauczyciel sam podejmuje decyzję o ewakuacji, nie czekając na ogłoszenie alarmu</w:t>
      </w:r>
      <w:r w:rsidRPr="00D52D6F">
        <w:rPr>
          <w:rFonts w:ascii="Times New Roman" w:hAnsi="Times New Roman" w:cs="Times New Roman"/>
        </w:rPr>
        <w:t>.</w:t>
      </w:r>
    </w:p>
    <w:p w:rsidR="00B97A0A" w:rsidRPr="00D52D6F" w:rsidRDefault="00B97A0A" w:rsidP="00B97A0A">
      <w:pPr>
        <w:pStyle w:val="Akapitzlist"/>
        <w:tabs>
          <w:tab w:val="left" w:pos="216"/>
        </w:tabs>
        <w:spacing w:after="0" w:line="360" w:lineRule="auto"/>
        <w:ind w:left="0" w:right="-57"/>
        <w:jc w:val="both"/>
        <w:rPr>
          <w:rFonts w:ascii="Times New Roman" w:hAnsi="Times New Roman" w:cs="Times New Roman"/>
        </w:rPr>
      </w:pPr>
    </w:p>
    <w:p w:rsidR="00B97A0A" w:rsidRPr="00D52D6F" w:rsidRDefault="00B97A0A" w:rsidP="00B97A0A">
      <w:pPr>
        <w:pStyle w:val="Akapitzlist"/>
        <w:tabs>
          <w:tab w:val="left" w:pos="216"/>
        </w:tabs>
        <w:spacing w:after="0" w:line="360" w:lineRule="auto"/>
        <w:ind w:left="0" w:right="-57"/>
        <w:jc w:val="both"/>
        <w:rPr>
          <w:rFonts w:ascii="Times New Roman" w:hAnsi="Times New Roman" w:cs="Times New Roman"/>
        </w:rPr>
      </w:pPr>
      <w:r w:rsidRPr="00D52D6F">
        <w:rPr>
          <w:rFonts w:ascii="Times New Roman" w:hAnsi="Times New Roman" w:cs="Times New Roman"/>
        </w:rPr>
        <w:t xml:space="preserve">Numery telefonów poszczególnych </w:t>
      </w:r>
      <w:proofErr w:type="gramStart"/>
      <w:r w:rsidRPr="00D52D6F">
        <w:rPr>
          <w:rFonts w:ascii="Times New Roman" w:hAnsi="Times New Roman" w:cs="Times New Roman"/>
        </w:rPr>
        <w:t>służb :</w:t>
      </w:r>
      <w:proofErr w:type="gramEnd"/>
    </w:p>
    <w:tbl>
      <w:tblPr>
        <w:tblStyle w:val="Tabela-Siatka"/>
        <w:tblW w:w="0" w:type="auto"/>
        <w:tblInd w:w="392" w:type="dxa"/>
        <w:tblLook w:val="04A0" w:firstRow="1" w:lastRow="0" w:firstColumn="1" w:lastColumn="0" w:noHBand="0" w:noVBand="1"/>
      </w:tblPr>
      <w:tblGrid>
        <w:gridCol w:w="6662"/>
        <w:gridCol w:w="1418"/>
      </w:tblGrid>
      <w:tr w:rsidR="00B97A0A" w:rsidRPr="00D52D6F" w:rsidTr="00B97A0A">
        <w:tc>
          <w:tcPr>
            <w:tcW w:w="6662" w:type="dxa"/>
          </w:tcPr>
          <w:p w:rsidR="00B97A0A" w:rsidRPr="00D52D6F" w:rsidRDefault="00B97A0A" w:rsidP="00B97A0A">
            <w:pPr>
              <w:pStyle w:val="Akapitzlist"/>
              <w:tabs>
                <w:tab w:val="left" w:pos="216"/>
              </w:tabs>
              <w:spacing w:line="360" w:lineRule="auto"/>
              <w:ind w:left="0" w:right="-57"/>
              <w:jc w:val="both"/>
              <w:rPr>
                <w:rFonts w:ascii="Times New Roman" w:hAnsi="Times New Roman" w:cs="Times New Roman"/>
                <w:b/>
              </w:rPr>
            </w:pPr>
            <w:r w:rsidRPr="00D52D6F">
              <w:rPr>
                <w:rFonts w:ascii="Times New Roman" w:hAnsi="Times New Roman" w:cs="Times New Roman"/>
                <w:b/>
              </w:rPr>
              <w:t xml:space="preserve">Policja </w:t>
            </w:r>
          </w:p>
        </w:tc>
        <w:tc>
          <w:tcPr>
            <w:tcW w:w="1418" w:type="dxa"/>
          </w:tcPr>
          <w:p w:rsidR="00B97A0A" w:rsidRPr="00D52D6F" w:rsidRDefault="00B97A0A" w:rsidP="00B97A0A">
            <w:pPr>
              <w:pStyle w:val="Akapitzlist"/>
              <w:tabs>
                <w:tab w:val="left" w:pos="216"/>
              </w:tabs>
              <w:spacing w:line="360" w:lineRule="auto"/>
              <w:ind w:left="0" w:right="-57"/>
              <w:jc w:val="both"/>
              <w:rPr>
                <w:rFonts w:ascii="Times New Roman" w:hAnsi="Times New Roman" w:cs="Times New Roman"/>
                <w:b/>
              </w:rPr>
            </w:pPr>
            <w:r w:rsidRPr="00D52D6F">
              <w:rPr>
                <w:rFonts w:ascii="Times New Roman" w:hAnsi="Times New Roman" w:cs="Times New Roman"/>
                <w:b/>
              </w:rPr>
              <w:t>997</w:t>
            </w:r>
          </w:p>
        </w:tc>
      </w:tr>
      <w:tr w:rsidR="00B97A0A" w:rsidRPr="00D52D6F" w:rsidTr="00B97A0A">
        <w:tc>
          <w:tcPr>
            <w:tcW w:w="6662" w:type="dxa"/>
          </w:tcPr>
          <w:p w:rsidR="00B97A0A" w:rsidRPr="00D52D6F" w:rsidRDefault="00B97A0A" w:rsidP="00B97A0A">
            <w:pPr>
              <w:pStyle w:val="Akapitzlist"/>
              <w:tabs>
                <w:tab w:val="left" w:pos="216"/>
              </w:tabs>
              <w:spacing w:line="360" w:lineRule="auto"/>
              <w:ind w:left="0" w:right="-57"/>
              <w:jc w:val="both"/>
              <w:rPr>
                <w:rFonts w:ascii="Times New Roman" w:hAnsi="Times New Roman" w:cs="Times New Roman"/>
                <w:b/>
              </w:rPr>
            </w:pPr>
            <w:r w:rsidRPr="00D52D6F">
              <w:rPr>
                <w:rFonts w:ascii="Times New Roman" w:hAnsi="Times New Roman" w:cs="Times New Roman"/>
                <w:b/>
              </w:rPr>
              <w:t xml:space="preserve">Straż Pożarna </w:t>
            </w:r>
          </w:p>
        </w:tc>
        <w:tc>
          <w:tcPr>
            <w:tcW w:w="1418" w:type="dxa"/>
          </w:tcPr>
          <w:p w:rsidR="00B97A0A" w:rsidRPr="00D52D6F" w:rsidRDefault="00B97A0A" w:rsidP="00B97A0A">
            <w:pPr>
              <w:pStyle w:val="Akapitzlist"/>
              <w:tabs>
                <w:tab w:val="left" w:pos="216"/>
              </w:tabs>
              <w:spacing w:line="360" w:lineRule="auto"/>
              <w:ind w:left="0" w:right="-57"/>
              <w:jc w:val="both"/>
              <w:rPr>
                <w:rFonts w:ascii="Times New Roman" w:hAnsi="Times New Roman" w:cs="Times New Roman"/>
                <w:b/>
              </w:rPr>
            </w:pPr>
            <w:r w:rsidRPr="00D52D6F">
              <w:rPr>
                <w:rFonts w:ascii="Times New Roman" w:hAnsi="Times New Roman" w:cs="Times New Roman"/>
                <w:b/>
              </w:rPr>
              <w:t>998</w:t>
            </w:r>
          </w:p>
        </w:tc>
      </w:tr>
      <w:tr w:rsidR="00B97A0A" w:rsidRPr="00D52D6F" w:rsidTr="00B97A0A">
        <w:tc>
          <w:tcPr>
            <w:tcW w:w="6662" w:type="dxa"/>
          </w:tcPr>
          <w:p w:rsidR="00B97A0A" w:rsidRPr="00D52D6F" w:rsidRDefault="00B97A0A" w:rsidP="00B97A0A">
            <w:pPr>
              <w:pStyle w:val="Akapitzlist"/>
              <w:tabs>
                <w:tab w:val="left" w:pos="216"/>
              </w:tabs>
              <w:spacing w:line="360" w:lineRule="auto"/>
              <w:ind w:left="0" w:right="-57"/>
              <w:jc w:val="both"/>
              <w:rPr>
                <w:rFonts w:ascii="Times New Roman" w:hAnsi="Times New Roman" w:cs="Times New Roman"/>
                <w:b/>
              </w:rPr>
            </w:pPr>
            <w:r w:rsidRPr="00D52D6F">
              <w:rPr>
                <w:rFonts w:ascii="Times New Roman" w:hAnsi="Times New Roman" w:cs="Times New Roman"/>
                <w:b/>
              </w:rPr>
              <w:t xml:space="preserve">Pogotowie Ratunkowe </w:t>
            </w:r>
          </w:p>
        </w:tc>
        <w:tc>
          <w:tcPr>
            <w:tcW w:w="1418" w:type="dxa"/>
          </w:tcPr>
          <w:p w:rsidR="00B97A0A" w:rsidRPr="00D52D6F" w:rsidRDefault="00B97A0A" w:rsidP="00B97A0A">
            <w:pPr>
              <w:pStyle w:val="Akapitzlist"/>
              <w:tabs>
                <w:tab w:val="left" w:pos="216"/>
              </w:tabs>
              <w:spacing w:line="360" w:lineRule="auto"/>
              <w:ind w:left="0" w:right="-57"/>
              <w:jc w:val="both"/>
              <w:rPr>
                <w:rFonts w:ascii="Times New Roman" w:hAnsi="Times New Roman" w:cs="Times New Roman"/>
                <w:b/>
              </w:rPr>
            </w:pPr>
            <w:r w:rsidRPr="00D52D6F">
              <w:rPr>
                <w:rFonts w:ascii="Times New Roman" w:hAnsi="Times New Roman" w:cs="Times New Roman"/>
                <w:b/>
              </w:rPr>
              <w:t>999</w:t>
            </w:r>
          </w:p>
        </w:tc>
      </w:tr>
      <w:tr w:rsidR="00B97A0A" w:rsidRPr="00D52D6F" w:rsidTr="00B97A0A">
        <w:tc>
          <w:tcPr>
            <w:tcW w:w="6662" w:type="dxa"/>
          </w:tcPr>
          <w:p w:rsidR="00B97A0A" w:rsidRPr="00D52D6F" w:rsidRDefault="00B97A0A" w:rsidP="00B97A0A">
            <w:pPr>
              <w:pStyle w:val="Akapitzlist"/>
              <w:tabs>
                <w:tab w:val="left" w:pos="216"/>
              </w:tabs>
              <w:spacing w:line="360" w:lineRule="auto"/>
              <w:ind w:left="0" w:right="-57"/>
              <w:jc w:val="both"/>
              <w:rPr>
                <w:rFonts w:ascii="Times New Roman" w:hAnsi="Times New Roman" w:cs="Times New Roman"/>
                <w:b/>
              </w:rPr>
            </w:pPr>
            <w:r w:rsidRPr="00D52D6F">
              <w:rPr>
                <w:rFonts w:ascii="Times New Roman" w:hAnsi="Times New Roman" w:cs="Times New Roman"/>
                <w:b/>
              </w:rPr>
              <w:t xml:space="preserve">Europejski Telefon Alarmowy </w:t>
            </w:r>
          </w:p>
        </w:tc>
        <w:tc>
          <w:tcPr>
            <w:tcW w:w="1418" w:type="dxa"/>
          </w:tcPr>
          <w:p w:rsidR="00B97A0A" w:rsidRPr="00D52D6F" w:rsidRDefault="00B97A0A" w:rsidP="00B97A0A">
            <w:pPr>
              <w:pStyle w:val="Akapitzlist"/>
              <w:tabs>
                <w:tab w:val="left" w:pos="216"/>
              </w:tabs>
              <w:spacing w:line="360" w:lineRule="auto"/>
              <w:ind w:left="0" w:right="-57"/>
              <w:jc w:val="both"/>
              <w:rPr>
                <w:rFonts w:ascii="Times New Roman" w:hAnsi="Times New Roman" w:cs="Times New Roman"/>
                <w:b/>
              </w:rPr>
            </w:pPr>
            <w:r w:rsidRPr="00D52D6F">
              <w:rPr>
                <w:rFonts w:ascii="Times New Roman" w:hAnsi="Times New Roman" w:cs="Times New Roman"/>
                <w:b/>
              </w:rPr>
              <w:t>112</w:t>
            </w:r>
          </w:p>
        </w:tc>
      </w:tr>
      <w:tr w:rsidR="00B97A0A" w:rsidRPr="00D52D6F" w:rsidTr="00B97A0A">
        <w:tc>
          <w:tcPr>
            <w:tcW w:w="6662" w:type="dxa"/>
          </w:tcPr>
          <w:p w:rsidR="00B97A0A" w:rsidRPr="00D52D6F" w:rsidRDefault="00B97A0A" w:rsidP="00B97A0A">
            <w:pPr>
              <w:pStyle w:val="Akapitzlist"/>
              <w:tabs>
                <w:tab w:val="left" w:pos="216"/>
              </w:tabs>
              <w:spacing w:line="360" w:lineRule="auto"/>
              <w:ind w:left="0" w:right="-57"/>
              <w:jc w:val="both"/>
              <w:rPr>
                <w:rFonts w:ascii="Times New Roman" w:hAnsi="Times New Roman" w:cs="Times New Roman"/>
                <w:b/>
              </w:rPr>
            </w:pPr>
            <w:r w:rsidRPr="00D52D6F">
              <w:rPr>
                <w:rFonts w:ascii="Times New Roman" w:hAnsi="Times New Roman" w:cs="Times New Roman"/>
                <w:b/>
              </w:rPr>
              <w:t xml:space="preserve">Pogotowie Energetyczne </w:t>
            </w:r>
          </w:p>
        </w:tc>
        <w:tc>
          <w:tcPr>
            <w:tcW w:w="1418" w:type="dxa"/>
          </w:tcPr>
          <w:p w:rsidR="00B97A0A" w:rsidRPr="00D52D6F" w:rsidRDefault="00B97A0A" w:rsidP="00B97A0A">
            <w:pPr>
              <w:pStyle w:val="Akapitzlist"/>
              <w:tabs>
                <w:tab w:val="left" w:pos="216"/>
              </w:tabs>
              <w:spacing w:line="360" w:lineRule="auto"/>
              <w:ind w:left="0" w:right="-57"/>
              <w:jc w:val="both"/>
              <w:rPr>
                <w:rFonts w:ascii="Times New Roman" w:hAnsi="Times New Roman" w:cs="Times New Roman"/>
                <w:b/>
              </w:rPr>
            </w:pPr>
            <w:r w:rsidRPr="00D52D6F">
              <w:rPr>
                <w:rFonts w:ascii="Times New Roman" w:hAnsi="Times New Roman" w:cs="Times New Roman"/>
                <w:b/>
              </w:rPr>
              <w:t>991</w:t>
            </w:r>
          </w:p>
        </w:tc>
      </w:tr>
      <w:tr w:rsidR="00B97A0A" w:rsidRPr="00D52D6F" w:rsidTr="00B97A0A">
        <w:tc>
          <w:tcPr>
            <w:tcW w:w="6662" w:type="dxa"/>
          </w:tcPr>
          <w:p w:rsidR="00B97A0A" w:rsidRPr="00D52D6F" w:rsidRDefault="00B97A0A" w:rsidP="00B97A0A">
            <w:pPr>
              <w:pStyle w:val="Akapitzlist"/>
              <w:tabs>
                <w:tab w:val="left" w:pos="216"/>
              </w:tabs>
              <w:spacing w:line="360" w:lineRule="auto"/>
              <w:ind w:left="0" w:right="-57"/>
              <w:jc w:val="both"/>
              <w:rPr>
                <w:rFonts w:ascii="Times New Roman" w:hAnsi="Times New Roman" w:cs="Times New Roman"/>
                <w:b/>
              </w:rPr>
            </w:pPr>
            <w:r w:rsidRPr="00D52D6F">
              <w:rPr>
                <w:rFonts w:ascii="Times New Roman" w:hAnsi="Times New Roman" w:cs="Times New Roman"/>
                <w:b/>
              </w:rPr>
              <w:t xml:space="preserve">Pogotowie Gazowe </w:t>
            </w:r>
          </w:p>
        </w:tc>
        <w:tc>
          <w:tcPr>
            <w:tcW w:w="1418" w:type="dxa"/>
          </w:tcPr>
          <w:p w:rsidR="00B97A0A" w:rsidRPr="00D52D6F" w:rsidRDefault="00B97A0A" w:rsidP="00B97A0A">
            <w:pPr>
              <w:pStyle w:val="Akapitzlist"/>
              <w:tabs>
                <w:tab w:val="left" w:pos="216"/>
              </w:tabs>
              <w:spacing w:line="360" w:lineRule="auto"/>
              <w:ind w:left="0" w:right="-57"/>
              <w:jc w:val="both"/>
              <w:rPr>
                <w:rFonts w:ascii="Times New Roman" w:hAnsi="Times New Roman" w:cs="Times New Roman"/>
                <w:b/>
              </w:rPr>
            </w:pPr>
            <w:r w:rsidRPr="00D52D6F">
              <w:rPr>
                <w:rFonts w:ascii="Times New Roman" w:hAnsi="Times New Roman" w:cs="Times New Roman"/>
                <w:b/>
              </w:rPr>
              <w:t>992</w:t>
            </w:r>
          </w:p>
        </w:tc>
      </w:tr>
      <w:tr w:rsidR="00B97A0A" w:rsidRPr="00D52D6F" w:rsidTr="00B97A0A">
        <w:tc>
          <w:tcPr>
            <w:tcW w:w="6662" w:type="dxa"/>
          </w:tcPr>
          <w:p w:rsidR="00B97A0A" w:rsidRPr="00D52D6F" w:rsidRDefault="00B97A0A" w:rsidP="00B97A0A">
            <w:pPr>
              <w:pStyle w:val="Akapitzlist"/>
              <w:tabs>
                <w:tab w:val="left" w:pos="216"/>
              </w:tabs>
              <w:spacing w:line="360" w:lineRule="auto"/>
              <w:ind w:left="0" w:right="-57"/>
              <w:jc w:val="both"/>
              <w:rPr>
                <w:rFonts w:ascii="Times New Roman" w:hAnsi="Times New Roman" w:cs="Times New Roman"/>
                <w:b/>
              </w:rPr>
            </w:pPr>
            <w:r w:rsidRPr="00D52D6F">
              <w:rPr>
                <w:rFonts w:ascii="Times New Roman" w:hAnsi="Times New Roman" w:cs="Times New Roman"/>
                <w:b/>
              </w:rPr>
              <w:t xml:space="preserve">Pogotowie Ciepłownicze </w:t>
            </w:r>
          </w:p>
        </w:tc>
        <w:tc>
          <w:tcPr>
            <w:tcW w:w="1418" w:type="dxa"/>
          </w:tcPr>
          <w:p w:rsidR="00B97A0A" w:rsidRPr="00D52D6F" w:rsidRDefault="00B97A0A" w:rsidP="00B97A0A">
            <w:pPr>
              <w:pStyle w:val="Akapitzlist"/>
              <w:tabs>
                <w:tab w:val="left" w:pos="216"/>
              </w:tabs>
              <w:spacing w:line="360" w:lineRule="auto"/>
              <w:ind w:left="0" w:right="-57"/>
              <w:jc w:val="both"/>
              <w:rPr>
                <w:rFonts w:ascii="Times New Roman" w:hAnsi="Times New Roman" w:cs="Times New Roman"/>
                <w:b/>
              </w:rPr>
            </w:pPr>
            <w:r w:rsidRPr="00D52D6F">
              <w:rPr>
                <w:rFonts w:ascii="Times New Roman" w:hAnsi="Times New Roman" w:cs="Times New Roman"/>
                <w:b/>
              </w:rPr>
              <w:t>993</w:t>
            </w:r>
          </w:p>
        </w:tc>
      </w:tr>
      <w:tr w:rsidR="00B97A0A" w:rsidRPr="00D52D6F" w:rsidTr="00B97A0A">
        <w:tc>
          <w:tcPr>
            <w:tcW w:w="6662" w:type="dxa"/>
          </w:tcPr>
          <w:p w:rsidR="00B97A0A" w:rsidRPr="00D52D6F" w:rsidRDefault="00B97A0A" w:rsidP="00B97A0A">
            <w:pPr>
              <w:pStyle w:val="Akapitzlist"/>
              <w:tabs>
                <w:tab w:val="left" w:pos="216"/>
              </w:tabs>
              <w:spacing w:line="360" w:lineRule="auto"/>
              <w:ind w:left="0" w:right="-57"/>
              <w:jc w:val="both"/>
              <w:rPr>
                <w:rFonts w:ascii="Times New Roman" w:hAnsi="Times New Roman" w:cs="Times New Roman"/>
                <w:b/>
              </w:rPr>
            </w:pPr>
            <w:r w:rsidRPr="00D52D6F">
              <w:rPr>
                <w:rFonts w:ascii="Times New Roman" w:hAnsi="Times New Roman" w:cs="Times New Roman"/>
                <w:b/>
              </w:rPr>
              <w:t xml:space="preserve">Pogotowie Wodno-Kanalizacyjne </w:t>
            </w:r>
          </w:p>
        </w:tc>
        <w:tc>
          <w:tcPr>
            <w:tcW w:w="1418" w:type="dxa"/>
          </w:tcPr>
          <w:p w:rsidR="00B97A0A" w:rsidRPr="00D52D6F" w:rsidRDefault="00B97A0A" w:rsidP="00B97A0A">
            <w:pPr>
              <w:pStyle w:val="Akapitzlist"/>
              <w:tabs>
                <w:tab w:val="left" w:pos="216"/>
              </w:tabs>
              <w:spacing w:line="360" w:lineRule="auto"/>
              <w:ind w:left="0" w:right="-57"/>
              <w:jc w:val="both"/>
              <w:rPr>
                <w:rFonts w:ascii="Times New Roman" w:hAnsi="Times New Roman" w:cs="Times New Roman"/>
                <w:b/>
              </w:rPr>
            </w:pPr>
            <w:r w:rsidRPr="00D52D6F">
              <w:rPr>
                <w:rFonts w:ascii="Times New Roman" w:hAnsi="Times New Roman" w:cs="Times New Roman"/>
                <w:b/>
              </w:rPr>
              <w:t>994</w:t>
            </w:r>
          </w:p>
        </w:tc>
      </w:tr>
      <w:tr w:rsidR="00B97A0A" w:rsidRPr="00D52D6F" w:rsidTr="00B97A0A">
        <w:tc>
          <w:tcPr>
            <w:tcW w:w="6662" w:type="dxa"/>
          </w:tcPr>
          <w:p w:rsidR="00B97A0A" w:rsidRPr="00D52D6F" w:rsidRDefault="00B97A0A" w:rsidP="00B97A0A">
            <w:pPr>
              <w:pStyle w:val="Akapitzlist"/>
              <w:tabs>
                <w:tab w:val="left" w:pos="216"/>
              </w:tabs>
              <w:spacing w:line="360" w:lineRule="auto"/>
              <w:ind w:left="0" w:right="-57"/>
              <w:jc w:val="both"/>
              <w:rPr>
                <w:rFonts w:ascii="Times New Roman" w:hAnsi="Times New Roman" w:cs="Times New Roman"/>
                <w:b/>
              </w:rPr>
            </w:pPr>
            <w:r w:rsidRPr="00D52D6F">
              <w:rPr>
                <w:rFonts w:ascii="Times New Roman" w:hAnsi="Times New Roman" w:cs="Times New Roman"/>
                <w:b/>
              </w:rPr>
              <w:t xml:space="preserve">Wojewódzkie Centrum Zarządzania Kryzysowego </w:t>
            </w:r>
          </w:p>
        </w:tc>
        <w:tc>
          <w:tcPr>
            <w:tcW w:w="1418" w:type="dxa"/>
          </w:tcPr>
          <w:p w:rsidR="00B97A0A" w:rsidRPr="00D52D6F" w:rsidRDefault="00B97A0A" w:rsidP="00B97A0A">
            <w:pPr>
              <w:pStyle w:val="Akapitzlist"/>
              <w:tabs>
                <w:tab w:val="left" w:pos="216"/>
              </w:tabs>
              <w:spacing w:line="360" w:lineRule="auto"/>
              <w:ind w:left="0" w:right="-57"/>
              <w:jc w:val="both"/>
              <w:rPr>
                <w:rFonts w:ascii="Times New Roman" w:hAnsi="Times New Roman" w:cs="Times New Roman"/>
                <w:b/>
              </w:rPr>
            </w:pPr>
            <w:r w:rsidRPr="00D52D6F">
              <w:rPr>
                <w:rFonts w:ascii="Times New Roman" w:hAnsi="Times New Roman" w:cs="Times New Roman"/>
                <w:b/>
              </w:rPr>
              <w:t>987</w:t>
            </w:r>
          </w:p>
        </w:tc>
      </w:tr>
      <w:tr w:rsidR="00B97A0A" w:rsidRPr="00D52D6F" w:rsidTr="00B97A0A">
        <w:tc>
          <w:tcPr>
            <w:tcW w:w="6662" w:type="dxa"/>
          </w:tcPr>
          <w:p w:rsidR="00B97A0A" w:rsidRPr="00D52D6F" w:rsidRDefault="00B97A0A" w:rsidP="00B97A0A">
            <w:pPr>
              <w:pStyle w:val="Akapitzlist"/>
              <w:tabs>
                <w:tab w:val="left" w:pos="216"/>
              </w:tabs>
              <w:spacing w:line="360" w:lineRule="auto"/>
              <w:ind w:left="0" w:right="-57"/>
              <w:jc w:val="both"/>
              <w:rPr>
                <w:rFonts w:ascii="Times New Roman" w:hAnsi="Times New Roman" w:cs="Times New Roman"/>
                <w:b/>
              </w:rPr>
            </w:pPr>
            <w:r w:rsidRPr="00D52D6F">
              <w:rPr>
                <w:rFonts w:ascii="Times New Roman" w:hAnsi="Times New Roman" w:cs="Times New Roman"/>
                <w:b/>
              </w:rPr>
              <w:t xml:space="preserve">Infolinia Policji (połączenie bezpłatne) </w:t>
            </w:r>
          </w:p>
        </w:tc>
        <w:tc>
          <w:tcPr>
            <w:tcW w:w="1418" w:type="dxa"/>
          </w:tcPr>
          <w:p w:rsidR="00B97A0A" w:rsidRPr="00D52D6F" w:rsidRDefault="00B97A0A" w:rsidP="00983213">
            <w:pPr>
              <w:pStyle w:val="Akapitzlist"/>
              <w:numPr>
                <w:ilvl w:val="0"/>
                <w:numId w:val="28"/>
              </w:numPr>
              <w:tabs>
                <w:tab w:val="left" w:pos="216"/>
              </w:tabs>
              <w:spacing w:line="360" w:lineRule="auto"/>
              <w:ind w:left="0" w:right="-57"/>
              <w:jc w:val="both"/>
              <w:rPr>
                <w:rFonts w:ascii="Times New Roman" w:hAnsi="Times New Roman" w:cs="Times New Roman"/>
                <w:b/>
              </w:rPr>
            </w:pPr>
            <w:r w:rsidRPr="00D52D6F">
              <w:rPr>
                <w:rFonts w:ascii="Times New Roman" w:hAnsi="Times New Roman" w:cs="Times New Roman"/>
                <w:b/>
              </w:rPr>
              <w:t>0 226</w:t>
            </w:r>
          </w:p>
        </w:tc>
      </w:tr>
    </w:tbl>
    <w:p w:rsidR="00B97A0A" w:rsidRPr="00D52D6F" w:rsidRDefault="00B97A0A" w:rsidP="00B97A0A">
      <w:pPr>
        <w:pStyle w:val="Akapitzlist"/>
        <w:tabs>
          <w:tab w:val="left" w:pos="216"/>
        </w:tabs>
        <w:spacing w:after="0" w:line="360" w:lineRule="auto"/>
        <w:ind w:left="0" w:right="-57"/>
        <w:jc w:val="both"/>
        <w:rPr>
          <w:rFonts w:ascii="Times New Roman" w:hAnsi="Times New Roman" w:cs="Times New Roman"/>
          <w:b/>
        </w:rPr>
      </w:pPr>
    </w:p>
    <w:p w:rsidR="00D53065" w:rsidRDefault="00B97A0A" w:rsidP="00D53065">
      <w:pPr>
        <w:pStyle w:val="Akapitzlist"/>
        <w:tabs>
          <w:tab w:val="left" w:pos="216"/>
        </w:tabs>
        <w:spacing w:after="0" w:line="360" w:lineRule="auto"/>
        <w:ind w:left="0" w:right="-57"/>
        <w:jc w:val="both"/>
        <w:rPr>
          <w:rFonts w:ascii="Times New Roman" w:hAnsi="Times New Roman" w:cs="Times New Roman"/>
        </w:rPr>
      </w:pPr>
      <w:r w:rsidRPr="00D52D6F">
        <w:rPr>
          <w:rFonts w:ascii="Times New Roman" w:hAnsi="Times New Roman" w:cs="Times New Roman"/>
          <w:b/>
        </w:rPr>
        <w:t>Procedura</w:t>
      </w:r>
      <w:r w:rsidRPr="00D52D6F">
        <w:rPr>
          <w:rFonts w:ascii="Times New Roman" w:hAnsi="Times New Roman" w:cs="Times New Roman"/>
        </w:rPr>
        <w:t xml:space="preserve"> </w:t>
      </w:r>
      <w:r w:rsidRPr="00D52D6F">
        <w:rPr>
          <w:rFonts w:ascii="Times New Roman" w:hAnsi="Times New Roman" w:cs="Times New Roman"/>
          <w:b/>
        </w:rPr>
        <w:t xml:space="preserve">wezwania </w:t>
      </w:r>
      <w:r w:rsidRPr="00D52D6F">
        <w:rPr>
          <w:rFonts w:ascii="Times New Roman" w:hAnsi="Times New Roman" w:cs="Times New Roman"/>
        </w:rPr>
        <w:t>powinna odbywać się zgodnie z poniższym schematem:</w:t>
      </w:r>
    </w:p>
    <w:p w:rsidR="00B97A0A" w:rsidRPr="00D53065" w:rsidRDefault="00B97A0A" w:rsidP="00983213">
      <w:pPr>
        <w:pStyle w:val="Akapitzlist"/>
        <w:numPr>
          <w:ilvl w:val="0"/>
          <w:numId w:val="37"/>
        </w:numPr>
        <w:tabs>
          <w:tab w:val="left" w:pos="216"/>
        </w:tabs>
        <w:spacing w:after="0" w:line="360" w:lineRule="auto"/>
        <w:ind w:right="-57"/>
        <w:jc w:val="both"/>
        <w:rPr>
          <w:rFonts w:ascii="Times New Roman" w:hAnsi="Times New Roman" w:cs="Times New Roman"/>
        </w:rPr>
      </w:pPr>
      <w:r w:rsidRPr="00D52D6F">
        <w:rPr>
          <w:rFonts w:ascii="Times New Roman" w:hAnsi="Times New Roman" w:cs="Times New Roman"/>
        </w:rPr>
        <w:t>Wybranie numeru odpowiedniej służby. Po zgłoszeniu się dyżurnego operatora danej służby podanie</w:t>
      </w:r>
      <w:r w:rsidR="00D53065">
        <w:rPr>
          <w:rFonts w:ascii="Times New Roman" w:hAnsi="Times New Roman" w:cs="Times New Roman"/>
        </w:rPr>
        <w:t xml:space="preserve"> </w:t>
      </w:r>
      <w:r w:rsidRPr="00D53065">
        <w:rPr>
          <w:rFonts w:ascii="Times New Roman" w:hAnsi="Times New Roman" w:cs="Times New Roman"/>
        </w:rPr>
        <w:t xml:space="preserve">następujących informacji: </w:t>
      </w:r>
    </w:p>
    <w:p w:rsidR="00B97A0A" w:rsidRPr="00D52D6F" w:rsidRDefault="00B97A0A" w:rsidP="00983213">
      <w:pPr>
        <w:pStyle w:val="Akapitzlist"/>
        <w:numPr>
          <w:ilvl w:val="0"/>
          <w:numId w:val="36"/>
        </w:numPr>
        <w:tabs>
          <w:tab w:val="left" w:pos="216"/>
        </w:tabs>
        <w:spacing w:after="0" w:line="360" w:lineRule="auto"/>
        <w:ind w:right="-57"/>
        <w:jc w:val="both"/>
        <w:rPr>
          <w:rFonts w:ascii="Times New Roman" w:hAnsi="Times New Roman" w:cs="Times New Roman"/>
          <w:b/>
        </w:rPr>
      </w:pPr>
      <w:proofErr w:type="gramStart"/>
      <w:r w:rsidRPr="00D52D6F">
        <w:rPr>
          <w:rFonts w:ascii="Times New Roman" w:hAnsi="Times New Roman" w:cs="Times New Roman"/>
        </w:rPr>
        <w:t>rodzaj</w:t>
      </w:r>
      <w:proofErr w:type="gramEnd"/>
      <w:r w:rsidRPr="00D52D6F">
        <w:rPr>
          <w:rFonts w:ascii="Times New Roman" w:hAnsi="Times New Roman" w:cs="Times New Roman"/>
        </w:rPr>
        <w:t xml:space="preserve"> stwierdzonego zagrożenia,</w:t>
      </w:r>
    </w:p>
    <w:p w:rsidR="00B97A0A" w:rsidRPr="00D52D6F" w:rsidRDefault="00B97A0A" w:rsidP="00983213">
      <w:pPr>
        <w:pStyle w:val="Akapitzlist"/>
        <w:numPr>
          <w:ilvl w:val="0"/>
          <w:numId w:val="36"/>
        </w:numPr>
        <w:tabs>
          <w:tab w:val="left" w:pos="216"/>
        </w:tabs>
        <w:spacing w:after="0" w:line="360" w:lineRule="auto"/>
        <w:ind w:right="-57"/>
        <w:jc w:val="both"/>
        <w:rPr>
          <w:rFonts w:ascii="Times New Roman" w:hAnsi="Times New Roman" w:cs="Times New Roman"/>
          <w:b/>
        </w:rPr>
      </w:pPr>
      <w:proofErr w:type="gramStart"/>
      <w:r w:rsidRPr="00D52D6F">
        <w:rPr>
          <w:rFonts w:ascii="Times New Roman" w:hAnsi="Times New Roman" w:cs="Times New Roman"/>
        </w:rPr>
        <w:t>nazwę</w:t>
      </w:r>
      <w:proofErr w:type="gramEnd"/>
      <w:r w:rsidRPr="00D52D6F">
        <w:rPr>
          <w:rFonts w:ascii="Times New Roman" w:hAnsi="Times New Roman" w:cs="Times New Roman"/>
        </w:rPr>
        <w:t xml:space="preserve"> i adres szkoły,</w:t>
      </w:r>
    </w:p>
    <w:p w:rsidR="00B97A0A" w:rsidRPr="00D52D6F" w:rsidRDefault="00B97A0A" w:rsidP="00983213">
      <w:pPr>
        <w:pStyle w:val="Akapitzlist"/>
        <w:numPr>
          <w:ilvl w:val="0"/>
          <w:numId w:val="36"/>
        </w:numPr>
        <w:tabs>
          <w:tab w:val="left" w:pos="216"/>
        </w:tabs>
        <w:spacing w:after="0" w:line="360" w:lineRule="auto"/>
        <w:ind w:right="-57"/>
        <w:jc w:val="both"/>
        <w:rPr>
          <w:rFonts w:ascii="Times New Roman" w:hAnsi="Times New Roman" w:cs="Times New Roman"/>
          <w:b/>
        </w:rPr>
      </w:pPr>
      <w:proofErr w:type="gramStart"/>
      <w:r w:rsidRPr="00D52D6F">
        <w:rPr>
          <w:rFonts w:ascii="Times New Roman" w:hAnsi="Times New Roman" w:cs="Times New Roman"/>
        </w:rPr>
        <w:t>imię</w:t>
      </w:r>
      <w:proofErr w:type="gramEnd"/>
      <w:r w:rsidRPr="00D52D6F">
        <w:rPr>
          <w:rFonts w:ascii="Times New Roman" w:hAnsi="Times New Roman" w:cs="Times New Roman"/>
        </w:rPr>
        <w:t xml:space="preserve"> i nazwisko oraz pełnioną funkcję,</w:t>
      </w:r>
    </w:p>
    <w:p w:rsidR="00B97A0A" w:rsidRPr="00D52D6F" w:rsidRDefault="00B97A0A" w:rsidP="00983213">
      <w:pPr>
        <w:pStyle w:val="Akapitzlist"/>
        <w:numPr>
          <w:ilvl w:val="0"/>
          <w:numId w:val="36"/>
        </w:numPr>
        <w:tabs>
          <w:tab w:val="left" w:pos="216"/>
        </w:tabs>
        <w:spacing w:after="0" w:line="360" w:lineRule="auto"/>
        <w:ind w:right="-57"/>
        <w:jc w:val="both"/>
        <w:rPr>
          <w:rFonts w:ascii="Times New Roman" w:hAnsi="Times New Roman" w:cs="Times New Roman"/>
          <w:b/>
        </w:rPr>
      </w:pPr>
      <w:proofErr w:type="gramStart"/>
      <w:r w:rsidRPr="00D52D6F">
        <w:rPr>
          <w:rFonts w:ascii="Times New Roman" w:hAnsi="Times New Roman" w:cs="Times New Roman"/>
        </w:rPr>
        <w:t>telefon</w:t>
      </w:r>
      <w:proofErr w:type="gramEnd"/>
      <w:r w:rsidRPr="00D52D6F">
        <w:rPr>
          <w:rFonts w:ascii="Times New Roman" w:hAnsi="Times New Roman" w:cs="Times New Roman"/>
        </w:rPr>
        <w:t xml:space="preserve"> kontaktowy,</w:t>
      </w:r>
    </w:p>
    <w:p w:rsidR="00D53065" w:rsidRPr="00D53065" w:rsidRDefault="00B97A0A" w:rsidP="00983213">
      <w:pPr>
        <w:pStyle w:val="Akapitzlist"/>
        <w:numPr>
          <w:ilvl w:val="0"/>
          <w:numId w:val="36"/>
        </w:numPr>
        <w:tabs>
          <w:tab w:val="left" w:pos="216"/>
        </w:tabs>
        <w:spacing w:after="0" w:line="360" w:lineRule="auto"/>
        <w:ind w:right="-57"/>
        <w:jc w:val="both"/>
        <w:rPr>
          <w:rFonts w:ascii="Times New Roman" w:hAnsi="Times New Roman" w:cs="Times New Roman"/>
          <w:b/>
        </w:rPr>
      </w:pPr>
      <w:proofErr w:type="gramStart"/>
      <w:r w:rsidRPr="00D52D6F">
        <w:rPr>
          <w:rFonts w:ascii="Times New Roman" w:hAnsi="Times New Roman" w:cs="Times New Roman"/>
        </w:rPr>
        <w:t>zrealizowane</w:t>
      </w:r>
      <w:proofErr w:type="gramEnd"/>
      <w:r w:rsidRPr="00D52D6F">
        <w:rPr>
          <w:rFonts w:ascii="Times New Roman" w:hAnsi="Times New Roman" w:cs="Times New Roman"/>
        </w:rPr>
        <w:t xml:space="preserve"> dotąd działania w reakcji na zagrożenie.</w:t>
      </w:r>
    </w:p>
    <w:p w:rsidR="00D53065" w:rsidRDefault="00D53065" w:rsidP="00D53065">
      <w:pPr>
        <w:pStyle w:val="Akapitzlist"/>
        <w:tabs>
          <w:tab w:val="left" w:pos="216"/>
        </w:tabs>
        <w:spacing w:after="0" w:line="360" w:lineRule="auto"/>
        <w:ind w:right="-57"/>
        <w:jc w:val="both"/>
        <w:rPr>
          <w:rFonts w:ascii="Times New Roman" w:hAnsi="Times New Roman" w:cs="Times New Roman"/>
          <w:b/>
        </w:rPr>
      </w:pPr>
    </w:p>
    <w:p w:rsidR="00B97A0A" w:rsidRPr="00D53065" w:rsidRDefault="00D53065" w:rsidP="00983213">
      <w:pPr>
        <w:pStyle w:val="Akapitzlist"/>
        <w:numPr>
          <w:ilvl w:val="0"/>
          <w:numId w:val="37"/>
        </w:numPr>
        <w:tabs>
          <w:tab w:val="left" w:pos="216"/>
        </w:tabs>
        <w:spacing w:after="0" w:line="360" w:lineRule="auto"/>
        <w:ind w:right="-57"/>
        <w:jc w:val="both"/>
        <w:rPr>
          <w:rFonts w:ascii="Times New Roman" w:hAnsi="Times New Roman" w:cs="Times New Roman"/>
          <w:b/>
        </w:rPr>
      </w:pPr>
      <w:r>
        <w:rPr>
          <w:rFonts w:ascii="Times New Roman" w:hAnsi="Times New Roman" w:cs="Times New Roman"/>
        </w:rPr>
        <w:t xml:space="preserve"> </w:t>
      </w:r>
      <w:r w:rsidR="00B97A0A" w:rsidRPr="00D53065">
        <w:rPr>
          <w:rFonts w:ascii="Times New Roman" w:hAnsi="Times New Roman" w:cs="Times New Roman"/>
        </w:rPr>
        <w:t>Potwierdzenie przyjęcie zgłoszenia i zapisanie danych przyjmującego zgłoszenie.</w:t>
      </w:r>
    </w:p>
    <w:p w:rsidR="00B97A0A" w:rsidRPr="00D52D6F" w:rsidRDefault="00B97A0A" w:rsidP="00B97A0A">
      <w:pPr>
        <w:pStyle w:val="Akapitzlist"/>
        <w:tabs>
          <w:tab w:val="left" w:pos="216"/>
        </w:tabs>
        <w:spacing w:after="0" w:line="360" w:lineRule="auto"/>
        <w:ind w:left="0" w:right="-57"/>
        <w:jc w:val="both"/>
        <w:rPr>
          <w:rFonts w:ascii="Times New Roman" w:hAnsi="Times New Roman" w:cs="Times New Roman"/>
        </w:rPr>
      </w:pPr>
    </w:p>
    <w:p w:rsidR="00B97A0A" w:rsidRPr="00D52D6F" w:rsidRDefault="00B97A0A" w:rsidP="00D53065">
      <w:pPr>
        <w:pStyle w:val="Akapitzlist"/>
        <w:tabs>
          <w:tab w:val="left" w:pos="216"/>
        </w:tabs>
        <w:spacing w:after="0" w:line="360" w:lineRule="auto"/>
        <w:ind w:left="0"/>
        <w:jc w:val="both"/>
        <w:rPr>
          <w:rFonts w:ascii="Times New Roman" w:hAnsi="Times New Roman" w:cs="Times New Roman"/>
        </w:rPr>
      </w:pPr>
      <w:r w:rsidRPr="00D52D6F">
        <w:rPr>
          <w:rFonts w:ascii="Times New Roman" w:hAnsi="Times New Roman" w:cs="Times New Roman"/>
        </w:rPr>
        <w:t>Wszystkie działania od tej chwili mają prowadzić do jak najszybszej ewakuacji wszystkich osób znajdujących się na terenie szkoły, bezwzględnie podporządkowujemy się poleceniom osób funkcyjnych.</w:t>
      </w:r>
      <w:r w:rsidRPr="00D52D6F">
        <w:rPr>
          <w:rFonts w:ascii="Times New Roman" w:hAnsi="Times New Roman" w:cs="Times New Roman"/>
          <w:b/>
        </w:rPr>
        <w:t xml:space="preserve"> W przypadku uczniów taką osobą jest nauczyciel, z którym w tym momencie ma zajęcia</w:t>
      </w:r>
      <w:r w:rsidRPr="00D52D6F">
        <w:rPr>
          <w:rFonts w:ascii="Times New Roman" w:hAnsi="Times New Roman" w:cs="Times New Roman"/>
        </w:rPr>
        <w:t xml:space="preserve">. Akcją nie może kierować wiele osób, bo prowadzi to tylko do dezorientacji i możliwości wybuchu paniki. </w:t>
      </w:r>
    </w:p>
    <w:p w:rsidR="00B97A0A" w:rsidRPr="00D52D6F" w:rsidRDefault="00B97A0A" w:rsidP="00B97A0A">
      <w:pPr>
        <w:tabs>
          <w:tab w:val="left" w:pos="216"/>
        </w:tabs>
        <w:spacing w:after="0" w:line="360" w:lineRule="auto"/>
        <w:ind w:right="-57"/>
        <w:contextualSpacing/>
        <w:jc w:val="both"/>
        <w:rPr>
          <w:rFonts w:ascii="Times New Roman" w:hAnsi="Times New Roman" w:cs="Times New Roman"/>
          <w:b/>
          <w:u w:val="single"/>
        </w:rPr>
      </w:pPr>
    </w:p>
    <w:p w:rsidR="00D53065" w:rsidRDefault="00D53065" w:rsidP="00D53065">
      <w:pPr>
        <w:pStyle w:val="Akapitzlist"/>
        <w:tabs>
          <w:tab w:val="left" w:pos="216"/>
        </w:tabs>
        <w:spacing w:after="0" w:line="360" w:lineRule="auto"/>
        <w:ind w:left="0"/>
        <w:contextualSpacing w:val="0"/>
        <w:rPr>
          <w:rFonts w:ascii="Times New Roman" w:hAnsi="Times New Roman" w:cs="Times New Roman"/>
          <w:b/>
          <w:u w:val="single"/>
        </w:rPr>
      </w:pPr>
    </w:p>
    <w:p w:rsidR="00D53065" w:rsidRDefault="00D53065" w:rsidP="00D53065">
      <w:pPr>
        <w:pStyle w:val="Akapitzlist"/>
        <w:tabs>
          <w:tab w:val="left" w:pos="216"/>
        </w:tabs>
        <w:spacing w:after="0" w:line="360" w:lineRule="auto"/>
        <w:ind w:left="0"/>
        <w:contextualSpacing w:val="0"/>
        <w:rPr>
          <w:rFonts w:ascii="Times New Roman" w:hAnsi="Times New Roman" w:cs="Times New Roman"/>
          <w:b/>
          <w:u w:val="single"/>
        </w:rPr>
      </w:pPr>
    </w:p>
    <w:p w:rsidR="00B97A0A" w:rsidRPr="00D52D6F" w:rsidRDefault="00B97A0A" w:rsidP="00D53065">
      <w:pPr>
        <w:pStyle w:val="Akapitzlist"/>
        <w:tabs>
          <w:tab w:val="left" w:pos="216"/>
        </w:tabs>
        <w:spacing w:after="0" w:line="360" w:lineRule="auto"/>
        <w:ind w:left="0"/>
        <w:contextualSpacing w:val="0"/>
        <w:rPr>
          <w:rFonts w:ascii="Times New Roman" w:hAnsi="Times New Roman" w:cs="Times New Roman"/>
          <w:b/>
          <w:u w:val="single"/>
        </w:rPr>
      </w:pPr>
      <w:r w:rsidRPr="00D52D6F">
        <w:rPr>
          <w:rFonts w:ascii="Times New Roman" w:hAnsi="Times New Roman" w:cs="Times New Roman"/>
          <w:b/>
          <w:u w:val="single"/>
        </w:rPr>
        <w:lastRenderedPageBreak/>
        <w:t>Schemat postępowania podczas samej ewakuacji:</w:t>
      </w:r>
    </w:p>
    <w:p w:rsidR="00B97A0A" w:rsidRPr="00D52D6F" w:rsidRDefault="00B97A0A" w:rsidP="00B97A0A">
      <w:pPr>
        <w:tabs>
          <w:tab w:val="left" w:pos="216"/>
        </w:tabs>
        <w:spacing w:after="0" w:line="360" w:lineRule="auto"/>
        <w:ind w:right="-57"/>
        <w:contextualSpacing/>
        <w:jc w:val="both"/>
        <w:rPr>
          <w:rFonts w:ascii="Times New Roman" w:hAnsi="Times New Roman" w:cs="Times New Roman"/>
        </w:rPr>
      </w:pPr>
    </w:p>
    <w:p w:rsidR="00B97A0A" w:rsidRPr="00D53065" w:rsidRDefault="00B97A0A" w:rsidP="00983213">
      <w:pPr>
        <w:pStyle w:val="Akapitzlist"/>
        <w:numPr>
          <w:ilvl w:val="0"/>
          <w:numId w:val="38"/>
        </w:numPr>
        <w:tabs>
          <w:tab w:val="left" w:pos="216"/>
        </w:tabs>
        <w:spacing w:after="0" w:line="360" w:lineRule="auto"/>
        <w:ind w:left="0" w:firstLine="0"/>
        <w:contextualSpacing w:val="0"/>
        <w:jc w:val="both"/>
        <w:rPr>
          <w:rFonts w:ascii="Times New Roman" w:hAnsi="Times New Roman" w:cs="Times New Roman"/>
          <w:b/>
          <w:u w:val="single"/>
        </w:rPr>
      </w:pPr>
      <w:r w:rsidRPr="00D53065">
        <w:rPr>
          <w:rFonts w:ascii="Times New Roman" w:hAnsi="Times New Roman" w:cs="Times New Roman"/>
        </w:rPr>
        <w:t xml:space="preserve">Po rozpoznaniu zagrożenia i dokonaniu oceny sytuacji nauczyciel decyduje o </w:t>
      </w:r>
      <w:proofErr w:type="gramStart"/>
      <w:r w:rsidRPr="00D53065">
        <w:rPr>
          <w:rFonts w:ascii="Times New Roman" w:hAnsi="Times New Roman" w:cs="Times New Roman"/>
        </w:rPr>
        <w:t>możliwej                            i</w:t>
      </w:r>
      <w:proofErr w:type="gramEnd"/>
      <w:r w:rsidRPr="00D53065">
        <w:rPr>
          <w:rFonts w:ascii="Times New Roman" w:hAnsi="Times New Roman" w:cs="Times New Roman"/>
        </w:rPr>
        <w:t xml:space="preserve"> najkrótszej drodze ewakuacji z budynku. </w:t>
      </w:r>
    </w:p>
    <w:p w:rsidR="00B97A0A" w:rsidRPr="00D53065" w:rsidRDefault="00B97A0A" w:rsidP="00983213">
      <w:pPr>
        <w:pStyle w:val="Akapitzlist"/>
        <w:numPr>
          <w:ilvl w:val="0"/>
          <w:numId w:val="38"/>
        </w:numPr>
        <w:tabs>
          <w:tab w:val="left" w:pos="216"/>
        </w:tabs>
        <w:spacing w:after="0" w:line="360" w:lineRule="auto"/>
        <w:ind w:left="0" w:firstLine="0"/>
        <w:contextualSpacing w:val="0"/>
        <w:jc w:val="both"/>
        <w:rPr>
          <w:rFonts w:ascii="Times New Roman" w:hAnsi="Times New Roman" w:cs="Times New Roman"/>
        </w:rPr>
      </w:pPr>
      <w:r w:rsidRPr="00D53065">
        <w:rPr>
          <w:rFonts w:ascii="Times New Roman" w:hAnsi="Times New Roman" w:cs="Times New Roman"/>
        </w:rPr>
        <w:t xml:space="preserve">Uczniowie na polecenie nauczyciela ustawiają się w szeregu i w sposób zorganizowany kierują się do wskazanego wyjścia ewakuacyjnego. </w:t>
      </w:r>
    </w:p>
    <w:p w:rsidR="00B97A0A" w:rsidRPr="00D53065" w:rsidRDefault="00B97A0A" w:rsidP="00983213">
      <w:pPr>
        <w:pStyle w:val="Akapitzlist"/>
        <w:numPr>
          <w:ilvl w:val="0"/>
          <w:numId w:val="38"/>
        </w:numPr>
        <w:tabs>
          <w:tab w:val="left" w:pos="216"/>
        </w:tabs>
        <w:spacing w:after="0" w:line="360" w:lineRule="auto"/>
        <w:ind w:left="0" w:firstLine="0"/>
        <w:contextualSpacing w:val="0"/>
        <w:jc w:val="both"/>
        <w:rPr>
          <w:rFonts w:ascii="Times New Roman" w:hAnsi="Times New Roman" w:cs="Times New Roman"/>
        </w:rPr>
      </w:pPr>
      <w:r w:rsidRPr="00D53065">
        <w:rPr>
          <w:rFonts w:ascii="Times New Roman" w:hAnsi="Times New Roman" w:cs="Times New Roman"/>
        </w:rPr>
        <w:t>Należy się poruszać po prawej stronie korytarzy i klatek schodowych, wykonując polecenia osób funkcyjnych.</w:t>
      </w:r>
    </w:p>
    <w:p w:rsidR="00B97A0A" w:rsidRPr="00D53065" w:rsidRDefault="00B97A0A" w:rsidP="00983213">
      <w:pPr>
        <w:pStyle w:val="Akapitzlist"/>
        <w:numPr>
          <w:ilvl w:val="0"/>
          <w:numId w:val="38"/>
        </w:numPr>
        <w:tabs>
          <w:tab w:val="left" w:pos="216"/>
        </w:tabs>
        <w:spacing w:after="0" w:line="360" w:lineRule="auto"/>
        <w:ind w:left="0" w:firstLine="0"/>
        <w:contextualSpacing w:val="0"/>
        <w:jc w:val="both"/>
        <w:rPr>
          <w:rFonts w:ascii="Times New Roman" w:hAnsi="Times New Roman" w:cs="Times New Roman"/>
        </w:rPr>
      </w:pPr>
      <w:r w:rsidRPr="00D53065">
        <w:rPr>
          <w:rFonts w:ascii="Times New Roman" w:hAnsi="Times New Roman" w:cs="Times New Roman"/>
        </w:rPr>
        <w:t>Nauczyciele i uczniowie, którzy mają lekcje na wyższych kondygnacjach, schodzą po stwierdzeniu, że uczniowie niższych kondygnacji opuścili już budynek i drogi ewakuacyjne są już wolne.</w:t>
      </w:r>
    </w:p>
    <w:p w:rsidR="00B97A0A" w:rsidRPr="00D53065" w:rsidRDefault="00B97A0A" w:rsidP="00983213">
      <w:pPr>
        <w:pStyle w:val="Akapitzlist"/>
        <w:numPr>
          <w:ilvl w:val="0"/>
          <w:numId w:val="38"/>
        </w:numPr>
        <w:tabs>
          <w:tab w:val="left" w:pos="216"/>
        </w:tabs>
        <w:spacing w:after="0" w:line="360" w:lineRule="auto"/>
        <w:ind w:left="0" w:firstLine="0"/>
        <w:contextualSpacing w:val="0"/>
        <w:jc w:val="both"/>
        <w:rPr>
          <w:rFonts w:ascii="Times New Roman" w:hAnsi="Times New Roman" w:cs="Times New Roman"/>
        </w:rPr>
      </w:pPr>
      <w:r w:rsidRPr="00D53065">
        <w:rPr>
          <w:rFonts w:ascii="Times New Roman" w:hAnsi="Times New Roman" w:cs="Times New Roman"/>
        </w:rPr>
        <w:t>Po opuszczeniu budynku uczniowie wraz z nauczycielem udają się na miejsce zbiórki.</w:t>
      </w:r>
    </w:p>
    <w:p w:rsidR="00B97A0A" w:rsidRPr="00D53065" w:rsidRDefault="00B97A0A" w:rsidP="00983213">
      <w:pPr>
        <w:pStyle w:val="Akapitzlist"/>
        <w:numPr>
          <w:ilvl w:val="0"/>
          <w:numId w:val="38"/>
        </w:numPr>
        <w:tabs>
          <w:tab w:val="left" w:pos="216"/>
        </w:tabs>
        <w:spacing w:after="0" w:line="360" w:lineRule="auto"/>
        <w:ind w:left="0" w:firstLine="0"/>
        <w:contextualSpacing w:val="0"/>
        <w:jc w:val="both"/>
        <w:rPr>
          <w:rFonts w:ascii="Times New Roman" w:hAnsi="Times New Roman" w:cs="Times New Roman"/>
        </w:rPr>
      </w:pPr>
      <w:r w:rsidRPr="00D53065">
        <w:rPr>
          <w:rFonts w:ascii="Times New Roman" w:hAnsi="Times New Roman" w:cs="Times New Roman"/>
        </w:rPr>
        <w:t xml:space="preserve">Jeżeli alarm jest ogłoszony w czasie przerwy to uczniowie powinni skupić się wokół najbliżej stojącego nauczyciela lub natychmiast udać się (jeżeli tylko nie zagraża to ich bezpieczeństwu) pod salę, gdzie mają mieć zajęcia i stamtąd pod opieką nauczyciela </w:t>
      </w:r>
      <w:proofErr w:type="gramStart"/>
      <w:r w:rsidRPr="00D53065">
        <w:rPr>
          <w:rFonts w:ascii="Times New Roman" w:hAnsi="Times New Roman" w:cs="Times New Roman"/>
        </w:rPr>
        <w:t>postępować  jak</w:t>
      </w:r>
      <w:proofErr w:type="gramEnd"/>
      <w:r w:rsidRPr="00D53065">
        <w:rPr>
          <w:rFonts w:ascii="Times New Roman" w:hAnsi="Times New Roman" w:cs="Times New Roman"/>
        </w:rPr>
        <w:t xml:space="preserve"> wyżej.</w:t>
      </w:r>
    </w:p>
    <w:p w:rsidR="00B97A0A" w:rsidRPr="00D53065" w:rsidRDefault="00B97A0A" w:rsidP="00983213">
      <w:pPr>
        <w:pStyle w:val="Akapitzlist"/>
        <w:numPr>
          <w:ilvl w:val="0"/>
          <w:numId w:val="38"/>
        </w:numPr>
        <w:tabs>
          <w:tab w:val="left" w:pos="216"/>
        </w:tabs>
        <w:spacing w:after="0" w:line="360" w:lineRule="auto"/>
        <w:ind w:left="0" w:firstLine="0"/>
        <w:contextualSpacing w:val="0"/>
        <w:jc w:val="both"/>
        <w:rPr>
          <w:rFonts w:ascii="Times New Roman" w:hAnsi="Times New Roman" w:cs="Times New Roman"/>
        </w:rPr>
      </w:pPr>
      <w:r w:rsidRPr="00D53065">
        <w:rPr>
          <w:rFonts w:ascii="Times New Roman" w:hAnsi="Times New Roman" w:cs="Times New Roman"/>
        </w:rPr>
        <w:t xml:space="preserve">Zbiórka na placu alarmowym służy sprawdzeniu obecności uczniów klas i ustalenia osób nieobecnych. Jest to bardzo istotne dla prowadzenia akcji ratunkowej przez wezwane służby ratownicze. </w:t>
      </w:r>
    </w:p>
    <w:p w:rsidR="00B97A0A" w:rsidRPr="00D52D6F" w:rsidRDefault="00B97A0A" w:rsidP="00B97A0A">
      <w:pPr>
        <w:pStyle w:val="Akapitzlist"/>
        <w:tabs>
          <w:tab w:val="left" w:pos="216"/>
        </w:tabs>
        <w:spacing w:after="0" w:line="360" w:lineRule="auto"/>
        <w:ind w:left="0" w:right="-57"/>
        <w:jc w:val="both"/>
        <w:rPr>
          <w:rFonts w:ascii="Times New Roman" w:hAnsi="Times New Roman" w:cs="Times New Roman"/>
          <w:u w:val="single"/>
        </w:rPr>
      </w:pPr>
    </w:p>
    <w:p w:rsidR="00B97A0A" w:rsidRPr="00D52D6F" w:rsidRDefault="00B97A0A" w:rsidP="00B97A0A">
      <w:pPr>
        <w:tabs>
          <w:tab w:val="left" w:pos="216"/>
        </w:tabs>
        <w:spacing w:after="0" w:line="360" w:lineRule="auto"/>
        <w:ind w:right="-57"/>
        <w:contextualSpacing/>
        <w:jc w:val="both"/>
        <w:rPr>
          <w:rFonts w:ascii="Times New Roman" w:hAnsi="Times New Roman" w:cs="Times New Roman"/>
          <w:b/>
          <w:u w:val="single"/>
        </w:rPr>
      </w:pPr>
      <w:r w:rsidRPr="00D52D6F">
        <w:rPr>
          <w:rFonts w:ascii="Times New Roman" w:hAnsi="Times New Roman" w:cs="Times New Roman"/>
          <w:b/>
          <w:u w:val="single"/>
        </w:rPr>
        <w:t>Zasady, które powinien pamiętać i przestrzegać uczeń z chwilą ogłoszenia alarmu w szkole:</w:t>
      </w:r>
    </w:p>
    <w:p w:rsidR="00B97A0A" w:rsidRPr="00D53065" w:rsidRDefault="00B97A0A" w:rsidP="00983213">
      <w:pPr>
        <w:pStyle w:val="Akapitzlist"/>
        <w:numPr>
          <w:ilvl w:val="0"/>
          <w:numId w:val="39"/>
        </w:numPr>
        <w:tabs>
          <w:tab w:val="left" w:pos="216"/>
        </w:tabs>
        <w:spacing w:after="0" w:line="360" w:lineRule="auto"/>
        <w:ind w:right="-57"/>
        <w:jc w:val="both"/>
        <w:rPr>
          <w:rFonts w:ascii="Times New Roman" w:hAnsi="Times New Roman" w:cs="Times New Roman"/>
        </w:rPr>
      </w:pPr>
      <w:proofErr w:type="gramStart"/>
      <w:r w:rsidRPr="00D53065">
        <w:rPr>
          <w:rFonts w:ascii="Times New Roman" w:hAnsi="Times New Roman" w:cs="Times New Roman"/>
        </w:rPr>
        <w:t>słuchać</w:t>
      </w:r>
      <w:proofErr w:type="gramEnd"/>
      <w:r w:rsidRPr="00D53065">
        <w:rPr>
          <w:rFonts w:ascii="Times New Roman" w:hAnsi="Times New Roman" w:cs="Times New Roman"/>
        </w:rPr>
        <w:t xml:space="preserve"> i wykonywać dokładnie polecenia nauczyciela,</w:t>
      </w:r>
    </w:p>
    <w:p w:rsidR="00B97A0A" w:rsidRPr="00D53065" w:rsidRDefault="00B97A0A" w:rsidP="00983213">
      <w:pPr>
        <w:pStyle w:val="Akapitzlist"/>
        <w:numPr>
          <w:ilvl w:val="0"/>
          <w:numId w:val="39"/>
        </w:numPr>
        <w:tabs>
          <w:tab w:val="left" w:pos="216"/>
        </w:tabs>
        <w:spacing w:after="0" w:line="360" w:lineRule="auto"/>
        <w:ind w:right="-57"/>
        <w:jc w:val="both"/>
        <w:rPr>
          <w:rFonts w:ascii="Times New Roman" w:hAnsi="Times New Roman" w:cs="Times New Roman"/>
        </w:rPr>
      </w:pPr>
      <w:proofErr w:type="gramStart"/>
      <w:r w:rsidRPr="00D53065">
        <w:rPr>
          <w:rFonts w:ascii="Times New Roman" w:hAnsi="Times New Roman" w:cs="Times New Roman"/>
        </w:rPr>
        <w:t>być</w:t>
      </w:r>
      <w:proofErr w:type="gramEnd"/>
      <w:r w:rsidRPr="00D53065">
        <w:rPr>
          <w:rFonts w:ascii="Times New Roman" w:hAnsi="Times New Roman" w:cs="Times New Roman"/>
        </w:rPr>
        <w:t xml:space="preserve"> opanowanym, nie ulegać panice, </w:t>
      </w:r>
    </w:p>
    <w:p w:rsidR="00B97A0A" w:rsidRPr="00D53065" w:rsidRDefault="00B97A0A" w:rsidP="00983213">
      <w:pPr>
        <w:pStyle w:val="Akapitzlist"/>
        <w:numPr>
          <w:ilvl w:val="0"/>
          <w:numId w:val="39"/>
        </w:numPr>
        <w:tabs>
          <w:tab w:val="left" w:pos="216"/>
        </w:tabs>
        <w:spacing w:after="0" w:line="360" w:lineRule="auto"/>
        <w:ind w:right="-57"/>
        <w:jc w:val="both"/>
        <w:rPr>
          <w:rFonts w:ascii="Times New Roman" w:hAnsi="Times New Roman" w:cs="Times New Roman"/>
        </w:rPr>
      </w:pPr>
      <w:proofErr w:type="gramStart"/>
      <w:r w:rsidRPr="00D53065">
        <w:rPr>
          <w:rFonts w:ascii="Times New Roman" w:hAnsi="Times New Roman" w:cs="Times New Roman"/>
        </w:rPr>
        <w:t>po</w:t>
      </w:r>
      <w:proofErr w:type="gramEnd"/>
      <w:r w:rsidRPr="00D53065">
        <w:rPr>
          <w:rFonts w:ascii="Times New Roman" w:hAnsi="Times New Roman" w:cs="Times New Roman"/>
        </w:rPr>
        <w:t xml:space="preserve"> przerwaniu zajęć udać się na miejsce zbiórki wraz z klasą drogą wskazywaną przez nauczyciela,</w:t>
      </w:r>
    </w:p>
    <w:p w:rsidR="00B97A0A" w:rsidRPr="00D53065" w:rsidRDefault="00B97A0A" w:rsidP="00983213">
      <w:pPr>
        <w:pStyle w:val="Akapitzlist"/>
        <w:numPr>
          <w:ilvl w:val="0"/>
          <w:numId w:val="39"/>
        </w:numPr>
        <w:tabs>
          <w:tab w:val="left" w:pos="216"/>
        </w:tabs>
        <w:spacing w:after="0" w:line="360" w:lineRule="auto"/>
        <w:ind w:right="-57"/>
        <w:jc w:val="both"/>
        <w:rPr>
          <w:rFonts w:ascii="Times New Roman" w:hAnsi="Times New Roman" w:cs="Times New Roman"/>
        </w:rPr>
      </w:pPr>
      <w:proofErr w:type="gramStart"/>
      <w:r w:rsidRPr="00D53065">
        <w:rPr>
          <w:rFonts w:ascii="Times New Roman" w:hAnsi="Times New Roman" w:cs="Times New Roman"/>
        </w:rPr>
        <w:t>pomagać</w:t>
      </w:r>
      <w:proofErr w:type="gramEnd"/>
      <w:r w:rsidRPr="00D53065">
        <w:rPr>
          <w:rFonts w:ascii="Times New Roman" w:hAnsi="Times New Roman" w:cs="Times New Roman"/>
        </w:rPr>
        <w:t xml:space="preserve"> osobom słabszym,</w:t>
      </w:r>
    </w:p>
    <w:p w:rsidR="00B97A0A" w:rsidRPr="00D53065" w:rsidRDefault="00B97A0A" w:rsidP="00983213">
      <w:pPr>
        <w:pStyle w:val="Akapitzlist"/>
        <w:numPr>
          <w:ilvl w:val="0"/>
          <w:numId w:val="39"/>
        </w:numPr>
        <w:tabs>
          <w:tab w:val="left" w:pos="216"/>
        </w:tabs>
        <w:spacing w:after="0" w:line="360" w:lineRule="auto"/>
        <w:ind w:right="-57"/>
        <w:jc w:val="both"/>
        <w:rPr>
          <w:rFonts w:ascii="Times New Roman" w:hAnsi="Times New Roman" w:cs="Times New Roman"/>
        </w:rPr>
      </w:pPr>
      <w:proofErr w:type="gramStart"/>
      <w:r w:rsidRPr="00D53065">
        <w:rPr>
          <w:rFonts w:ascii="Times New Roman" w:hAnsi="Times New Roman" w:cs="Times New Roman"/>
        </w:rPr>
        <w:t>bezwzględnie</w:t>
      </w:r>
      <w:proofErr w:type="gramEnd"/>
      <w:r w:rsidRPr="00D53065">
        <w:rPr>
          <w:rFonts w:ascii="Times New Roman" w:hAnsi="Times New Roman" w:cs="Times New Roman"/>
        </w:rPr>
        <w:t xml:space="preserve"> podporządkować się osobom funkcyjnym,</w:t>
      </w:r>
    </w:p>
    <w:p w:rsidR="00B97A0A" w:rsidRPr="00D53065" w:rsidRDefault="00B97A0A" w:rsidP="00983213">
      <w:pPr>
        <w:pStyle w:val="Akapitzlist"/>
        <w:numPr>
          <w:ilvl w:val="0"/>
          <w:numId w:val="39"/>
        </w:numPr>
        <w:tabs>
          <w:tab w:val="left" w:pos="216"/>
        </w:tabs>
        <w:spacing w:after="0" w:line="360" w:lineRule="auto"/>
        <w:ind w:right="-57"/>
        <w:jc w:val="both"/>
        <w:rPr>
          <w:rFonts w:ascii="Times New Roman" w:hAnsi="Times New Roman" w:cs="Times New Roman"/>
        </w:rPr>
      </w:pPr>
      <w:proofErr w:type="gramStart"/>
      <w:r w:rsidRPr="00D53065">
        <w:rPr>
          <w:rFonts w:ascii="Times New Roman" w:hAnsi="Times New Roman" w:cs="Times New Roman"/>
        </w:rPr>
        <w:t>nie</w:t>
      </w:r>
      <w:proofErr w:type="gramEnd"/>
      <w:r w:rsidRPr="00D53065">
        <w:rPr>
          <w:rFonts w:ascii="Times New Roman" w:hAnsi="Times New Roman" w:cs="Times New Roman"/>
        </w:rPr>
        <w:t xml:space="preserve"> lekceważyć zagrożenia, nawet wówczas, gdy nie znajduje się w bezpośrednim niebezpieczeństwie. </w:t>
      </w:r>
    </w:p>
    <w:p w:rsidR="00B97A0A" w:rsidRPr="00D52D6F" w:rsidRDefault="00B97A0A" w:rsidP="00B97A0A">
      <w:pPr>
        <w:pStyle w:val="Akapitzlist"/>
        <w:tabs>
          <w:tab w:val="left" w:pos="216"/>
        </w:tabs>
        <w:spacing w:after="0" w:line="360" w:lineRule="auto"/>
        <w:ind w:left="0" w:right="-57"/>
        <w:jc w:val="both"/>
        <w:rPr>
          <w:rFonts w:ascii="Times New Roman" w:hAnsi="Times New Roman" w:cs="Times New Roman"/>
          <w:b/>
        </w:rPr>
      </w:pPr>
    </w:p>
    <w:p w:rsidR="00B97A0A" w:rsidRPr="00D52D6F" w:rsidRDefault="00B97A0A" w:rsidP="00B97A0A">
      <w:pPr>
        <w:pStyle w:val="Akapitzlist"/>
        <w:tabs>
          <w:tab w:val="left" w:pos="216"/>
        </w:tabs>
        <w:spacing w:after="0" w:line="360" w:lineRule="auto"/>
        <w:ind w:left="0" w:right="-57"/>
        <w:jc w:val="both"/>
        <w:rPr>
          <w:rFonts w:ascii="Times New Roman" w:hAnsi="Times New Roman" w:cs="Times New Roman"/>
          <w:b/>
          <w:u w:val="single"/>
        </w:rPr>
      </w:pPr>
      <w:r w:rsidRPr="00D52D6F">
        <w:rPr>
          <w:rFonts w:ascii="Times New Roman" w:hAnsi="Times New Roman" w:cs="Times New Roman"/>
          <w:b/>
          <w:u w:val="single"/>
        </w:rPr>
        <w:t>Ewakuacja osób niepełnosprawnych:</w:t>
      </w:r>
    </w:p>
    <w:p w:rsidR="00B97A0A" w:rsidRPr="00D52D6F" w:rsidRDefault="00B97A0A" w:rsidP="00B97A0A">
      <w:pPr>
        <w:pStyle w:val="Akapitzlist"/>
        <w:tabs>
          <w:tab w:val="left" w:pos="216"/>
        </w:tabs>
        <w:spacing w:after="0" w:line="360" w:lineRule="auto"/>
        <w:ind w:left="0" w:right="-57"/>
        <w:jc w:val="both"/>
        <w:rPr>
          <w:rFonts w:ascii="Times New Roman" w:hAnsi="Times New Roman" w:cs="Times New Roman"/>
        </w:rPr>
      </w:pPr>
      <w:r w:rsidRPr="00D52D6F">
        <w:rPr>
          <w:rFonts w:ascii="Times New Roman" w:hAnsi="Times New Roman" w:cs="Times New Roman"/>
        </w:rPr>
        <w:t xml:space="preserve">W przypadku osób niepełnosprawnych bezpieczna ewakuacja powinna uwzględniać rodzaj oraz stopień niepełnosprawności, wiek wychowanków i ewentualne wykorzystanie na potrzeby ewakuacji pomocy ze strony innych osób (pracowników, uczniów). </w:t>
      </w:r>
    </w:p>
    <w:p w:rsidR="00B97A0A" w:rsidRPr="00D52D6F" w:rsidRDefault="00B97A0A" w:rsidP="00983213">
      <w:pPr>
        <w:pStyle w:val="Akapitzlist"/>
        <w:numPr>
          <w:ilvl w:val="0"/>
          <w:numId w:val="29"/>
        </w:numPr>
        <w:tabs>
          <w:tab w:val="left" w:pos="216"/>
        </w:tabs>
        <w:spacing w:after="0" w:line="360" w:lineRule="auto"/>
        <w:ind w:left="0" w:firstLine="0"/>
        <w:contextualSpacing w:val="0"/>
        <w:jc w:val="both"/>
        <w:rPr>
          <w:rFonts w:ascii="Times New Roman" w:hAnsi="Times New Roman" w:cs="Times New Roman"/>
        </w:rPr>
      </w:pPr>
      <w:r w:rsidRPr="00D52D6F">
        <w:rPr>
          <w:rFonts w:ascii="Times New Roman" w:hAnsi="Times New Roman" w:cs="Times New Roman"/>
        </w:rPr>
        <w:t>Należy sporządzić listę uczniów z różnymi rodzajami niepełnosprawności.</w:t>
      </w:r>
    </w:p>
    <w:p w:rsidR="00B97A0A" w:rsidRPr="00D52D6F" w:rsidRDefault="00B97A0A" w:rsidP="00983213">
      <w:pPr>
        <w:pStyle w:val="Akapitzlist"/>
        <w:numPr>
          <w:ilvl w:val="0"/>
          <w:numId w:val="29"/>
        </w:numPr>
        <w:tabs>
          <w:tab w:val="left" w:pos="216"/>
        </w:tabs>
        <w:spacing w:after="0" w:line="360" w:lineRule="auto"/>
        <w:ind w:left="0" w:firstLine="0"/>
        <w:contextualSpacing w:val="0"/>
        <w:jc w:val="both"/>
        <w:rPr>
          <w:rFonts w:ascii="Times New Roman" w:hAnsi="Times New Roman" w:cs="Times New Roman"/>
        </w:rPr>
      </w:pPr>
      <w:r w:rsidRPr="00D52D6F">
        <w:rPr>
          <w:rFonts w:ascii="Times New Roman" w:hAnsi="Times New Roman" w:cs="Times New Roman"/>
        </w:rPr>
        <w:t>Należy rozplanować zajęcia klas, w których uczą się osoby niepełnosprawne w taki sposób, by osoby te nie musiały przemieszczać się poza najniższą kondygnację naziemną budynku (przeważnie parter), należy przystosować drogi ewakuacyjne do poruszania się osób z różną niepełnosprawnością.</w:t>
      </w:r>
    </w:p>
    <w:p w:rsidR="00B97A0A" w:rsidRPr="00D52D6F" w:rsidRDefault="00B97A0A" w:rsidP="00983213">
      <w:pPr>
        <w:pStyle w:val="Akapitzlist"/>
        <w:numPr>
          <w:ilvl w:val="0"/>
          <w:numId w:val="29"/>
        </w:numPr>
        <w:tabs>
          <w:tab w:val="left" w:pos="216"/>
        </w:tabs>
        <w:spacing w:after="0" w:line="360" w:lineRule="auto"/>
        <w:ind w:left="0" w:firstLine="0"/>
        <w:contextualSpacing w:val="0"/>
        <w:jc w:val="both"/>
        <w:rPr>
          <w:rFonts w:ascii="Times New Roman" w:hAnsi="Times New Roman" w:cs="Times New Roman"/>
        </w:rPr>
      </w:pPr>
      <w:r w:rsidRPr="00D52D6F">
        <w:rPr>
          <w:rFonts w:ascii="Times New Roman" w:hAnsi="Times New Roman" w:cs="Times New Roman"/>
        </w:rPr>
        <w:lastRenderedPageBreak/>
        <w:t xml:space="preserve">Należy wyznaczyć opiekuna osoby niepełnosprawnej na czas ewakuacji. </w:t>
      </w:r>
    </w:p>
    <w:p w:rsidR="00B97A0A" w:rsidRPr="00D52D6F" w:rsidRDefault="00B97A0A" w:rsidP="00983213">
      <w:pPr>
        <w:pStyle w:val="Akapitzlist"/>
        <w:numPr>
          <w:ilvl w:val="0"/>
          <w:numId w:val="29"/>
        </w:numPr>
        <w:tabs>
          <w:tab w:val="left" w:pos="216"/>
        </w:tabs>
        <w:spacing w:after="0" w:line="360" w:lineRule="auto"/>
        <w:ind w:left="0" w:firstLine="0"/>
        <w:contextualSpacing w:val="0"/>
        <w:jc w:val="both"/>
        <w:rPr>
          <w:rFonts w:ascii="Times New Roman" w:hAnsi="Times New Roman" w:cs="Times New Roman"/>
        </w:rPr>
      </w:pPr>
      <w:r w:rsidRPr="00D52D6F">
        <w:rPr>
          <w:rFonts w:ascii="Times New Roman" w:hAnsi="Times New Roman" w:cs="Times New Roman"/>
        </w:rPr>
        <w:t>Osoby niepełnosprawne ruchowo poruszające się samodzielnie mogą opóźniać czas ewakuacji całej placówki, warto uwzględnić konieczność przepuszczenia przed osobę niepełnosprawną strumienia ewakuowanych.</w:t>
      </w:r>
    </w:p>
    <w:p w:rsidR="00B97A0A" w:rsidRPr="00D52D6F" w:rsidRDefault="00B97A0A" w:rsidP="00983213">
      <w:pPr>
        <w:pStyle w:val="Akapitzlist"/>
        <w:numPr>
          <w:ilvl w:val="0"/>
          <w:numId w:val="29"/>
        </w:numPr>
        <w:tabs>
          <w:tab w:val="left" w:pos="216"/>
        </w:tabs>
        <w:spacing w:after="0" w:line="360" w:lineRule="auto"/>
        <w:ind w:left="0" w:firstLine="0"/>
        <w:contextualSpacing w:val="0"/>
        <w:jc w:val="both"/>
        <w:rPr>
          <w:rFonts w:ascii="Times New Roman" w:hAnsi="Times New Roman" w:cs="Times New Roman"/>
        </w:rPr>
      </w:pPr>
      <w:proofErr w:type="gramStart"/>
      <w:r w:rsidRPr="00D52D6F">
        <w:rPr>
          <w:rFonts w:ascii="Times New Roman" w:hAnsi="Times New Roman" w:cs="Times New Roman"/>
        </w:rPr>
        <w:t>Jeśli  bezpieczne</w:t>
      </w:r>
      <w:proofErr w:type="gramEnd"/>
      <w:r w:rsidRPr="00D52D6F">
        <w:rPr>
          <w:rFonts w:ascii="Times New Roman" w:hAnsi="Times New Roman" w:cs="Times New Roman"/>
        </w:rPr>
        <w:t xml:space="preserve">, docelowe miejsce ewakuacji znajduje się wewnątrz budynku w przypadku osób poruszających się na wózkach inwalidzkich powinno mieć odpowiednie wymiary (co najmniej 900 x 1400 mm). Jego położenie w pobliżu pionowej drogi ewakuacyjnej (schodów) wpłynie na podniesienie bezpieczeństwa osoby niepełnosprawnej. </w:t>
      </w:r>
    </w:p>
    <w:p w:rsidR="00B97A0A" w:rsidRPr="00D52D6F" w:rsidRDefault="00B97A0A" w:rsidP="00983213">
      <w:pPr>
        <w:pStyle w:val="Akapitzlist"/>
        <w:numPr>
          <w:ilvl w:val="0"/>
          <w:numId w:val="29"/>
        </w:numPr>
        <w:tabs>
          <w:tab w:val="left" w:pos="216"/>
        </w:tabs>
        <w:spacing w:after="0" w:line="360" w:lineRule="auto"/>
        <w:ind w:left="0" w:firstLine="0"/>
        <w:contextualSpacing w:val="0"/>
        <w:jc w:val="both"/>
        <w:rPr>
          <w:rFonts w:ascii="Times New Roman" w:hAnsi="Times New Roman" w:cs="Times New Roman"/>
        </w:rPr>
      </w:pPr>
      <w:r w:rsidRPr="00D52D6F">
        <w:rPr>
          <w:rFonts w:ascii="Times New Roman" w:hAnsi="Times New Roman" w:cs="Times New Roman"/>
        </w:rPr>
        <w:t xml:space="preserve">W przypadku osób niewidomych i niedowidzących w ewakuacji </w:t>
      </w:r>
      <w:r w:rsidR="004D29B4">
        <w:rPr>
          <w:rFonts w:ascii="Times New Roman" w:hAnsi="Times New Roman" w:cs="Times New Roman"/>
        </w:rPr>
        <w:t>pomóc mogą wprowadzone</w:t>
      </w:r>
      <w:r w:rsidR="004D29B4">
        <w:rPr>
          <w:rFonts w:ascii="Times New Roman" w:hAnsi="Times New Roman" w:cs="Times New Roman"/>
        </w:rPr>
        <w:br/>
      </w:r>
      <w:r w:rsidRPr="00D52D6F">
        <w:rPr>
          <w:rFonts w:ascii="Times New Roman" w:hAnsi="Times New Roman" w:cs="Times New Roman"/>
        </w:rPr>
        <w:t xml:space="preserve">w placówce następujące rozwiązania: poziome znaki fluorescencyjne na podłogach i ścianach, podświetlone poręcze schodów, progi i przeszkody w kolorach kontrastujących z barwą </w:t>
      </w:r>
      <w:proofErr w:type="gramStart"/>
      <w:r w:rsidRPr="00D52D6F">
        <w:rPr>
          <w:rFonts w:ascii="Times New Roman" w:hAnsi="Times New Roman" w:cs="Times New Roman"/>
        </w:rPr>
        <w:t>ścian                 i</w:t>
      </w:r>
      <w:proofErr w:type="gramEnd"/>
      <w:r w:rsidRPr="00D52D6F">
        <w:rPr>
          <w:rFonts w:ascii="Times New Roman" w:hAnsi="Times New Roman" w:cs="Times New Roman"/>
        </w:rPr>
        <w:t xml:space="preserve"> otoczenia oraz oświetlenie ewakuacyjne. Sprawdzonym rozwiązaniem jest organizowanie tzw. grup pomocy koleżeńskiej oraz przydzielanie opiekunów uczniom niewidomym lub niedowidzącym. </w:t>
      </w:r>
    </w:p>
    <w:p w:rsidR="00B97A0A" w:rsidRPr="00D52D6F" w:rsidRDefault="00B97A0A" w:rsidP="00983213">
      <w:pPr>
        <w:pStyle w:val="Akapitzlist"/>
        <w:numPr>
          <w:ilvl w:val="0"/>
          <w:numId w:val="29"/>
        </w:numPr>
        <w:tabs>
          <w:tab w:val="left" w:pos="216"/>
        </w:tabs>
        <w:spacing w:after="0" w:line="360" w:lineRule="auto"/>
        <w:ind w:left="0" w:firstLine="0"/>
        <w:contextualSpacing w:val="0"/>
        <w:jc w:val="both"/>
        <w:rPr>
          <w:rFonts w:ascii="Times New Roman" w:hAnsi="Times New Roman" w:cs="Times New Roman"/>
        </w:rPr>
      </w:pPr>
      <w:r w:rsidRPr="00D52D6F">
        <w:rPr>
          <w:rFonts w:ascii="Times New Roman" w:hAnsi="Times New Roman" w:cs="Times New Roman"/>
        </w:rPr>
        <w:t xml:space="preserve">W pozostałych przypadkach niepełnosprawności aspekt przystosowania dróg ewakuacyjnych należy rozpatrywać indywidualnie. </w:t>
      </w:r>
    </w:p>
    <w:p w:rsidR="00B97A0A" w:rsidRPr="00D52D6F" w:rsidRDefault="00B97A0A" w:rsidP="00B97A0A">
      <w:pPr>
        <w:pStyle w:val="Akapitzlist"/>
        <w:tabs>
          <w:tab w:val="left" w:pos="216"/>
        </w:tabs>
        <w:spacing w:after="0" w:line="360" w:lineRule="auto"/>
        <w:ind w:left="0" w:right="-57"/>
        <w:jc w:val="both"/>
        <w:rPr>
          <w:rFonts w:ascii="Times New Roman" w:hAnsi="Times New Roman" w:cs="Times New Roman"/>
          <w:u w:val="single"/>
        </w:rPr>
      </w:pPr>
    </w:p>
    <w:p w:rsidR="00B97A0A" w:rsidRPr="00D52D6F" w:rsidRDefault="00B97A0A" w:rsidP="00B97A0A">
      <w:pPr>
        <w:pStyle w:val="Akapitzlist"/>
        <w:tabs>
          <w:tab w:val="left" w:pos="216"/>
        </w:tabs>
        <w:spacing w:after="0" w:line="360" w:lineRule="auto"/>
        <w:ind w:left="0" w:right="-57"/>
        <w:jc w:val="both"/>
        <w:rPr>
          <w:rFonts w:ascii="Times New Roman" w:hAnsi="Times New Roman" w:cs="Times New Roman"/>
          <w:u w:val="single"/>
        </w:rPr>
      </w:pPr>
      <w:r w:rsidRPr="00D52D6F">
        <w:rPr>
          <w:rFonts w:ascii="Times New Roman" w:hAnsi="Times New Roman" w:cs="Times New Roman"/>
          <w:u w:val="single"/>
        </w:rPr>
        <w:t xml:space="preserve">Przykłady technik ewakuacji osób z niepełnosprawnościami: </w:t>
      </w:r>
    </w:p>
    <w:p w:rsidR="00B97A0A" w:rsidRPr="00D53065" w:rsidRDefault="00B97A0A" w:rsidP="00983213">
      <w:pPr>
        <w:pStyle w:val="Akapitzlist"/>
        <w:numPr>
          <w:ilvl w:val="0"/>
          <w:numId w:val="40"/>
        </w:numPr>
        <w:tabs>
          <w:tab w:val="left" w:pos="216"/>
        </w:tabs>
        <w:spacing w:after="0" w:line="360" w:lineRule="auto"/>
        <w:ind w:right="-57"/>
        <w:jc w:val="both"/>
        <w:rPr>
          <w:rFonts w:ascii="Times New Roman" w:hAnsi="Times New Roman" w:cs="Times New Roman"/>
        </w:rPr>
      </w:pPr>
      <w:proofErr w:type="gramStart"/>
      <w:r w:rsidRPr="00D53065">
        <w:rPr>
          <w:rFonts w:ascii="Times New Roman" w:hAnsi="Times New Roman" w:cs="Times New Roman"/>
        </w:rPr>
        <w:t>wykorzystanie</w:t>
      </w:r>
      <w:proofErr w:type="gramEnd"/>
      <w:r w:rsidRPr="00D53065">
        <w:rPr>
          <w:rFonts w:ascii="Times New Roman" w:hAnsi="Times New Roman" w:cs="Times New Roman"/>
        </w:rPr>
        <w:t xml:space="preserve"> krzesełka lub wózka inwalidzkiego - ratownicy sadzają na nim osobę wymagającą pomocy, a następnie chwytają za nóżki oraz oparcie,</w:t>
      </w:r>
    </w:p>
    <w:p w:rsidR="00B97A0A" w:rsidRPr="00D53065" w:rsidRDefault="00B97A0A" w:rsidP="00983213">
      <w:pPr>
        <w:pStyle w:val="Akapitzlist"/>
        <w:numPr>
          <w:ilvl w:val="0"/>
          <w:numId w:val="40"/>
        </w:numPr>
        <w:tabs>
          <w:tab w:val="left" w:pos="216"/>
        </w:tabs>
        <w:spacing w:after="0" w:line="360" w:lineRule="auto"/>
        <w:ind w:right="-57"/>
        <w:jc w:val="both"/>
        <w:rPr>
          <w:rFonts w:ascii="Times New Roman" w:hAnsi="Times New Roman" w:cs="Times New Roman"/>
        </w:rPr>
      </w:pPr>
      <w:proofErr w:type="gramStart"/>
      <w:r w:rsidRPr="00D53065">
        <w:rPr>
          <w:rFonts w:ascii="Times New Roman" w:hAnsi="Times New Roman" w:cs="Times New Roman"/>
        </w:rPr>
        <w:t>chwyt</w:t>
      </w:r>
      <w:proofErr w:type="gramEnd"/>
      <w:r w:rsidRPr="00D53065">
        <w:rPr>
          <w:rFonts w:ascii="Times New Roman" w:hAnsi="Times New Roman" w:cs="Times New Roman"/>
        </w:rPr>
        <w:t xml:space="preserve"> strażacki - ratownik przekłada swoją rękę między nogami osoby ratowanej, zaciskając ją na nadgarstku zwisającej ręki ratowanego, kładzie go sobie na barkach. </w:t>
      </w:r>
      <w:proofErr w:type="gramStart"/>
      <w:r w:rsidRPr="00D53065">
        <w:rPr>
          <w:rFonts w:ascii="Times New Roman" w:hAnsi="Times New Roman" w:cs="Times New Roman"/>
        </w:rPr>
        <w:t>chwyt</w:t>
      </w:r>
      <w:proofErr w:type="gramEnd"/>
      <w:r w:rsidRPr="00D53065">
        <w:rPr>
          <w:rFonts w:ascii="Times New Roman" w:hAnsi="Times New Roman" w:cs="Times New Roman"/>
        </w:rPr>
        <w:t xml:space="preserve"> kończyno</w:t>
      </w:r>
      <w:bookmarkStart w:id="1" w:name="_GoBack"/>
      <w:bookmarkEnd w:id="1"/>
      <w:r w:rsidRPr="00D53065">
        <w:rPr>
          <w:rFonts w:ascii="Times New Roman" w:hAnsi="Times New Roman" w:cs="Times New Roman"/>
        </w:rPr>
        <w:t>wy - jeden ratownik staje za głową ratowanego i chwyta go pod pachy, drugi ratownik jest odwrócony do ratowanego plecami i chwyta go pod kolana,</w:t>
      </w:r>
    </w:p>
    <w:p w:rsidR="00B97A0A" w:rsidRPr="00D53065" w:rsidRDefault="00B97A0A" w:rsidP="00983213">
      <w:pPr>
        <w:pStyle w:val="Akapitzlist"/>
        <w:numPr>
          <w:ilvl w:val="0"/>
          <w:numId w:val="40"/>
        </w:numPr>
        <w:tabs>
          <w:tab w:val="left" w:pos="216"/>
        </w:tabs>
        <w:spacing w:after="0" w:line="360" w:lineRule="auto"/>
        <w:ind w:right="-57"/>
        <w:jc w:val="both"/>
        <w:rPr>
          <w:rFonts w:ascii="Times New Roman" w:hAnsi="Times New Roman" w:cs="Times New Roman"/>
        </w:rPr>
      </w:pPr>
      <w:proofErr w:type="gramStart"/>
      <w:r w:rsidRPr="00D53065">
        <w:rPr>
          <w:rFonts w:ascii="Times New Roman" w:hAnsi="Times New Roman" w:cs="Times New Roman"/>
        </w:rPr>
        <w:t>chwyt</w:t>
      </w:r>
      <w:proofErr w:type="gramEnd"/>
      <w:r w:rsidRPr="00D53065">
        <w:rPr>
          <w:rFonts w:ascii="Times New Roman" w:hAnsi="Times New Roman" w:cs="Times New Roman"/>
        </w:rPr>
        <w:t xml:space="preserve"> na barana - ratowany znajduje się na plecach ratownika, który podtrzymuje go obydwiema rękami za uda,</w:t>
      </w:r>
    </w:p>
    <w:p w:rsidR="00B97A0A" w:rsidRPr="00D53065" w:rsidRDefault="00B97A0A" w:rsidP="00983213">
      <w:pPr>
        <w:pStyle w:val="Akapitzlist"/>
        <w:numPr>
          <w:ilvl w:val="0"/>
          <w:numId w:val="40"/>
        </w:numPr>
        <w:tabs>
          <w:tab w:val="left" w:pos="216"/>
        </w:tabs>
        <w:spacing w:after="0" w:line="360" w:lineRule="auto"/>
        <w:ind w:right="-57"/>
        <w:jc w:val="both"/>
        <w:rPr>
          <w:rFonts w:ascii="Times New Roman" w:hAnsi="Times New Roman" w:cs="Times New Roman"/>
        </w:rPr>
      </w:pPr>
      <w:proofErr w:type="gramStart"/>
      <w:r w:rsidRPr="00D53065">
        <w:rPr>
          <w:rFonts w:ascii="Times New Roman" w:hAnsi="Times New Roman" w:cs="Times New Roman"/>
        </w:rPr>
        <w:t>chwyt</w:t>
      </w:r>
      <w:proofErr w:type="gramEnd"/>
      <w:r w:rsidRPr="00D53065">
        <w:rPr>
          <w:rFonts w:ascii="Times New Roman" w:hAnsi="Times New Roman" w:cs="Times New Roman"/>
        </w:rPr>
        <w:t xml:space="preserve"> kołyskowy - klasyczny sposób przenoszenia małych dzieci,</w:t>
      </w:r>
    </w:p>
    <w:p w:rsidR="00B97A0A" w:rsidRPr="00D53065" w:rsidRDefault="00B97A0A" w:rsidP="00983213">
      <w:pPr>
        <w:pStyle w:val="Akapitzlist"/>
        <w:numPr>
          <w:ilvl w:val="0"/>
          <w:numId w:val="40"/>
        </w:numPr>
        <w:tabs>
          <w:tab w:val="left" w:pos="216"/>
        </w:tabs>
        <w:spacing w:after="0" w:line="360" w:lineRule="auto"/>
        <w:ind w:right="-57"/>
        <w:jc w:val="both"/>
        <w:rPr>
          <w:rFonts w:ascii="Times New Roman" w:hAnsi="Times New Roman" w:cs="Times New Roman"/>
        </w:rPr>
      </w:pPr>
      <w:proofErr w:type="gramStart"/>
      <w:r w:rsidRPr="00D53065">
        <w:rPr>
          <w:rFonts w:ascii="Times New Roman" w:hAnsi="Times New Roman" w:cs="Times New Roman"/>
        </w:rPr>
        <w:t>wykorzystanie</w:t>
      </w:r>
      <w:proofErr w:type="gramEnd"/>
      <w:r w:rsidRPr="00D53065">
        <w:rPr>
          <w:rFonts w:ascii="Times New Roman" w:hAnsi="Times New Roman" w:cs="Times New Roman"/>
        </w:rPr>
        <w:t xml:space="preserve"> koca lub innego podobnego rozmiarami materiału - koc owija się wokół rąk i głowy, ratowanie w ten sposób, by możliwe było ciągnięcie osoby po płaskiej równej powierzchni (szczególnie przydatne przy ewakuacji osób o dużej masie ciała, nieprzytomnych oraz w zadymieniu gdzie nie ma możliwości przyjęcia postawy wyprostowanej). </w:t>
      </w:r>
      <w:r w:rsidRPr="00D53065">
        <w:rPr>
          <w:rFonts w:ascii="Times New Roman" w:eastAsia="Cambria" w:hAnsi="Times New Roman" w:cs="Times New Roman"/>
          <w:b/>
          <w:color w:val="FFFFFF"/>
        </w:rPr>
        <w:t>I</w:t>
      </w:r>
    </w:p>
    <w:p w:rsidR="00B97A0A" w:rsidRPr="00D52D6F" w:rsidRDefault="00B97A0A" w:rsidP="00D53065">
      <w:pPr>
        <w:pStyle w:val="Akapitzlist"/>
        <w:tabs>
          <w:tab w:val="left" w:pos="216"/>
        </w:tabs>
        <w:spacing w:after="0" w:line="360" w:lineRule="auto"/>
        <w:ind w:left="0" w:right="-57"/>
        <w:jc w:val="both"/>
        <w:rPr>
          <w:rFonts w:ascii="Times New Roman" w:eastAsia="Cambria" w:hAnsi="Times New Roman" w:cs="Times New Roman"/>
          <w:b/>
          <w:color w:val="FFFFFF"/>
        </w:rPr>
      </w:pPr>
    </w:p>
    <w:p w:rsidR="00B97A0A" w:rsidRPr="00D52D6F" w:rsidRDefault="00B97A0A" w:rsidP="00D53065">
      <w:pPr>
        <w:pStyle w:val="Akapitzlist"/>
        <w:tabs>
          <w:tab w:val="left" w:pos="216"/>
        </w:tabs>
        <w:spacing w:after="0" w:line="360" w:lineRule="auto"/>
        <w:ind w:left="0" w:right="-57"/>
        <w:jc w:val="both"/>
        <w:rPr>
          <w:rFonts w:ascii="Times New Roman" w:eastAsia="Cambria" w:hAnsi="Times New Roman" w:cs="Times New Roman"/>
          <w:b/>
          <w:color w:val="FFFFFF"/>
        </w:rPr>
      </w:pPr>
    </w:p>
    <w:p w:rsidR="00B97A0A" w:rsidRPr="00D52D6F" w:rsidRDefault="00B97A0A" w:rsidP="00D53065">
      <w:pPr>
        <w:pStyle w:val="Akapitzlist"/>
        <w:tabs>
          <w:tab w:val="left" w:pos="216"/>
        </w:tabs>
        <w:spacing w:after="0" w:line="360" w:lineRule="auto"/>
        <w:ind w:left="0" w:right="-57"/>
        <w:jc w:val="both"/>
        <w:rPr>
          <w:rFonts w:ascii="Times New Roman" w:eastAsia="Cambria" w:hAnsi="Times New Roman" w:cs="Times New Roman"/>
          <w:b/>
          <w:color w:val="FFFFFF"/>
        </w:rPr>
      </w:pPr>
    </w:p>
    <w:p w:rsidR="00B97A0A" w:rsidRPr="00D52D6F" w:rsidRDefault="00B97A0A" w:rsidP="00B97A0A">
      <w:pPr>
        <w:pStyle w:val="Akapitzlist"/>
        <w:tabs>
          <w:tab w:val="left" w:pos="216"/>
        </w:tabs>
        <w:spacing w:after="0" w:line="360" w:lineRule="auto"/>
        <w:ind w:left="0" w:right="-57"/>
        <w:jc w:val="both"/>
        <w:rPr>
          <w:rFonts w:ascii="Times New Roman" w:hAnsi="Times New Roman" w:cs="Times New Roman"/>
        </w:rPr>
      </w:pPr>
    </w:p>
    <w:p w:rsidR="00B97A0A" w:rsidRPr="00D52D6F" w:rsidRDefault="00B97A0A" w:rsidP="00B97A0A">
      <w:pPr>
        <w:pStyle w:val="Akapitzlist"/>
        <w:tabs>
          <w:tab w:val="left" w:pos="216"/>
        </w:tabs>
        <w:spacing w:after="0" w:line="360" w:lineRule="auto"/>
        <w:ind w:left="0" w:right="-57"/>
        <w:jc w:val="both"/>
        <w:rPr>
          <w:rFonts w:ascii="Times New Roman" w:hAnsi="Times New Roman" w:cs="Times New Roman"/>
        </w:rPr>
      </w:pPr>
    </w:p>
    <w:p w:rsidR="00B97A0A" w:rsidRPr="00D52D6F" w:rsidRDefault="00B97A0A" w:rsidP="00B97A0A">
      <w:pPr>
        <w:pStyle w:val="Akapitzlist"/>
        <w:tabs>
          <w:tab w:val="left" w:pos="216"/>
        </w:tabs>
        <w:spacing w:after="0" w:line="360" w:lineRule="auto"/>
        <w:ind w:left="0" w:right="-57"/>
        <w:jc w:val="both"/>
        <w:rPr>
          <w:rFonts w:ascii="Times New Roman" w:hAnsi="Times New Roman" w:cs="Times New Roman"/>
        </w:rPr>
      </w:pPr>
    </w:p>
    <w:p w:rsidR="00B97A0A" w:rsidRPr="00D52D6F" w:rsidRDefault="00B97A0A" w:rsidP="00B97A0A">
      <w:pPr>
        <w:pStyle w:val="Akapitzlist"/>
        <w:tabs>
          <w:tab w:val="left" w:pos="216"/>
        </w:tabs>
        <w:spacing w:after="0" w:line="360" w:lineRule="auto"/>
        <w:ind w:left="0" w:right="-57"/>
        <w:jc w:val="both"/>
        <w:rPr>
          <w:rFonts w:ascii="Times New Roman" w:hAnsi="Times New Roman" w:cs="Times New Roman"/>
        </w:rPr>
      </w:pPr>
    </w:p>
    <w:p w:rsidR="00B97A0A" w:rsidRPr="00D52D6F" w:rsidRDefault="00B97A0A" w:rsidP="00B97A0A">
      <w:pPr>
        <w:pStyle w:val="Akapitzlist"/>
        <w:tabs>
          <w:tab w:val="left" w:pos="216"/>
        </w:tabs>
        <w:spacing w:after="0" w:line="360" w:lineRule="auto"/>
        <w:ind w:left="0" w:right="-57"/>
        <w:jc w:val="both"/>
        <w:rPr>
          <w:rFonts w:ascii="Times New Roman" w:hAnsi="Times New Roman" w:cs="Times New Roman"/>
        </w:rPr>
      </w:pPr>
    </w:p>
    <w:p w:rsidR="00B97A0A" w:rsidRPr="00D52D6F" w:rsidRDefault="00B97A0A" w:rsidP="00B97A0A">
      <w:pPr>
        <w:pStyle w:val="Akapitzlist"/>
        <w:tabs>
          <w:tab w:val="left" w:pos="216"/>
        </w:tabs>
        <w:spacing w:after="0" w:line="360" w:lineRule="auto"/>
        <w:ind w:left="0" w:right="-57"/>
        <w:jc w:val="both"/>
        <w:rPr>
          <w:rFonts w:ascii="Times New Roman" w:hAnsi="Times New Roman" w:cs="Times New Roman"/>
          <w:b/>
        </w:rPr>
      </w:pPr>
      <w:r w:rsidRPr="00D52D6F">
        <w:rPr>
          <w:rFonts w:ascii="Times New Roman" w:eastAsia="Cambria" w:hAnsi="Times New Roman" w:cs="Times New Roman"/>
          <w:b/>
        </w:rPr>
        <w:t>1.2.</w:t>
      </w:r>
      <w:r w:rsidRPr="00D52D6F">
        <w:rPr>
          <w:rFonts w:ascii="Times New Roman" w:hAnsi="Times New Roman" w:cs="Times New Roman"/>
          <w:b/>
        </w:rPr>
        <w:t xml:space="preserve"> WTARGNIĘCIE NAPASTNIKA (TERRORYSTY) DO SZKOŁY.</w:t>
      </w:r>
    </w:p>
    <w:p w:rsidR="00B97A0A" w:rsidRPr="00D52D6F" w:rsidRDefault="00B97A0A" w:rsidP="00B97A0A">
      <w:pPr>
        <w:pStyle w:val="Akapitzlist"/>
        <w:tabs>
          <w:tab w:val="left" w:pos="216"/>
        </w:tabs>
        <w:spacing w:after="0" w:line="360" w:lineRule="auto"/>
        <w:ind w:left="0" w:right="-57"/>
        <w:jc w:val="both"/>
        <w:rPr>
          <w:rFonts w:ascii="Times New Roman" w:eastAsia="Cambria" w:hAnsi="Times New Roman" w:cs="Times New Roman"/>
          <w:b/>
        </w:rPr>
      </w:pPr>
    </w:p>
    <w:p w:rsidR="00B97A0A" w:rsidRPr="00D52D6F" w:rsidRDefault="00B97A0A" w:rsidP="00983213">
      <w:pPr>
        <w:pStyle w:val="Akapitzlist"/>
        <w:numPr>
          <w:ilvl w:val="0"/>
          <w:numId w:val="41"/>
        </w:numPr>
        <w:tabs>
          <w:tab w:val="left" w:pos="216"/>
        </w:tabs>
        <w:spacing w:after="0" w:line="360" w:lineRule="auto"/>
        <w:ind w:right="-57"/>
        <w:jc w:val="both"/>
        <w:rPr>
          <w:rFonts w:ascii="Times New Roman" w:hAnsi="Times New Roman" w:cs="Times New Roman"/>
        </w:rPr>
      </w:pPr>
      <w:r w:rsidRPr="00D52D6F">
        <w:rPr>
          <w:rFonts w:ascii="Times New Roman" w:hAnsi="Times New Roman" w:cs="Times New Roman"/>
        </w:rPr>
        <w:t xml:space="preserve">Poniższe rekomendacje odnoszą się do niezbędnej reakcji nauczyciela i dotyczą sytuacji wtargnięcia napastnika z niebezpiecznym narzędziem lub bronią, który strzela do osób znajdujących się na korytarzu i w salach lekcyjnych, </w:t>
      </w:r>
      <w:r w:rsidRPr="00D52D6F">
        <w:rPr>
          <w:rFonts w:ascii="Times New Roman" w:hAnsi="Times New Roman" w:cs="Times New Roman"/>
          <w:i/>
        </w:rPr>
        <w:t>tzw. aktywny strzelec</w:t>
      </w:r>
      <w:r w:rsidRPr="00D52D6F">
        <w:rPr>
          <w:rFonts w:ascii="Times New Roman" w:hAnsi="Times New Roman" w:cs="Times New Roman"/>
        </w:rPr>
        <w:t xml:space="preserve">. </w:t>
      </w:r>
    </w:p>
    <w:p w:rsidR="00B97A0A" w:rsidRPr="00D52D6F" w:rsidRDefault="00B97A0A" w:rsidP="00983213">
      <w:pPr>
        <w:pStyle w:val="Akapitzlist"/>
        <w:numPr>
          <w:ilvl w:val="0"/>
          <w:numId w:val="41"/>
        </w:numPr>
        <w:tabs>
          <w:tab w:val="left" w:pos="216"/>
        </w:tabs>
        <w:spacing w:after="0" w:line="360" w:lineRule="auto"/>
        <w:ind w:right="-57"/>
        <w:jc w:val="both"/>
        <w:rPr>
          <w:rFonts w:ascii="Times New Roman" w:hAnsi="Times New Roman" w:cs="Times New Roman"/>
        </w:rPr>
      </w:pPr>
      <w:r w:rsidRPr="00D52D6F">
        <w:rPr>
          <w:rFonts w:ascii="Times New Roman" w:hAnsi="Times New Roman" w:cs="Times New Roman"/>
          <w:b/>
        </w:rPr>
        <w:t>Jeżeli nie miałeś szansy na ucieczkę, ukryj się, zamknij drzwi na klucz (zabarykaduj się</w:t>
      </w:r>
      <w:r w:rsidRPr="00D52D6F">
        <w:rPr>
          <w:rFonts w:ascii="Times New Roman" w:hAnsi="Times New Roman" w:cs="Times New Roman"/>
        </w:rPr>
        <w:t>) - szybkie zamknięcie drzwi może uniemożliwić napastnikowi wejście do pomieszczenia i zabicie kolejnych osób.</w:t>
      </w:r>
    </w:p>
    <w:p w:rsidR="00B97A0A" w:rsidRPr="00D52D6F" w:rsidRDefault="00B97A0A" w:rsidP="00983213">
      <w:pPr>
        <w:pStyle w:val="Akapitzlist"/>
        <w:numPr>
          <w:ilvl w:val="0"/>
          <w:numId w:val="41"/>
        </w:numPr>
        <w:tabs>
          <w:tab w:val="left" w:pos="216"/>
        </w:tabs>
        <w:spacing w:after="0" w:line="360" w:lineRule="auto"/>
        <w:ind w:right="-57"/>
        <w:jc w:val="both"/>
        <w:rPr>
          <w:rFonts w:ascii="Times New Roman" w:hAnsi="Times New Roman" w:cs="Times New Roman"/>
        </w:rPr>
      </w:pPr>
      <w:r w:rsidRPr="00D52D6F">
        <w:rPr>
          <w:rFonts w:ascii="Times New Roman" w:hAnsi="Times New Roman" w:cs="Times New Roman"/>
          <w:b/>
        </w:rPr>
        <w:t xml:space="preserve">Wycisz i uspokój uczniów - </w:t>
      </w:r>
      <w:r w:rsidRPr="00D52D6F">
        <w:rPr>
          <w:rFonts w:ascii="Times New Roman" w:hAnsi="Times New Roman" w:cs="Times New Roman"/>
        </w:rPr>
        <w:t>wszelkie dźwięki wydostające się z sal lekcyjnych mogą spowodować próbę wejścia napastnika do pomieszczenia lub ostrzelanie sali lekcyjnej przez drzwi, czy ścianę.</w:t>
      </w:r>
    </w:p>
    <w:p w:rsidR="00B97A0A" w:rsidRPr="00D52D6F" w:rsidRDefault="00B97A0A" w:rsidP="00983213">
      <w:pPr>
        <w:pStyle w:val="Akapitzlist"/>
        <w:numPr>
          <w:ilvl w:val="0"/>
          <w:numId w:val="41"/>
        </w:numPr>
        <w:tabs>
          <w:tab w:val="left" w:pos="216"/>
        </w:tabs>
        <w:spacing w:after="0" w:line="360" w:lineRule="auto"/>
        <w:ind w:right="-57"/>
        <w:jc w:val="both"/>
        <w:rPr>
          <w:rFonts w:ascii="Times New Roman" w:hAnsi="Times New Roman" w:cs="Times New Roman"/>
        </w:rPr>
      </w:pPr>
      <w:r w:rsidRPr="00D52D6F">
        <w:rPr>
          <w:rFonts w:ascii="Times New Roman" w:hAnsi="Times New Roman" w:cs="Times New Roman"/>
        </w:rPr>
        <w:t xml:space="preserve"> </w:t>
      </w:r>
      <w:r w:rsidRPr="00D52D6F">
        <w:rPr>
          <w:rFonts w:ascii="Times New Roman" w:hAnsi="Times New Roman" w:cs="Times New Roman"/>
          <w:b/>
        </w:rPr>
        <w:t>Zaopiekuj się uczniami ze SPE i tymi, którzy potrzebują pomocy</w:t>
      </w:r>
      <w:r w:rsidRPr="00D52D6F">
        <w:rPr>
          <w:rFonts w:ascii="Times New Roman" w:hAnsi="Times New Roman" w:cs="Times New Roman"/>
        </w:rPr>
        <w:t xml:space="preserve"> - należy zwrócić szczególną uwagę na dzieci, które specyficznie reaguj</w:t>
      </w:r>
      <w:r w:rsidR="004D29B4">
        <w:rPr>
          <w:rFonts w:ascii="Times New Roman" w:hAnsi="Times New Roman" w:cs="Times New Roman"/>
        </w:rPr>
        <w:t>ą na stres i mogą mieć problemy</w:t>
      </w:r>
      <w:r w:rsidR="004D29B4">
        <w:rPr>
          <w:rFonts w:ascii="Times New Roman" w:hAnsi="Times New Roman" w:cs="Times New Roman"/>
        </w:rPr>
        <w:br/>
      </w:r>
      <w:r w:rsidRPr="00D52D6F">
        <w:rPr>
          <w:rFonts w:ascii="Times New Roman" w:hAnsi="Times New Roman" w:cs="Times New Roman"/>
        </w:rPr>
        <w:t>z opanowaniem emocji. Każ bezwzględnie wyciszyć, wyłączyć telefony - niespodziewane sygnały telefonów mogą zdradzić obecność osób w</w:t>
      </w:r>
      <w:r w:rsidR="004D29B4">
        <w:rPr>
          <w:rFonts w:ascii="Times New Roman" w:hAnsi="Times New Roman" w:cs="Times New Roman"/>
        </w:rPr>
        <w:t xml:space="preserve">ewnątrz zamkniętych pomieszczeń </w:t>
      </w:r>
      <w:r w:rsidR="004D29B4">
        <w:rPr>
          <w:rFonts w:ascii="Times New Roman" w:hAnsi="Times New Roman" w:cs="Times New Roman"/>
        </w:rPr>
        <w:br/>
      </w:r>
      <w:r w:rsidRPr="00D52D6F">
        <w:rPr>
          <w:rFonts w:ascii="Times New Roman" w:hAnsi="Times New Roman" w:cs="Times New Roman"/>
        </w:rPr>
        <w:t>i zachęcić napastnika do wejścia.</w:t>
      </w:r>
    </w:p>
    <w:p w:rsidR="00B97A0A" w:rsidRPr="00D52D6F" w:rsidRDefault="00B97A0A" w:rsidP="00983213">
      <w:pPr>
        <w:pStyle w:val="Akapitzlist"/>
        <w:numPr>
          <w:ilvl w:val="0"/>
          <w:numId w:val="41"/>
        </w:numPr>
        <w:tabs>
          <w:tab w:val="left" w:pos="216"/>
        </w:tabs>
        <w:spacing w:after="0" w:line="360" w:lineRule="auto"/>
        <w:ind w:right="-57"/>
        <w:jc w:val="both"/>
        <w:rPr>
          <w:rFonts w:ascii="Times New Roman" w:hAnsi="Times New Roman" w:cs="Times New Roman"/>
        </w:rPr>
      </w:pPr>
      <w:r w:rsidRPr="00D52D6F">
        <w:rPr>
          <w:rFonts w:ascii="Times New Roman" w:hAnsi="Times New Roman" w:cs="Times New Roman"/>
          <w:b/>
        </w:rPr>
        <w:t>Poinformuj policję wysyłając informację tekstową - SMS o zaistniałej sytuacji</w:t>
      </w:r>
      <w:r w:rsidR="004D29B4">
        <w:rPr>
          <w:rFonts w:ascii="Times New Roman" w:hAnsi="Times New Roman" w:cs="Times New Roman"/>
        </w:rPr>
        <w:t xml:space="preserve"> -</w:t>
      </w:r>
      <w:r w:rsidR="004D29B4">
        <w:rPr>
          <w:rFonts w:ascii="Times New Roman" w:hAnsi="Times New Roman" w:cs="Times New Roman"/>
        </w:rPr>
        <w:br/>
      </w:r>
      <w:r w:rsidRPr="00D52D6F">
        <w:rPr>
          <w:rFonts w:ascii="Times New Roman" w:hAnsi="Times New Roman" w:cs="Times New Roman"/>
        </w:rPr>
        <w:t>w przypadku wtargnięcia napastnika do szkoły niezbędnym jest natychmiastowe przekazanie informacji policji.</w:t>
      </w:r>
    </w:p>
    <w:p w:rsidR="00B97A0A" w:rsidRPr="00D52D6F" w:rsidRDefault="00B97A0A" w:rsidP="00983213">
      <w:pPr>
        <w:pStyle w:val="Akapitzlist"/>
        <w:numPr>
          <w:ilvl w:val="0"/>
          <w:numId w:val="41"/>
        </w:numPr>
        <w:tabs>
          <w:tab w:val="left" w:pos="216"/>
        </w:tabs>
        <w:spacing w:after="0" w:line="360" w:lineRule="auto"/>
        <w:ind w:right="-57"/>
        <w:jc w:val="both"/>
        <w:rPr>
          <w:rFonts w:ascii="Times New Roman" w:hAnsi="Times New Roman" w:cs="Times New Roman"/>
        </w:rPr>
      </w:pPr>
      <w:r w:rsidRPr="00D52D6F">
        <w:rPr>
          <w:rFonts w:ascii="Times New Roman" w:hAnsi="Times New Roman" w:cs="Times New Roman"/>
          <w:b/>
        </w:rPr>
        <w:t>Zasłoń okno, zgaś światło</w:t>
      </w:r>
      <w:r w:rsidRPr="00D52D6F">
        <w:rPr>
          <w:rFonts w:ascii="Times New Roman" w:hAnsi="Times New Roman" w:cs="Times New Roman"/>
        </w:rPr>
        <w:t xml:space="preserve"> - należy zaciemnić </w:t>
      </w:r>
      <w:proofErr w:type="gramStart"/>
      <w:r w:rsidRPr="00D52D6F">
        <w:rPr>
          <w:rFonts w:ascii="Times New Roman" w:hAnsi="Times New Roman" w:cs="Times New Roman"/>
        </w:rPr>
        <w:t>salę aby</w:t>
      </w:r>
      <w:proofErr w:type="gramEnd"/>
      <w:r w:rsidRPr="00D52D6F">
        <w:rPr>
          <w:rFonts w:ascii="Times New Roman" w:hAnsi="Times New Roman" w:cs="Times New Roman"/>
        </w:rPr>
        <w:t xml:space="preserve"> utrudnić obserwację</w:t>
      </w:r>
      <w:r w:rsidR="004D29B4">
        <w:rPr>
          <w:rFonts w:ascii="Times New Roman" w:hAnsi="Times New Roman" w:cs="Times New Roman"/>
        </w:rPr>
        <w:t xml:space="preserve"> osób zabarykadowanych </w:t>
      </w:r>
      <w:r w:rsidRPr="00D52D6F">
        <w:rPr>
          <w:rFonts w:ascii="Times New Roman" w:hAnsi="Times New Roman" w:cs="Times New Roman"/>
        </w:rPr>
        <w:t>w salach lekcyjnych przez osoby</w:t>
      </w:r>
      <w:r w:rsidR="004D29B4">
        <w:rPr>
          <w:rFonts w:ascii="Times New Roman" w:hAnsi="Times New Roman" w:cs="Times New Roman"/>
        </w:rPr>
        <w:t xml:space="preserve"> współpracujące z napastnikami, </w:t>
      </w:r>
      <w:r w:rsidR="004D29B4">
        <w:rPr>
          <w:rFonts w:ascii="Times New Roman" w:hAnsi="Times New Roman" w:cs="Times New Roman"/>
        </w:rPr>
        <w:br/>
      </w:r>
      <w:r w:rsidRPr="00D52D6F">
        <w:rPr>
          <w:rFonts w:ascii="Times New Roman" w:hAnsi="Times New Roman" w:cs="Times New Roman"/>
        </w:rPr>
        <w:t>a znajdujące się na zewnątrz obiektu szkolnego.</w:t>
      </w:r>
    </w:p>
    <w:p w:rsidR="00B97A0A" w:rsidRPr="00D52D6F" w:rsidRDefault="00B97A0A" w:rsidP="00983213">
      <w:pPr>
        <w:pStyle w:val="Akapitzlist"/>
        <w:numPr>
          <w:ilvl w:val="0"/>
          <w:numId w:val="41"/>
        </w:numPr>
        <w:tabs>
          <w:tab w:val="left" w:pos="216"/>
        </w:tabs>
        <w:spacing w:after="0" w:line="360" w:lineRule="auto"/>
        <w:ind w:right="-57"/>
        <w:jc w:val="both"/>
        <w:rPr>
          <w:rFonts w:ascii="Times New Roman" w:hAnsi="Times New Roman" w:cs="Times New Roman"/>
        </w:rPr>
      </w:pPr>
      <w:r w:rsidRPr="00D52D6F">
        <w:rPr>
          <w:rFonts w:ascii="Times New Roman" w:hAnsi="Times New Roman" w:cs="Times New Roman"/>
          <w:b/>
        </w:rPr>
        <w:t>Nie przemieszczaj się</w:t>
      </w:r>
      <w:r w:rsidRPr="00D52D6F">
        <w:rPr>
          <w:rFonts w:ascii="Times New Roman" w:hAnsi="Times New Roman" w:cs="Times New Roman"/>
        </w:rPr>
        <w:t xml:space="preserve"> - przemieszczanie się może powodować dźwięki lub cień, który może zostać zauważony przez napastników.</w:t>
      </w:r>
    </w:p>
    <w:p w:rsidR="00B97A0A" w:rsidRPr="00D52D6F" w:rsidRDefault="00B97A0A" w:rsidP="00983213">
      <w:pPr>
        <w:pStyle w:val="Akapitzlist"/>
        <w:numPr>
          <w:ilvl w:val="0"/>
          <w:numId w:val="41"/>
        </w:numPr>
        <w:tabs>
          <w:tab w:val="left" w:pos="216"/>
        </w:tabs>
        <w:spacing w:after="0" w:line="360" w:lineRule="auto"/>
        <w:ind w:right="-57"/>
        <w:jc w:val="both"/>
        <w:rPr>
          <w:rFonts w:ascii="Times New Roman" w:hAnsi="Times New Roman" w:cs="Times New Roman"/>
        </w:rPr>
      </w:pPr>
      <w:r w:rsidRPr="00D52D6F">
        <w:rPr>
          <w:rFonts w:ascii="Times New Roman" w:hAnsi="Times New Roman" w:cs="Times New Roman"/>
          <w:b/>
        </w:rPr>
        <w:t>Stań poniżej linii okien, zejdź ze światła drzwi</w:t>
      </w:r>
      <w:r w:rsidRPr="00D52D6F">
        <w:rPr>
          <w:rFonts w:ascii="Times New Roman" w:hAnsi="Times New Roman" w:cs="Times New Roman"/>
        </w:rPr>
        <w:t xml:space="preserve"> - przebyw</w:t>
      </w:r>
      <w:r w:rsidR="004D29B4">
        <w:rPr>
          <w:rFonts w:ascii="Times New Roman" w:hAnsi="Times New Roman" w:cs="Times New Roman"/>
        </w:rPr>
        <w:t>anie w świetle drzwi rzuca cień</w:t>
      </w:r>
      <w:r w:rsidR="004D29B4">
        <w:rPr>
          <w:rFonts w:ascii="Times New Roman" w:hAnsi="Times New Roman" w:cs="Times New Roman"/>
        </w:rPr>
        <w:br/>
      </w:r>
      <w:r w:rsidR="00D53065">
        <w:rPr>
          <w:rFonts w:ascii="Times New Roman" w:hAnsi="Times New Roman" w:cs="Times New Roman"/>
        </w:rPr>
        <w:t xml:space="preserve"> </w:t>
      </w:r>
      <w:r w:rsidRPr="00D52D6F">
        <w:rPr>
          <w:rFonts w:ascii="Times New Roman" w:hAnsi="Times New Roman" w:cs="Times New Roman"/>
        </w:rPr>
        <w:t>i może zostać zauważone przez napastników.</w:t>
      </w:r>
    </w:p>
    <w:p w:rsidR="00B97A0A" w:rsidRPr="00D52D6F" w:rsidRDefault="00B97A0A" w:rsidP="00983213">
      <w:pPr>
        <w:pStyle w:val="Akapitzlist"/>
        <w:numPr>
          <w:ilvl w:val="0"/>
          <w:numId w:val="41"/>
        </w:numPr>
        <w:tabs>
          <w:tab w:val="left" w:pos="216"/>
        </w:tabs>
        <w:spacing w:after="0" w:line="360" w:lineRule="auto"/>
        <w:ind w:right="-57"/>
        <w:jc w:val="both"/>
        <w:rPr>
          <w:rFonts w:ascii="Times New Roman" w:hAnsi="Times New Roman" w:cs="Times New Roman"/>
        </w:rPr>
      </w:pPr>
      <w:r w:rsidRPr="00D52D6F">
        <w:rPr>
          <w:rFonts w:ascii="Times New Roman" w:hAnsi="Times New Roman" w:cs="Times New Roman"/>
          <w:b/>
        </w:rPr>
        <w:t>Zejdź z linii strzału, połóż się na podłodze</w:t>
      </w:r>
      <w:r w:rsidRPr="00D52D6F">
        <w:rPr>
          <w:rFonts w:ascii="Times New Roman" w:hAnsi="Times New Roman" w:cs="Times New Roman"/>
        </w:rPr>
        <w:t xml:space="preserve"> - z reguły napastnicy strze</w:t>
      </w:r>
      <w:r w:rsidR="004D29B4">
        <w:rPr>
          <w:rFonts w:ascii="Times New Roman" w:hAnsi="Times New Roman" w:cs="Times New Roman"/>
        </w:rPr>
        <w:t xml:space="preserve">lają na wysokości około 1 do </w:t>
      </w:r>
      <w:r w:rsidRPr="00D52D6F">
        <w:rPr>
          <w:rFonts w:ascii="Times New Roman" w:hAnsi="Times New Roman" w:cs="Times New Roman"/>
        </w:rPr>
        <w:t>1,5 m. Strzały z broni palnej bez problemu penetrują drzwi i mogą zabić osoby znajdujące się wewnątrz.</w:t>
      </w:r>
    </w:p>
    <w:p w:rsidR="00B97A0A" w:rsidRPr="00D52D6F" w:rsidRDefault="00B97A0A" w:rsidP="00983213">
      <w:pPr>
        <w:pStyle w:val="Akapitzlist"/>
        <w:numPr>
          <w:ilvl w:val="0"/>
          <w:numId w:val="41"/>
        </w:numPr>
        <w:tabs>
          <w:tab w:val="left" w:pos="216"/>
        </w:tabs>
        <w:spacing w:after="0" w:line="360" w:lineRule="auto"/>
        <w:ind w:right="-57"/>
        <w:jc w:val="both"/>
        <w:rPr>
          <w:rFonts w:ascii="Times New Roman" w:hAnsi="Times New Roman" w:cs="Times New Roman"/>
        </w:rPr>
      </w:pPr>
      <w:r w:rsidRPr="00D52D6F">
        <w:rPr>
          <w:rFonts w:ascii="Times New Roman" w:hAnsi="Times New Roman" w:cs="Times New Roman"/>
          <w:b/>
        </w:rPr>
        <w:t>Jeżeli padną strzały, nie krzycz</w:t>
      </w:r>
      <w:r w:rsidRPr="00D52D6F">
        <w:rPr>
          <w:rFonts w:ascii="Times New Roman" w:hAnsi="Times New Roman" w:cs="Times New Roman"/>
        </w:rPr>
        <w:t xml:space="preserve"> - napastnicy oddając na ślepo strzały przez zamknięte drzwi chcą sprowokować krzyki przerażonych osób i upewnić się, czy w salach rzeczywiście nikogo nie ma.</w:t>
      </w:r>
    </w:p>
    <w:p w:rsidR="00B97A0A" w:rsidRPr="00D52D6F" w:rsidRDefault="00B97A0A" w:rsidP="00983213">
      <w:pPr>
        <w:pStyle w:val="Akapitzlist"/>
        <w:numPr>
          <w:ilvl w:val="0"/>
          <w:numId w:val="41"/>
        </w:numPr>
        <w:tabs>
          <w:tab w:val="left" w:pos="216"/>
        </w:tabs>
        <w:spacing w:after="0" w:line="360" w:lineRule="auto"/>
        <w:ind w:right="-57"/>
        <w:jc w:val="both"/>
        <w:rPr>
          <w:rFonts w:ascii="Times New Roman" w:hAnsi="Times New Roman" w:cs="Times New Roman"/>
        </w:rPr>
      </w:pPr>
      <w:r w:rsidRPr="00D52D6F">
        <w:rPr>
          <w:rFonts w:ascii="Times New Roman" w:hAnsi="Times New Roman" w:cs="Times New Roman"/>
          <w:b/>
        </w:rPr>
        <w:t>Nie otwieraj nikomu drzwi</w:t>
      </w:r>
      <w:r w:rsidRPr="00D52D6F">
        <w:rPr>
          <w:rFonts w:ascii="Times New Roman" w:hAnsi="Times New Roman" w:cs="Times New Roman"/>
        </w:rPr>
        <w:t xml:space="preserve"> - interweniujące oddziały policji w przypadku takiej konieczności same otworzą drzwi. Napastnicy mogą zmusić osoby funkcyjne do przekazania komunikatu, który ma spowodować otwarcie drzwi.</w:t>
      </w:r>
    </w:p>
    <w:p w:rsidR="00B97A0A" w:rsidRPr="00D52D6F" w:rsidRDefault="00B97A0A" w:rsidP="00983213">
      <w:pPr>
        <w:pStyle w:val="Akapitzlist"/>
        <w:numPr>
          <w:ilvl w:val="0"/>
          <w:numId w:val="41"/>
        </w:numPr>
        <w:tabs>
          <w:tab w:val="left" w:pos="216"/>
        </w:tabs>
        <w:spacing w:after="0" w:line="360" w:lineRule="auto"/>
        <w:ind w:right="-57"/>
        <w:jc w:val="both"/>
        <w:rPr>
          <w:rFonts w:ascii="Times New Roman" w:hAnsi="Times New Roman" w:cs="Times New Roman"/>
        </w:rPr>
      </w:pPr>
      <w:r w:rsidRPr="00D52D6F">
        <w:rPr>
          <w:rFonts w:ascii="Times New Roman" w:hAnsi="Times New Roman" w:cs="Times New Roman"/>
          <w:b/>
        </w:rPr>
        <w:lastRenderedPageBreak/>
        <w:t>W przypadku wtargnięcia napastnika do pomieszczenia podejmij walkę, która może być ostatnią szansą na uratowanie życia</w:t>
      </w:r>
      <w:r w:rsidRPr="00D52D6F">
        <w:rPr>
          <w:rFonts w:ascii="Times New Roman" w:hAnsi="Times New Roman" w:cs="Times New Roman"/>
        </w:rPr>
        <w:t xml:space="preserve"> - w sytuacji obecności </w:t>
      </w:r>
      <w:r w:rsidRPr="00D52D6F">
        <w:rPr>
          <w:rFonts w:ascii="Times New Roman" w:hAnsi="Times New Roman" w:cs="Times New Roman"/>
          <w:i/>
        </w:rPr>
        <w:t>aktywnego strzelca</w:t>
      </w:r>
      <w:r w:rsidRPr="00D52D6F">
        <w:rPr>
          <w:rFonts w:ascii="Times New Roman" w:hAnsi="Times New Roman" w:cs="Times New Roman"/>
        </w:rPr>
        <w:t xml:space="preserve"> jego celem jest zabicie jak największej liczby ludzi. W takiej sytuacji podjęcie walki może dać jedyną szansę na uratowanie życia.</w:t>
      </w:r>
    </w:p>
    <w:p w:rsidR="00B97A0A" w:rsidRPr="00D52D6F" w:rsidRDefault="00B97A0A" w:rsidP="00B97A0A">
      <w:pPr>
        <w:pStyle w:val="Akapitzlist"/>
        <w:tabs>
          <w:tab w:val="left" w:pos="216"/>
        </w:tabs>
        <w:spacing w:after="0" w:line="360" w:lineRule="auto"/>
        <w:ind w:left="0" w:right="-57"/>
        <w:jc w:val="both"/>
        <w:rPr>
          <w:rFonts w:ascii="Times New Roman" w:hAnsi="Times New Roman" w:cs="Times New Roman"/>
          <w:u w:val="single"/>
        </w:rPr>
      </w:pPr>
    </w:p>
    <w:p w:rsidR="00B97A0A" w:rsidRPr="00D52D6F" w:rsidRDefault="00B97A0A" w:rsidP="00B97A0A">
      <w:pPr>
        <w:pStyle w:val="Akapitzlist"/>
        <w:tabs>
          <w:tab w:val="left" w:pos="216"/>
        </w:tabs>
        <w:spacing w:after="0" w:line="360" w:lineRule="auto"/>
        <w:ind w:left="0" w:right="-57"/>
        <w:jc w:val="both"/>
        <w:rPr>
          <w:rFonts w:ascii="Times New Roman" w:hAnsi="Times New Roman" w:cs="Times New Roman"/>
          <w:u w:val="single"/>
        </w:rPr>
      </w:pPr>
      <w:r w:rsidRPr="00D52D6F">
        <w:rPr>
          <w:rFonts w:ascii="Times New Roman" w:hAnsi="Times New Roman" w:cs="Times New Roman"/>
          <w:u w:val="single"/>
        </w:rPr>
        <w:t xml:space="preserve">W przypadku bezpośredniego kontaktu z napastnikami, którzy dążą do przejęcia kontroli nad szkołą:  </w:t>
      </w:r>
    </w:p>
    <w:p w:rsidR="00B97A0A" w:rsidRPr="00D52D6F" w:rsidRDefault="00B97A0A" w:rsidP="00B97A0A">
      <w:pPr>
        <w:pStyle w:val="Akapitzlist"/>
        <w:tabs>
          <w:tab w:val="left" w:pos="216"/>
        </w:tabs>
        <w:spacing w:after="0" w:line="360" w:lineRule="auto"/>
        <w:ind w:left="0" w:right="-57"/>
        <w:jc w:val="both"/>
        <w:rPr>
          <w:rFonts w:ascii="Times New Roman" w:hAnsi="Times New Roman" w:cs="Times New Roman"/>
        </w:rPr>
      </w:pPr>
    </w:p>
    <w:p w:rsidR="00B97A0A" w:rsidRPr="00D52D6F" w:rsidRDefault="00B97A0A" w:rsidP="00983213">
      <w:pPr>
        <w:pStyle w:val="Akapitzlist"/>
        <w:numPr>
          <w:ilvl w:val="0"/>
          <w:numId w:val="42"/>
        </w:numPr>
        <w:tabs>
          <w:tab w:val="left" w:pos="216"/>
        </w:tabs>
        <w:spacing w:after="0" w:line="360" w:lineRule="auto"/>
        <w:ind w:right="-57"/>
        <w:jc w:val="both"/>
        <w:rPr>
          <w:rFonts w:ascii="Times New Roman" w:hAnsi="Times New Roman" w:cs="Times New Roman"/>
        </w:rPr>
      </w:pPr>
      <w:r w:rsidRPr="00D52D6F">
        <w:rPr>
          <w:rFonts w:ascii="Times New Roman" w:hAnsi="Times New Roman" w:cs="Times New Roman"/>
          <w:b/>
        </w:rPr>
        <w:t>Wykonuj bezwzględnie polecenia napastnika</w:t>
      </w:r>
      <w:r w:rsidRPr="00D52D6F">
        <w:rPr>
          <w:rFonts w:ascii="Times New Roman" w:hAnsi="Times New Roman" w:cs="Times New Roman"/>
        </w:rPr>
        <w:t xml:space="preserve"> - wszelkie próby oporu mogą być uznane przez napastników jako akt agresji i zakończyć się śmiercią </w:t>
      </w:r>
      <w:proofErr w:type="gramStart"/>
      <w:r w:rsidRPr="00D52D6F">
        <w:rPr>
          <w:rFonts w:ascii="Times New Roman" w:hAnsi="Times New Roman" w:cs="Times New Roman"/>
        </w:rPr>
        <w:t>zakładników .</w:t>
      </w:r>
      <w:proofErr w:type="gramEnd"/>
    </w:p>
    <w:p w:rsidR="00B97A0A" w:rsidRPr="00D52D6F" w:rsidRDefault="00B97A0A" w:rsidP="00983213">
      <w:pPr>
        <w:pStyle w:val="Akapitzlist"/>
        <w:numPr>
          <w:ilvl w:val="0"/>
          <w:numId w:val="42"/>
        </w:numPr>
        <w:tabs>
          <w:tab w:val="left" w:pos="216"/>
        </w:tabs>
        <w:spacing w:after="0" w:line="360" w:lineRule="auto"/>
        <w:ind w:right="-57"/>
        <w:jc w:val="both"/>
        <w:rPr>
          <w:rFonts w:ascii="Times New Roman" w:hAnsi="Times New Roman" w:cs="Times New Roman"/>
        </w:rPr>
      </w:pPr>
      <w:r w:rsidRPr="00D52D6F">
        <w:rPr>
          <w:rFonts w:ascii="Times New Roman" w:hAnsi="Times New Roman" w:cs="Times New Roman"/>
          <w:b/>
        </w:rPr>
        <w:t>Na żądanie terrorystów oddaj im przedmioty osobiste</w:t>
      </w:r>
      <w:r w:rsidRPr="00D52D6F">
        <w:rPr>
          <w:rFonts w:ascii="Times New Roman" w:hAnsi="Times New Roman" w:cs="Times New Roman"/>
        </w:rPr>
        <w:t>, np. telefon - wszelkie próby oszukania napastników mogą zakończyć się śmiercią osoby oszukującej.</w:t>
      </w:r>
    </w:p>
    <w:p w:rsidR="00B97A0A" w:rsidRPr="00D52D6F" w:rsidRDefault="00B97A0A" w:rsidP="00983213">
      <w:pPr>
        <w:pStyle w:val="Akapitzlist"/>
        <w:numPr>
          <w:ilvl w:val="0"/>
          <w:numId w:val="42"/>
        </w:numPr>
        <w:tabs>
          <w:tab w:val="left" w:pos="216"/>
        </w:tabs>
        <w:spacing w:after="0" w:line="360" w:lineRule="auto"/>
        <w:ind w:right="-57"/>
        <w:jc w:val="both"/>
        <w:rPr>
          <w:rFonts w:ascii="Times New Roman" w:hAnsi="Times New Roman" w:cs="Times New Roman"/>
        </w:rPr>
      </w:pPr>
      <w:r w:rsidRPr="00D52D6F">
        <w:rPr>
          <w:rFonts w:ascii="Times New Roman" w:hAnsi="Times New Roman" w:cs="Times New Roman"/>
          <w:b/>
        </w:rPr>
        <w:t xml:space="preserve">Poinformuj, że nie możesz wykonać jakiegoś polecenia </w:t>
      </w:r>
      <w:r w:rsidRPr="00D52D6F">
        <w:rPr>
          <w:rFonts w:ascii="Times New Roman" w:hAnsi="Times New Roman" w:cs="Times New Roman"/>
        </w:rPr>
        <w:t xml:space="preserve">- w takim przypadku ewentualne niewykonanie polecenia napastników nie zostanie </w:t>
      </w:r>
      <w:proofErr w:type="gramStart"/>
      <w:r w:rsidRPr="00D52D6F">
        <w:rPr>
          <w:rFonts w:ascii="Times New Roman" w:hAnsi="Times New Roman" w:cs="Times New Roman"/>
        </w:rPr>
        <w:t>potraktowane jako</w:t>
      </w:r>
      <w:proofErr w:type="gramEnd"/>
      <w:r w:rsidRPr="00D52D6F">
        <w:rPr>
          <w:rFonts w:ascii="Times New Roman" w:hAnsi="Times New Roman" w:cs="Times New Roman"/>
        </w:rPr>
        <w:t xml:space="preserve"> próba oporu.</w:t>
      </w:r>
    </w:p>
    <w:p w:rsidR="00B97A0A" w:rsidRPr="00D52D6F" w:rsidRDefault="00B97A0A" w:rsidP="00983213">
      <w:pPr>
        <w:pStyle w:val="Akapitzlist"/>
        <w:numPr>
          <w:ilvl w:val="0"/>
          <w:numId w:val="42"/>
        </w:numPr>
        <w:tabs>
          <w:tab w:val="left" w:pos="216"/>
        </w:tabs>
        <w:spacing w:after="0" w:line="360" w:lineRule="auto"/>
        <w:ind w:right="-57"/>
        <w:jc w:val="both"/>
        <w:rPr>
          <w:rFonts w:ascii="Times New Roman" w:hAnsi="Times New Roman" w:cs="Times New Roman"/>
        </w:rPr>
      </w:pPr>
      <w:r w:rsidRPr="00D52D6F">
        <w:rPr>
          <w:rFonts w:ascii="Times New Roman" w:hAnsi="Times New Roman" w:cs="Times New Roman"/>
          <w:b/>
        </w:rPr>
        <w:t>Nie patrz terrorystom w oczy, unikaj kontaktu wzrokowego</w:t>
      </w:r>
      <w:r w:rsidRPr="00D52D6F">
        <w:rPr>
          <w:rFonts w:ascii="Times New Roman" w:hAnsi="Times New Roman" w:cs="Times New Roman"/>
        </w:rPr>
        <w:t xml:space="preserve"> - w takiej sytuacji </w:t>
      </w:r>
      <w:proofErr w:type="gramStart"/>
      <w:r w:rsidRPr="00D52D6F">
        <w:rPr>
          <w:rFonts w:ascii="Times New Roman" w:hAnsi="Times New Roman" w:cs="Times New Roman"/>
        </w:rPr>
        <w:t>patrzenie</w:t>
      </w:r>
      <w:r w:rsidR="00D53065">
        <w:rPr>
          <w:rFonts w:ascii="Times New Roman" w:hAnsi="Times New Roman" w:cs="Times New Roman"/>
        </w:rPr>
        <w:t xml:space="preserve">       </w:t>
      </w:r>
      <w:r w:rsidRPr="00D52D6F">
        <w:rPr>
          <w:rFonts w:ascii="Times New Roman" w:hAnsi="Times New Roman" w:cs="Times New Roman"/>
        </w:rPr>
        <w:t xml:space="preserve"> w</w:t>
      </w:r>
      <w:proofErr w:type="gramEnd"/>
      <w:r w:rsidRPr="00D52D6F">
        <w:rPr>
          <w:rFonts w:ascii="Times New Roman" w:hAnsi="Times New Roman" w:cs="Times New Roman"/>
        </w:rPr>
        <w:t xml:space="preserve"> oczy może zostać uznane za akt prowokacji i agresji. </w:t>
      </w:r>
    </w:p>
    <w:p w:rsidR="00B97A0A" w:rsidRPr="00D52D6F" w:rsidRDefault="00B97A0A" w:rsidP="00983213">
      <w:pPr>
        <w:pStyle w:val="Akapitzlist"/>
        <w:numPr>
          <w:ilvl w:val="0"/>
          <w:numId w:val="42"/>
        </w:numPr>
        <w:tabs>
          <w:tab w:val="left" w:pos="216"/>
        </w:tabs>
        <w:spacing w:after="0" w:line="360" w:lineRule="auto"/>
        <w:ind w:right="-57"/>
        <w:jc w:val="both"/>
        <w:rPr>
          <w:rFonts w:ascii="Times New Roman" w:hAnsi="Times New Roman" w:cs="Times New Roman"/>
        </w:rPr>
      </w:pPr>
      <w:r w:rsidRPr="00D52D6F">
        <w:rPr>
          <w:rFonts w:ascii="Times New Roman" w:hAnsi="Times New Roman" w:cs="Times New Roman"/>
          <w:b/>
        </w:rPr>
        <w:t>Nigdy nie odwracaj się plecami do napastnika</w:t>
      </w:r>
      <w:r w:rsidRPr="00D52D6F">
        <w:rPr>
          <w:rFonts w:ascii="Times New Roman" w:hAnsi="Times New Roman" w:cs="Times New Roman"/>
        </w:rPr>
        <w:t xml:space="preserve"> - odwracanie plecami może zostać </w:t>
      </w:r>
      <w:proofErr w:type="gramStart"/>
      <w:r w:rsidRPr="00D52D6F">
        <w:rPr>
          <w:rFonts w:ascii="Times New Roman" w:hAnsi="Times New Roman" w:cs="Times New Roman"/>
        </w:rPr>
        <w:t>uznane jako</w:t>
      </w:r>
      <w:proofErr w:type="gramEnd"/>
      <w:r w:rsidRPr="00D52D6F">
        <w:rPr>
          <w:rFonts w:ascii="Times New Roman" w:hAnsi="Times New Roman" w:cs="Times New Roman"/>
        </w:rPr>
        <w:t xml:space="preserve"> akt agresji czy lekceważenia, utrudnia także orientację w sytuacji.</w:t>
      </w:r>
    </w:p>
    <w:p w:rsidR="00B97A0A" w:rsidRPr="00D52D6F" w:rsidRDefault="00B97A0A" w:rsidP="00983213">
      <w:pPr>
        <w:pStyle w:val="Akapitzlist"/>
        <w:numPr>
          <w:ilvl w:val="0"/>
          <w:numId w:val="42"/>
        </w:numPr>
        <w:tabs>
          <w:tab w:val="left" w:pos="216"/>
        </w:tabs>
        <w:spacing w:after="0" w:line="360" w:lineRule="auto"/>
        <w:ind w:right="-57"/>
        <w:jc w:val="both"/>
        <w:rPr>
          <w:rFonts w:ascii="Times New Roman" w:hAnsi="Times New Roman" w:cs="Times New Roman"/>
        </w:rPr>
      </w:pPr>
      <w:r w:rsidRPr="00D52D6F">
        <w:rPr>
          <w:rFonts w:ascii="Times New Roman" w:hAnsi="Times New Roman" w:cs="Times New Roman"/>
          <w:b/>
        </w:rPr>
        <w:t>Nie zwracaj na siebie uwagi</w:t>
      </w:r>
      <w:r w:rsidRPr="00D52D6F">
        <w:rPr>
          <w:rFonts w:ascii="Times New Roman" w:hAnsi="Times New Roman" w:cs="Times New Roman"/>
        </w:rPr>
        <w:t xml:space="preserve"> - niezwracanie na siebie uwagi może zwiększyć szansę na uratowanie życia w przypadku, gdy zamachowcy zdecydują się zabić kogoś dla przykładu.</w:t>
      </w:r>
    </w:p>
    <w:p w:rsidR="00B97A0A" w:rsidRPr="00D52D6F" w:rsidRDefault="00B97A0A" w:rsidP="00983213">
      <w:pPr>
        <w:pStyle w:val="Akapitzlist"/>
        <w:numPr>
          <w:ilvl w:val="0"/>
          <w:numId w:val="42"/>
        </w:numPr>
        <w:tabs>
          <w:tab w:val="left" w:pos="216"/>
        </w:tabs>
        <w:spacing w:after="0" w:line="360" w:lineRule="auto"/>
        <w:ind w:right="-57"/>
        <w:jc w:val="both"/>
        <w:rPr>
          <w:rFonts w:ascii="Times New Roman" w:hAnsi="Times New Roman" w:cs="Times New Roman"/>
        </w:rPr>
      </w:pPr>
      <w:r w:rsidRPr="00D52D6F">
        <w:rPr>
          <w:rFonts w:ascii="Times New Roman" w:hAnsi="Times New Roman" w:cs="Times New Roman"/>
          <w:b/>
        </w:rPr>
        <w:t>Nie lekceważ napastnika i nie bądź agresywny</w:t>
      </w:r>
      <w:r w:rsidRPr="00D52D6F">
        <w:rPr>
          <w:rFonts w:ascii="Times New Roman" w:hAnsi="Times New Roman" w:cs="Times New Roman"/>
        </w:rPr>
        <w:t xml:space="preserve"> - brak szacunku i agresja mogą zostać ukarane przez </w:t>
      </w:r>
    </w:p>
    <w:p w:rsidR="00B97A0A" w:rsidRPr="00D52D6F" w:rsidRDefault="00B97A0A" w:rsidP="00983213">
      <w:pPr>
        <w:pStyle w:val="Akapitzlist"/>
        <w:numPr>
          <w:ilvl w:val="0"/>
          <w:numId w:val="42"/>
        </w:numPr>
        <w:tabs>
          <w:tab w:val="left" w:pos="216"/>
        </w:tabs>
        <w:spacing w:after="0" w:line="360" w:lineRule="auto"/>
        <w:ind w:right="-57"/>
        <w:jc w:val="both"/>
        <w:rPr>
          <w:rFonts w:ascii="Times New Roman" w:hAnsi="Times New Roman" w:cs="Times New Roman"/>
        </w:rPr>
      </w:pPr>
      <w:proofErr w:type="gramStart"/>
      <w:r w:rsidRPr="00D52D6F">
        <w:rPr>
          <w:rFonts w:ascii="Times New Roman" w:hAnsi="Times New Roman" w:cs="Times New Roman"/>
        </w:rPr>
        <w:t>zamachowców</w:t>
      </w:r>
      <w:proofErr w:type="gramEnd"/>
      <w:r w:rsidRPr="00D52D6F">
        <w:rPr>
          <w:rFonts w:ascii="Times New Roman" w:hAnsi="Times New Roman" w:cs="Times New Roman"/>
        </w:rPr>
        <w:t>.</w:t>
      </w:r>
    </w:p>
    <w:p w:rsidR="00B97A0A" w:rsidRPr="00D52D6F" w:rsidRDefault="00B97A0A" w:rsidP="00983213">
      <w:pPr>
        <w:pStyle w:val="Akapitzlist"/>
        <w:numPr>
          <w:ilvl w:val="0"/>
          <w:numId w:val="42"/>
        </w:numPr>
        <w:tabs>
          <w:tab w:val="left" w:pos="216"/>
        </w:tabs>
        <w:spacing w:after="0" w:line="360" w:lineRule="auto"/>
        <w:ind w:right="-57"/>
        <w:jc w:val="both"/>
        <w:rPr>
          <w:rFonts w:ascii="Times New Roman" w:hAnsi="Times New Roman" w:cs="Times New Roman"/>
        </w:rPr>
      </w:pPr>
      <w:r w:rsidRPr="00D52D6F">
        <w:rPr>
          <w:rFonts w:ascii="Times New Roman" w:hAnsi="Times New Roman" w:cs="Times New Roman"/>
          <w:b/>
        </w:rPr>
        <w:t>Nie oszukuj terrorysty</w:t>
      </w:r>
      <w:r w:rsidRPr="00D52D6F">
        <w:rPr>
          <w:rFonts w:ascii="Times New Roman" w:hAnsi="Times New Roman" w:cs="Times New Roman"/>
        </w:rPr>
        <w:t xml:space="preserve"> - oszustwo może zostać potraktowane jako brak szacunku czy </w:t>
      </w:r>
      <w:proofErr w:type="gramStart"/>
      <w:r w:rsidRPr="00D52D6F">
        <w:rPr>
          <w:rFonts w:ascii="Times New Roman" w:hAnsi="Times New Roman" w:cs="Times New Roman"/>
        </w:rPr>
        <w:t xml:space="preserve">agresji </w:t>
      </w:r>
      <w:r w:rsidR="00D53065">
        <w:rPr>
          <w:rFonts w:ascii="Times New Roman" w:hAnsi="Times New Roman" w:cs="Times New Roman"/>
        </w:rPr>
        <w:t xml:space="preserve"> </w:t>
      </w:r>
      <w:r w:rsidRPr="00D52D6F">
        <w:rPr>
          <w:rFonts w:ascii="Times New Roman" w:hAnsi="Times New Roman" w:cs="Times New Roman"/>
        </w:rPr>
        <w:t>i</w:t>
      </w:r>
      <w:proofErr w:type="gramEnd"/>
      <w:r w:rsidRPr="00D52D6F">
        <w:rPr>
          <w:rFonts w:ascii="Times New Roman" w:hAnsi="Times New Roman" w:cs="Times New Roman"/>
        </w:rPr>
        <w:t xml:space="preserve"> zostać ukarane.</w:t>
      </w:r>
    </w:p>
    <w:p w:rsidR="00B97A0A" w:rsidRPr="00D52D6F" w:rsidRDefault="00B97A0A" w:rsidP="00983213">
      <w:pPr>
        <w:pStyle w:val="Akapitzlist"/>
        <w:numPr>
          <w:ilvl w:val="0"/>
          <w:numId w:val="42"/>
        </w:numPr>
        <w:tabs>
          <w:tab w:val="left" w:pos="216"/>
        </w:tabs>
        <w:spacing w:after="0" w:line="360" w:lineRule="auto"/>
        <w:ind w:right="-57"/>
        <w:jc w:val="both"/>
        <w:rPr>
          <w:rFonts w:ascii="Times New Roman" w:hAnsi="Times New Roman" w:cs="Times New Roman"/>
        </w:rPr>
      </w:pPr>
      <w:r w:rsidRPr="00D52D6F">
        <w:rPr>
          <w:rFonts w:ascii="Times New Roman" w:hAnsi="Times New Roman" w:cs="Times New Roman"/>
          <w:b/>
        </w:rPr>
        <w:t>Uspokój uczniów, zawsze zwracaj się do nich po imieniu</w:t>
      </w:r>
      <w:r w:rsidRPr="00D52D6F">
        <w:rPr>
          <w:rFonts w:ascii="Times New Roman" w:hAnsi="Times New Roman" w:cs="Times New Roman"/>
        </w:rPr>
        <w:t xml:space="preserve"> - zwracanie się do uczniów po imieniu pozwala na ich spersonalizowanie, co może spowodować lepsze ich traktowanie przez zamachowców.</w:t>
      </w:r>
    </w:p>
    <w:p w:rsidR="00B97A0A" w:rsidRPr="00D52D6F" w:rsidRDefault="00B97A0A" w:rsidP="00983213">
      <w:pPr>
        <w:pStyle w:val="Akapitzlist"/>
        <w:numPr>
          <w:ilvl w:val="0"/>
          <w:numId w:val="42"/>
        </w:numPr>
        <w:tabs>
          <w:tab w:val="left" w:pos="216"/>
        </w:tabs>
        <w:spacing w:after="0" w:line="360" w:lineRule="auto"/>
        <w:ind w:right="-57"/>
        <w:jc w:val="both"/>
        <w:rPr>
          <w:rFonts w:ascii="Times New Roman" w:hAnsi="Times New Roman" w:cs="Times New Roman"/>
        </w:rPr>
      </w:pPr>
      <w:r w:rsidRPr="00D52D6F">
        <w:rPr>
          <w:rFonts w:ascii="Times New Roman" w:hAnsi="Times New Roman" w:cs="Times New Roman"/>
          <w:b/>
        </w:rPr>
        <w:t>Poinformuj napastnika o uczniach ze schorzeniami</w:t>
      </w:r>
      <w:r w:rsidRPr="00D52D6F">
        <w:rPr>
          <w:rFonts w:ascii="Times New Roman" w:hAnsi="Times New Roman" w:cs="Times New Roman"/>
        </w:rPr>
        <w:t xml:space="preserve"> - wiedza ta w konsekwencji obniży agresję ze strony zamachowców wobec dzieci, których zachowanie odstaje od reszty.</w:t>
      </w:r>
    </w:p>
    <w:p w:rsidR="00B97A0A" w:rsidRPr="00D52D6F" w:rsidRDefault="00B97A0A" w:rsidP="00983213">
      <w:pPr>
        <w:pStyle w:val="Akapitzlist"/>
        <w:numPr>
          <w:ilvl w:val="0"/>
          <w:numId w:val="42"/>
        </w:numPr>
        <w:tabs>
          <w:tab w:val="left" w:pos="216"/>
        </w:tabs>
        <w:spacing w:after="0" w:line="360" w:lineRule="auto"/>
        <w:ind w:right="-57"/>
        <w:jc w:val="both"/>
        <w:rPr>
          <w:rFonts w:ascii="Times New Roman" w:hAnsi="Times New Roman" w:cs="Times New Roman"/>
        </w:rPr>
      </w:pPr>
      <w:r w:rsidRPr="00D52D6F">
        <w:rPr>
          <w:rFonts w:ascii="Times New Roman" w:hAnsi="Times New Roman" w:cs="Times New Roman"/>
          <w:b/>
        </w:rPr>
        <w:t>Pytaj zawsze o pozwolenie, np. gdy chcesz się zwrócić do uczniów</w:t>
      </w:r>
      <w:r w:rsidRPr="00D52D6F">
        <w:rPr>
          <w:rFonts w:ascii="Times New Roman" w:hAnsi="Times New Roman" w:cs="Times New Roman"/>
        </w:rPr>
        <w:t xml:space="preserve"> - każda aktywność podjęta bez zgody zamachowców może zostać potraktowana jako akt oporu czy </w:t>
      </w:r>
      <w:proofErr w:type="gramStart"/>
      <w:r w:rsidRPr="00D52D6F">
        <w:rPr>
          <w:rFonts w:ascii="Times New Roman" w:hAnsi="Times New Roman" w:cs="Times New Roman"/>
        </w:rPr>
        <w:t xml:space="preserve">agresji </w:t>
      </w:r>
      <w:r w:rsidR="00D53065">
        <w:rPr>
          <w:rFonts w:ascii="Times New Roman" w:hAnsi="Times New Roman" w:cs="Times New Roman"/>
        </w:rPr>
        <w:t xml:space="preserve">                     </w:t>
      </w:r>
      <w:r w:rsidRPr="00D52D6F">
        <w:rPr>
          <w:rFonts w:ascii="Times New Roman" w:hAnsi="Times New Roman" w:cs="Times New Roman"/>
        </w:rPr>
        <w:t>i</w:t>
      </w:r>
      <w:proofErr w:type="gramEnd"/>
      <w:r w:rsidRPr="00D52D6F">
        <w:rPr>
          <w:rFonts w:ascii="Times New Roman" w:hAnsi="Times New Roman" w:cs="Times New Roman"/>
        </w:rPr>
        <w:t xml:space="preserve"> w konsekwencji ukarana.</w:t>
      </w:r>
    </w:p>
    <w:p w:rsidR="00B97A0A" w:rsidRPr="00D52D6F" w:rsidRDefault="00B97A0A" w:rsidP="00983213">
      <w:pPr>
        <w:pStyle w:val="Akapitzlist"/>
        <w:numPr>
          <w:ilvl w:val="0"/>
          <w:numId w:val="42"/>
        </w:numPr>
        <w:tabs>
          <w:tab w:val="left" w:pos="216"/>
        </w:tabs>
        <w:spacing w:after="0" w:line="360" w:lineRule="auto"/>
        <w:ind w:right="-57"/>
        <w:jc w:val="both"/>
        <w:rPr>
          <w:rFonts w:ascii="Times New Roman" w:hAnsi="Times New Roman" w:cs="Times New Roman"/>
        </w:rPr>
      </w:pPr>
      <w:r w:rsidRPr="00D52D6F">
        <w:rPr>
          <w:rFonts w:ascii="Times New Roman" w:hAnsi="Times New Roman" w:cs="Times New Roman"/>
          <w:b/>
        </w:rPr>
        <w:t>Zawsze korzystaj z dobrej woli terrorysty</w:t>
      </w:r>
      <w:r w:rsidRPr="00D52D6F">
        <w:rPr>
          <w:rFonts w:ascii="Times New Roman" w:hAnsi="Times New Roman" w:cs="Times New Roman"/>
        </w:rPr>
        <w:t xml:space="preserve"> - nigdy nie wiadomo, kiedy kolejny raz będziemy mogli napić się czy zjeść posiłek. </w:t>
      </w:r>
    </w:p>
    <w:p w:rsidR="00B97A0A" w:rsidRDefault="00B97A0A" w:rsidP="00B97A0A">
      <w:pPr>
        <w:pStyle w:val="Akapitzlist"/>
        <w:tabs>
          <w:tab w:val="left" w:pos="216"/>
        </w:tabs>
        <w:spacing w:after="0" w:line="360" w:lineRule="auto"/>
        <w:ind w:left="0" w:right="-57"/>
        <w:jc w:val="both"/>
        <w:rPr>
          <w:rFonts w:ascii="Times New Roman" w:hAnsi="Times New Roman" w:cs="Times New Roman"/>
        </w:rPr>
      </w:pPr>
    </w:p>
    <w:p w:rsidR="00D53065" w:rsidRPr="00D52D6F" w:rsidRDefault="00D53065" w:rsidP="00B97A0A">
      <w:pPr>
        <w:pStyle w:val="Akapitzlist"/>
        <w:tabs>
          <w:tab w:val="left" w:pos="216"/>
        </w:tabs>
        <w:spacing w:after="0" w:line="360" w:lineRule="auto"/>
        <w:ind w:left="0" w:right="-57"/>
        <w:jc w:val="both"/>
        <w:rPr>
          <w:rFonts w:ascii="Times New Roman" w:hAnsi="Times New Roman" w:cs="Times New Roman"/>
        </w:rPr>
      </w:pPr>
    </w:p>
    <w:p w:rsidR="00B97A0A" w:rsidRPr="00D52D6F" w:rsidRDefault="00B97A0A" w:rsidP="00B97A0A">
      <w:pPr>
        <w:pStyle w:val="Akapitzlist"/>
        <w:tabs>
          <w:tab w:val="left" w:pos="216"/>
        </w:tabs>
        <w:spacing w:after="0" w:line="360" w:lineRule="auto"/>
        <w:ind w:left="0" w:right="-57"/>
        <w:jc w:val="both"/>
        <w:rPr>
          <w:rFonts w:ascii="Times New Roman" w:hAnsi="Times New Roman" w:cs="Times New Roman"/>
          <w:u w:val="single"/>
        </w:rPr>
      </w:pPr>
      <w:r w:rsidRPr="00D52D6F">
        <w:rPr>
          <w:rFonts w:ascii="Times New Roman" w:hAnsi="Times New Roman" w:cs="Times New Roman"/>
          <w:u w:val="single"/>
        </w:rPr>
        <w:lastRenderedPageBreak/>
        <w:t xml:space="preserve">W przypadku działań antyterrorystycznych podjętych przez policję: </w:t>
      </w:r>
    </w:p>
    <w:p w:rsidR="00B97A0A" w:rsidRPr="00D52D6F" w:rsidRDefault="00B97A0A" w:rsidP="00B97A0A">
      <w:pPr>
        <w:pStyle w:val="Akapitzlist"/>
        <w:tabs>
          <w:tab w:val="left" w:pos="216"/>
        </w:tabs>
        <w:spacing w:after="0" w:line="360" w:lineRule="auto"/>
        <w:ind w:left="0" w:right="-57"/>
        <w:jc w:val="both"/>
        <w:rPr>
          <w:rFonts w:ascii="Times New Roman" w:hAnsi="Times New Roman" w:cs="Times New Roman"/>
          <w:u w:val="single"/>
        </w:rPr>
      </w:pPr>
    </w:p>
    <w:p w:rsidR="00B97A0A" w:rsidRPr="00D53065" w:rsidRDefault="00B97A0A" w:rsidP="00983213">
      <w:pPr>
        <w:pStyle w:val="Akapitzlist"/>
        <w:numPr>
          <w:ilvl w:val="0"/>
          <w:numId w:val="43"/>
        </w:numPr>
        <w:tabs>
          <w:tab w:val="left" w:pos="216"/>
        </w:tabs>
        <w:spacing w:after="0" w:line="360" w:lineRule="auto"/>
        <w:ind w:right="-57"/>
        <w:jc w:val="both"/>
        <w:rPr>
          <w:rFonts w:ascii="Times New Roman" w:hAnsi="Times New Roman" w:cs="Times New Roman"/>
        </w:rPr>
      </w:pPr>
      <w:r w:rsidRPr="00D53065">
        <w:rPr>
          <w:rFonts w:ascii="Times New Roman" w:hAnsi="Times New Roman" w:cs="Times New Roman"/>
          <w:b/>
        </w:rPr>
        <w:t>Nie uciekaj z miejsca zdarzenia, nie wykonuj gwałtownych</w:t>
      </w:r>
      <w:r w:rsidRPr="00D53065">
        <w:rPr>
          <w:rFonts w:ascii="Times New Roman" w:hAnsi="Times New Roman" w:cs="Times New Roman"/>
        </w:rPr>
        <w:t xml:space="preserve"> </w:t>
      </w:r>
      <w:r w:rsidRPr="00D53065">
        <w:rPr>
          <w:rFonts w:ascii="Times New Roman" w:hAnsi="Times New Roman" w:cs="Times New Roman"/>
          <w:b/>
        </w:rPr>
        <w:t>ruchów</w:t>
      </w:r>
      <w:r w:rsidRPr="00D53065">
        <w:rPr>
          <w:rFonts w:ascii="Times New Roman" w:hAnsi="Times New Roman" w:cs="Times New Roman"/>
        </w:rPr>
        <w:t xml:space="preserve"> – możesz zostać uznany za terrorystę - policja w trakcie operacji odbijania zakładników nie jest w stanie odróżnić napastników od ofiar.</w:t>
      </w:r>
    </w:p>
    <w:p w:rsidR="00B97A0A" w:rsidRPr="00D53065" w:rsidRDefault="00B97A0A" w:rsidP="00983213">
      <w:pPr>
        <w:pStyle w:val="Akapitzlist"/>
        <w:numPr>
          <w:ilvl w:val="0"/>
          <w:numId w:val="43"/>
        </w:numPr>
        <w:tabs>
          <w:tab w:val="left" w:pos="216"/>
        </w:tabs>
        <w:spacing w:after="0" w:line="360" w:lineRule="auto"/>
        <w:ind w:right="-57"/>
        <w:jc w:val="both"/>
        <w:rPr>
          <w:rFonts w:ascii="Times New Roman" w:hAnsi="Times New Roman" w:cs="Times New Roman"/>
        </w:rPr>
      </w:pPr>
      <w:r w:rsidRPr="00D53065">
        <w:rPr>
          <w:rFonts w:ascii="Times New Roman" w:hAnsi="Times New Roman" w:cs="Times New Roman"/>
          <w:b/>
        </w:rPr>
        <w:t>Nie próbuj pomagać służbom ratowniczym, dyskutować z nimi</w:t>
      </w:r>
      <w:r w:rsidRPr="00D53065">
        <w:rPr>
          <w:rFonts w:ascii="Times New Roman" w:hAnsi="Times New Roman" w:cs="Times New Roman"/>
        </w:rPr>
        <w:t xml:space="preserve"> - próba pomocy siłom bezpieczeństwa bez ich wyraźnej zgody, czy prośby może zostać </w:t>
      </w:r>
      <w:proofErr w:type="gramStart"/>
      <w:r w:rsidRPr="00D53065">
        <w:rPr>
          <w:rFonts w:ascii="Times New Roman" w:hAnsi="Times New Roman" w:cs="Times New Roman"/>
        </w:rPr>
        <w:t>potraktowane jako</w:t>
      </w:r>
      <w:proofErr w:type="gramEnd"/>
      <w:r w:rsidRPr="00D53065">
        <w:rPr>
          <w:rFonts w:ascii="Times New Roman" w:hAnsi="Times New Roman" w:cs="Times New Roman"/>
        </w:rPr>
        <w:t xml:space="preserve"> akt agresji.</w:t>
      </w:r>
    </w:p>
    <w:p w:rsidR="00B97A0A" w:rsidRPr="00D53065" w:rsidRDefault="00B97A0A" w:rsidP="00983213">
      <w:pPr>
        <w:pStyle w:val="Akapitzlist"/>
        <w:numPr>
          <w:ilvl w:val="0"/>
          <w:numId w:val="43"/>
        </w:numPr>
        <w:tabs>
          <w:tab w:val="left" w:pos="216"/>
        </w:tabs>
        <w:spacing w:after="0" w:line="360" w:lineRule="auto"/>
        <w:ind w:right="-57"/>
        <w:jc w:val="both"/>
        <w:rPr>
          <w:rFonts w:ascii="Times New Roman" w:hAnsi="Times New Roman" w:cs="Times New Roman"/>
        </w:rPr>
      </w:pPr>
      <w:r w:rsidRPr="00D53065">
        <w:rPr>
          <w:rFonts w:ascii="Times New Roman" w:hAnsi="Times New Roman" w:cs="Times New Roman"/>
          <w:b/>
        </w:rPr>
        <w:t>Połóż się na podłodze, trzymaj ręce z otwartymi dłońmi najlepiej na wysokości głowy</w:t>
      </w:r>
      <w:r w:rsidRPr="00D53065">
        <w:rPr>
          <w:rFonts w:ascii="Times New Roman" w:hAnsi="Times New Roman" w:cs="Times New Roman"/>
        </w:rPr>
        <w:t xml:space="preserve"> - taka pozycja pozwala widzieć ewentualne niebezpieczne narzędzia będące w posiadaniu zamachowców, którzy wtopili się w szeregi zakładników.</w:t>
      </w:r>
    </w:p>
    <w:p w:rsidR="00B97A0A" w:rsidRPr="00D53065" w:rsidRDefault="00B97A0A" w:rsidP="00983213">
      <w:pPr>
        <w:pStyle w:val="Akapitzlist"/>
        <w:numPr>
          <w:ilvl w:val="0"/>
          <w:numId w:val="43"/>
        </w:numPr>
        <w:tabs>
          <w:tab w:val="left" w:pos="216"/>
        </w:tabs>
        <w:spacing w:after="0" w:line="360" w:lineRule="auto"/>
        <w:ind w:right="-57"/>
        <w:jc w:val="both"/>
        <w:rPr>
          <w:rFonts w:ascii="Times New Roman" w:hAnsi="Times New Roman" w:cs="Times New Roman"/>
        </w:rPr>
      </w:pPr>
      <w:r w:rsidRPr="00D53065">
        <w:rPr>
          <w:rFonts w:ascii="Times New Roman" w:hAnsi="Times New Roman" w:cs="Times New Roman"/>
          <w:b/>
        </w:rPr>
        <w:t>Słuchaj poleceń i instrukcji grupy antyterrorystycznej, poddawaj się jej działaniom</w:t>
      </w:r>
      <w:r w:rsidRPr="00D53065">
        <w:rPr>
          <w:rFonts w:ascii="Times New Roman" w:hAnsi="Times New Roman" w:cs="Times New Roman"/>
        </w:rPr>
        <w:t xml:space="preserve"> -postawa taka ułatwia działania policji, a także identyfikację zamachowców.</w:t>
      </w:r>
    </w:p>
    <w:p w:rsidR="00B97A0A" w:rsidRPr="00D53065" w:rsidRDefault="00B97A0A" w:rsidP="00983213">
      <w:pPr>
        <w:pStyle w:val="Akapitzlist"/>
        <w:numPr>
          <w:ilvl w:val="0"/>
          <w:numId w:val="43"/>
        </w:numPr>
        <w:tabs>
          <w:tab w:val="left" w:pos="216"/>
        </w:tabs>
        <w:spacing w:after="0" w:line="360" w:lineRule="auto"/>
        <w:ind w:right="-57"/>
        <w:jc w:val="both"/>
        <w:rPr>
          <w:rFonts w:ascii="Times New Roman" w:hAnsi="Times New Roman" w:cs="Times New Roman"/>
        </w:rPr>
      </w:pPr>
      <w:r w:rsidRPr="00D53065">
        <w:rPr>
          <w:rFonts w:ascii="Times New Roman" w:hAnsi="Times New Roman" w:cs="Times New Roman"/>
          <w:b/>
        </w:rPr>
        <w:t>Nie trzyj oczu w przypadku użycia gazów łzawiących</w:t>
      </w:r>
      <w:r w:rsidRPr="00D53065">
        <w:rPr>
          <w:rFonts w:ascii="Times New Roman" w:hAnsi="Times New Roman" w:cs="Times New Roman"/>
        </w:rPr>
        <w:t xml:space="preserve"> - tarcie oczu tylko pogarsza skutki użycia gazu łzawiącego.</w:t>
      </w:r>
    </w:p>
    <w:p w:rsidR="00B97A0A" w:rsidRPr="00D53065" w:rsidRDefault="00B97A0A" w:rsidP="00983213">
      <w:pPr>
        <w:pStyle w:val="Akapitzlist"/>
        <w:numPr>
          <w:ilvl w:val="0"/>
          <w:numId w:val="43"/>
        </w:numPr>
        <w:tabs>
          <w:tab w:val="left" w:pos="216"/>
        </w:tabs>
        <w:spacing w:after="0" w:line="360" w:lineRule="auto"/>
        <w:ind w:right="-57"/>
        <w:jc w:val="both"/>
        <w:rPr>
          <w:rFonts w:ascii="Times New Roman" w:hAnsi="Times New Roman" w:cs="Times New Roman"/>
        </w:rPr>
      </w:pPr>
      <w:r w:rsidRPr="00D53065">
        <w:rPr>
          <w:rFonts w:ascii="Times New Roman" w:hAnsi="Times New Roman" w:cs="Times New Roman"/>
          <w:b/>
        </w:rPr>
        <w:t>Pytaj o pozwolenie zaopiekowania się swoimi uczniami</w:t>
      </w:r>
      <w:r w:rsidRPr="00D53065">
        <w:rPr>
          <w:rFonts w:ascii="Times New Roman" w:hAnsi="Times New Roman" w:cs="Times New Roman"/>
        </w:rPr>
        <w:t xml:space="preserve"> - wszelkie samowolne działania mogą zostać </w:t>
      </w:r>
      <w:proofErr w:type="gramStart"/>
      <w:r w:rsidRPr="00D53065">
        <w:rPr>
          <w:rFonts w:ascii="Times New Roman" w:hAnsi="Times New Roman" w:cs="Times New Roman"/>
        </w:rPr>
        <w:t>potraktowane jako</w:t>
      </w:r>
      <w:proofErr w:type="gramEnd"/>
      <w:r w:rsidRPr="00D53065">
        <w:rPr>
          <w:rFonts w:ascii="Times New Roman" w:hAnsi="Times New Roman" w:cs="Times New Roman"/>
        </w:rPr>
        <w:t xml:space="preserve"> akt agresji i mogą utrudnić akcję ratunkową.</w:t>
      </w:r>
    </w:p>
    <w:p w:rsidR="00B97A0A" w:rsidRPr="00D53065" w:rsidRDefault="00B97A0A" w:rsidP="00983213">
      <w:pPr>
        <w:pStyle w:val="Akapitzlist"/>
        <w:numPr>
          <w:ilvl w:val="0"/>
          <w:numId w:val="43"/>
        </w:numPr>
        <w:tabs>
          <w:tab w:val="left" w:pos="216"/>
        </w:tabs>
        <w:spacing w:after="0" w:line="360" w:lineRule="auto"/>
        <w:ind w:right="-57"/>
        <w:jc w:val="both"/>
        <w:rPr>
          <w:rFonts w:ascii="Times New Roman" w:hAnsi="Times New Roman" w:cs="Times New Roman"/>
        </w:rPr>
      </w:pPr>
      <w:r w:rsidRPr="00D53065">
        <w:rPr>
          <w:rFonts w:ascii="Times New Roman" w:hAnsi="Times New Roman" w:cs="Times New Roman"/>
          <w:b/>
        </w:rPr>
        <w:t>Odpowiadaj na pytania funkcjonariuszy</w:t>
      </w:r>
      <w:r w:rsidRPr="00D53065">
        <w:rPr>
          <w:rFonts w:ascii="Times New Roman" w:hAnsi="Times New Roman" w:cs="Times New Roman"/>
        </w:rPr>
        <w:t xml:space="preserve"> - policja zbiera kluczowe informacje mające się przyczynić do skutecznej akcji uwolnienia zakładników i identyfikacji zamachowców.</w:t>
      </w:r>
    </w:p>
    <w:p w:rsidR="00B97A0A" w:rsidRPr="00D53065" w:rsidRDefault="00B97A0A" w:rsidP="00983213">
      <w:pPr>
        <w:pStyle w:val="Akapitzlist"/>
        <w:numPr>
          <w:ilvl w:val="0"/>
          <w:numId w:val="43"/>
        </w:numPr>
        <w:tabs>
          <w:tab w:val="left" w:pos="216"/>
        </w:tabs>
        <w:spacing w:after="0" w:line="360" w:lineRule="auto"/>
        <w:ind w:right="-57"/>
        <w:jc w:val="both"/>
        <w:rPr>
          <w:rFonts w:ascii="Times New Roman" w:hAnsi="Times New Roman" w:cs="Times New Roman"/>
          <w:b/>
        </w:rPr>
      </w:pPr>
      <w:r w:rsidRPr="00D53065">
        <w:rPr>
          <w:rFonts w:ascii="Times New Roman" w:hAnsi="Times New Roman" w:cs="Times New Roman"/>
          <w:b/>
        </w:rPr>
        <w:t xml:space="preserve">Bądź przygotowany na traktowanie </w:t>
      </w:r>
      <w:proofErr w:type="gramStart"/>
      <w:r w:rsidRPr="00D53065">
        <w:rPr>
          <w:rFonts w:ascii="Times New Roman" w:hAnsi="Times New Roman" w:cs="Times New Roman"/>
          <w:b/>
        </w:rPr>
        <w:t>ciebie jako</w:t>
      </w:r>
      <w:proofErr w:type="gramEnd"/>
      <w:r w:rsidRPr="00D53065">
        <w:rPr>
          <w:rFonts w:ascii="Times New Roman" w:hAnsi="Times New Roman" w:cs="Times New Roman"/>
          <w:b/>
        </w:rPr>
        <w:t xml:space="preserve"> potencjalnego terrorysty dopóki twoja tożsamość nie zostanie potwierdzona</w:t>
      </w:r>
      <w:r w:rsidRPr="00D53065">
        <w:rPr>
          <w:rFonts w:ascii="Times New Roman" w:hAnsi="Times New Roman" w:cs="Times New Roman"/>
        </w:rPr>
        <w:t xml:space="preserve"> - w pierwszej fazie operacji odbijania zakładników policja nie jest w stanie odróżnić zakładników od napastników.</w:t>
      </w:r>
    </w:p>
    <w:p w:rsidR="00B97A0A" w:rsidRPr="00D53065" w:rsidRDefault="00B97A0A" w:rsidP="00983213">
      <w:pPr>
        <w:pStyle w:val="Akapitzlist"/>
        <w:numPr>
          <w:ilvl w:val="0"/>
          <w:numId w:val="43"/>
        </w:numPr>
        <w:tabs>
          <w:tab w:val="left" w:pos="216"/>
        </w:tabs>
        <w:spacing w:after="0" w:line="360" w:lineRule="auto"/>
        <w:ind w:right="-57"/>
        <w:jc w:val="both"/>
        <w:rPr>
          <w:rFonts w:ascii="Times New Roman" w:hAnsi="Times New Roman" w:cs="Times New Roman"/>
        </w:rPr>
      </w:pPr>
      <w:r w:rsidRPr="00D53065">
        <w:rPr>
          <w:rFonts w:ascii="Times New Roman" w:hAnsi="Times New Roman" w:cs="Times New Roman"/>
          <w:b/>
        </w:rPr>
        <w:t xml:space="preserve">Po wydaniu polecenia wyjścia – opuść pomieszczenie jak najszybciej, oddal się we wskazanym kierunku </w:t>
      </w:r>
      <w:r w:rsidRPr="00D53065">
        <w:rPr>
          <w:rFonts w:ascii="Times New Roman" w:hAnsi="Times New Roman" w:cs="Times New Roman"/>
        </w:rPr>
        <w:t>- w przypadku interwencji sił bezpieczeństwa należy wykonać polecenia dokładnie tak, jak tego chcą siły interwencyjne.</w:t>
      </w:r>
    </w:p>
    <w:p w:rsidR="00B97A0A" w:rsidRPr="00D53065" w:rsidRDefault="00B97A0A" w:rsidP="00983213">
      <w:pPr>
        <w:pStyle w:val="Akapitzlist"/>
        <w:numPr>
          <w:ilvl w:val="0"/>
          <w:numId w:val="43"/>
        </w:numPr>
        <w:tabs>
          <w:tab w:val="left" w:pos="216"/>
        </w:tabs>
        <w:spacing w:after="0" w:line="360" w:lineRule="auto"/>
        <w:ind w:right="-57"/>
        <w:jc w:val="both"/>
        <w:rPr>
          <w:rFonts w:ascii="Times New Roman" w:hAnsi="Times New Roman" w:cs="Times New Roman"/>
        </w:rPr>
      </w:pPr>
      <w:r w:rsidRPr="00D53065">
        <w:rPr>
          <w:rFonts w:ascii="Times New Roman" w:hAnsi="Times New Roman" w:cs="Times New Roman"/>
          <w:b/>
        </w:rPr>
        <w:t>Nie zatrzymuj się dla zabrania rzeczy osobistych, zawsze istnieje ryzyko wybuchu lub pożaru</w:t>
      </w:r>
      <w:r w:rsidRPr="00D53065">
        <w:rPr>
          <w:rFonts w:ascii="Times New Roman" w:hAnsi="Times New Roman" w:cs="Times New Roman"/>
        </w:rPr>
        <w:t xml:space="preserve"> - najważniejsze jest uratowanie życia i zdrowia, a dopiero później ratowanie dóbr materialnych.</w:t>
      </w:r>
    </w:p>
    <w:p w:rsidR="00B97A0A" w:rsidRDefault="00B97A0A" w:rsidP="00D53065">
      <w:pPr>
        <w:pStyle w:val="Akapitzlist"/>
        <w:tabs>
          <w:tab w:val="left" w:pos="216"/>
        </w:tabs>
        <w:spacing w:after="0" w:line="360" w:lineRule="auto"/>
        <w:ind w:left="0" w:right="-57"/>
        <w:jc w:val="both"/>
        <w:rPr>
          <w:rFonts w:ascii="Times New Roman" w:hAnsi="Times New Roman" w:cs="Times New Roman"/>
          <w:b/>
        </w:rPr>
      </w:pPr>
    </w:p>
    <w:p w:rsidR="00D53065" w:rsidRDefault="00D53065" w:rsidP="00D53065">
      <w:pPr>
        <w:pStyle w:val="Akapitzlist"/>
        <w:tabs>
          <w:tab w:val="left" w:pos="216"/>
        </w:tabs>
        <w:spacing w:after="0" w:line="360" w:lineRule="auto"/>
        <w:ind w:left="0" w:right="-57"/>
        <w:jc w:val="both"/>
        <w:rPr>
          <w:rFonts w:ascii="Times New Roman" w:hAnsi="Times New Roman" w:cs="Times New Roman"/>
          <w:b/>
        </w:rPr>
      </w:pPr>
    </w:p>
    <w:p w:rsidR="00D53065" w:rsidRDefault="00D53065" w:rsidP="00D53065">
      <w:pPr>
        <w:pStyle w:val="Akapitzlist"/>
        <w:tabs>
          <w:tab w:val="left" w:pos="216"/>
        </w:tabs>
        <w:spacing w:after="0" w:line="360" w:lineRule="auto"/>
        <w:ind w:left="0" w:right="-57"/>
        <w:jc w:val="both"/>
        <w:rPr>
          <w:rFonts w:ascii="Times New Roman" w:hAnsi="Times New Roman" w:cs="Times New Roman"/>
          <w:b/>
        </w:rPr>
      </w:pPr>
    </w:p>
    <w:p w:rsidR="00D53065" w:rsidRDefault="00D53065" w:rsidP="00D53065">
      <w:pPr>
        <w:pStyle w:val="Akapitzlist"/>
        <w:tabs>
          <w:tab w:val="left" w:pos="216"/>
        </w:tabs>
        <w:spacing w:after="0" w:line="360" w:lineRule="auto"/>
        <w:ind w:left="0" w:right="-57"/>
        <w:jc w:val="both"/>
        <w:rPr>
          <w:rFonts w:ascii="Times New Roman" w:hAnsi="Times New Roman" w:cs="Times New Roman"/>
          <w:b/>
        </w:rPr>
      </w:pPr>
    </w:p>
    <w:p w:rsidR="00D53065" w:rsidRDefault="00D53065" w:rsidP="00D53065">
      <w:pPr>
        <w:pStyle w:val="Akapitzlist"/>
        <w:tabs>
          <w:tab w:val="left" w:pos="216"/>
        </w:tabs>
        <w:spacing w:after="0" w:line="360" w:lineRule="auto"/>
        <w:ind w:left="0" w:right="-57"/>
        <w:jc w:val="both"/>
        <w:rPr>
          <w:rFonts w:ascii="Times New Roman" w:hAnsi="Times New Roman" w:cs="Times New Roman"/>
          <w:b/>
        </w:rPr>
      </w:pPr>
    </w:p>
    <w:p w:rsidR="00D53065" w:rsidRDefault="00D53065" w:rsidP="00D53065">
      <w:pPr>
        <w:pStyle w:val="Akapitzlist"/>
        <w:tabs>
          <w:tab w:val="left" w:pos="216"/>
        </w:tabs>
        <w:spacing w:after="0" w:line="360" w:lineRule="auto"/>
        <w:ind w:left="0" w:right="-57"/>
        <w:jc w:val="both"/>
        <w:rPr>
          <w:rFonts w:ascii="Times New Roman" w:hAnsi="Times New Roman" w:cs="Times New Roman"/>
          <w:b/>
        </w:rPr>
      </w:pPr>
    </w:p>
    <w:p w:rsidR="00D53065" w:rsidRPr="00D52D6F" w:rsidRDefault="00D53065" w:rsidP="00D53065">
      <w:pPr>
        <w:pStyle w:val="Akapitzlist"/>
        <w:tabs>
          <w:tab w:val="left" w:pos="216"/>
        </w:tabs>
        <w:spacing w:after="0" w:line="360" w:lineRule="auto"/>
        <w:ind w:left="0" w:right="-57"/>
        <w:jc w:val="both"/>
        <w:rPr>
          <w:rFonts w:ascii="Times New Roman" w:hAnsi="Times New Roman" w:cs="Times New Roman"/>
          <w:b/>
        </w:rPr>
      </w:pPr>
    </w:p>
    <w:p w:rsidR="00B97A0A" w:rsidRPr="00D52D6F" w:rsidRDefault="00B97A0A" w:rsidP="00B97A0A">
      <w:pPr>
        <w:pStyle w:val="Akapitzlist"/>
        <w:tabs>
          <w:tab w:val="left" w:pos="216"/>
        </w:tabs>
        <w:spacing w:after="0" w:line="360" w:lineRule="auto"/>
        <w:ind w:left="0" w:right="-57"/>
        <w:jc w:val="both"/>
        <w:rPr>
          <w:rFonts w:ascii="Times New Roman" w:hAnsi="Times New Roman" w:cs="Times New Roman"/>
        </w:rPr>
      </w:pPr>
    </w:p>
    <w:p w:rsidR="00B97A0A" w:rsidRPr="00D52D6F" w:rsidRDefault="00B97A0A" w:rsidP="00B97A0A">
      <w:pPr>
        <w:pStyle w:val="Akapitzlist"/>
        <w:tabs>
          <w:tab w:val="left" w:pos="216"/>
        </w:tabs>
        <w:spacing w:after="0" w:line="360" w:lineRule="auto"/>
        <w:ind w:left="0" w:right="-57"/>
        <w:jc w:val="both"/>
        <w:rPr>
          <w:rFonts w:ascii="Times New Roman" w:hAnsi="Times New Roman" w:cs="Times New Roman"/>
          <w:b/>
        </w:rPr>
      </w:pPr>
      <w:r w:rsidRPr="00D52D6F">
        <w:rPr>
          <w:rFonts w:ascii="Times New Roman" w:eastAsia="Cambria" w:hAnsi="Times New Roman" w:cs="Times New Roman"/>
          <w:b/>
        </w:rPr>
        <w:lastRenderedPageBreak/>
        <w:t>1.3.</w:t>
      </w:r>
      <w:r w:rsidRPr="00D52D6F">
        <w:rPr>
          <w:rFonts w:ascii="Times New Roman" w:hAnsi="Times New Roman" w:cs="Times New Roman"/>
          <w:b/>
        </w:rPr>
        <w:t xml:space="preserve"> PODŁOŻENIE ŁADUNKU WYBUCHOWEGO</w:t>
      </w:r>
    </w:p>
    <w:p w:rsidR="00B97A0A" w:rsidRPr="00D52D6F" w:rsidRDefault="00B97A0A" w:rsidP="00D53065">
      <w:pPr>
        <w:pStyle w:val="Akapitzlist"/>
        <w:tabs>
          <w:tab w:val="left" w:pos="216"/>
        </w:tabs>
        <w:spacing w:after="0" w:line="360" w:lineRule="auto"/>
        <w:ind w:left="0"/>
        <w:contextualSpacing w:val="0"/>
        <w:jc w:val="both"/>
        <w:rPr>
          <w:rFonts w:ascii="Times New Roman" w:hAnsi="Times New Roman" w:cs="Times New Roman"/>
        </w:rPr>
      </w:pPr>
    </w:p>
    <w:p w:rsidR="00B97A0A" w:rsidRPr="00D52D6F" w:rsidRDefault="00B97A0A" w:rsidP="00D53065">
      <w:pPr>
        <w:pStyle w:val="Akapitzlist"/>
        <w:tabs>
          <w:tab w:val="left" w:pos="216"/>
        </w:tabs>
        <w:spacing w:after="0" w:line="360" w:lineRule="auto"/>
        <w:ind w:left="0"/>
        <w:contextualSpacing w:val="0"/>
        <w:jc w:val="both"/>
        <w:rPr>
          <w:rFonts w:ascii="Times New Roman" w:hAnsi="Times New Roman" w:cs="Times New Roman"/>
        </w:rPr>
      </w:pPr>
      <w:r w:rsidRPr="00D52D6F">
        <w:rPr>
          <w:rFonts w:ascii="Times New Roman" w:hAnsi="Times New Roman" w:cs="Times New Roman"/>
        </w:rPr>
        <w:t>Specyfika zamachu bombowego polega na tym, że nie rozróżnia on „swoich” czy „obcych”, inaczej</w:t>
      </w:r>
    </w:p>
    <w:p w:rsidR="00B97A0A" w:rsidRPr="00D52D6F" w:rsidRDefault="00B97A0A" w:rsidP="00D53065">
      <w:pPr>
        <w:pStyle w:val="Akapitzlist"/>
        <w:tabs>
          <w:tab w:val="left" w:pos="216"/>
        </w:tabs>
        <w:spacing w:after="0" w:line="360" w:lineRule="auto"/>
        <w:ind w:left="0"/>
        <w:contextualSpacing w:val="0"/>
        <w:jc w:val="both"/>
        <w:rPr>
          <w:rFonts w:ascii="Times New Roman" w:hAnsi="Times New Roman" w:cs="Times New Roman"/>
        </w:rPr>
      </w:pPr>
      <w:proofErr w:type="gramStart"/>
      <w:r w:rsidRPr="00D52D6F">
        <w:rPr>
          <w:rFonts w:ascii="Times New Roman" w:hAnsi="Times New Roman" w:cs="Times New Roman"/>
        </w:rPr>
        <w:t>niż</w:t>
      </w:r>
      <w:proofErr w:type="gramEnd"/>
      <w:r w:rsidRPr="00D52D6F">
        <w:rPr>
          <w:rFonts w:ascii="Times New Roman" w:hAnsi="Times New Roman" w:cs="Times New Roman"/>
        </w:rPr>
        <w:t xml:space="preserve"> w przypadku porwania lub użycia broni palnej, które dotyczą konkretnych osób. </w:t>
      </w:r>
    </w:p>
    <w:p w:rsidR="00B97A0A" w:rsidRPr="00D52D6F" w:rsidRDefault="00B97A0A" w:rsidP="00D53065">
      <w:pPr>
        <w:pStyle w:val="Akapitzlist"/>
        <w:tabs>
          <w:tab w:val="left" w:pos="284"/>
        </w:tabs>
        <w:spacing w:after="0" w:line="360" w:lineRule="auto"/>
        <w:ind w:left="0" w:hanging="284"/>
        <w:contextualSpacing w:val="0"/>
        <w:jc w:val="both"/>
        <w:rPr>
          <w:rFonts w:ascii="Times New Roman" w:hAnsi="Times New Roman" w:cs="Times New Roman"/>
        </w:rPr>
      </w:pPr>
    </w:p>
    <w:p w:rsidR="00B97A0A" w:rsidRPr="00D52D6F" w:rsidRDefault="00B97A0A" w:rsidP="00D53065">
      <w:pPr>
        <w:pStyle w:val="Akapitzlist"/>
        <w:tabs>
          <w:tab w:val="left" w:pos="284"/>
        </w:tabs>
        <w:spacing w:after="0" w:line="360" w:lineRule="auto"/>
        <w:ind w:left="0" w:hanging="284"/>
        <w:contextualSpacing w:val="0"/>
        <w:jc w:val="both"/>
        <w:rPr>
          <w:rFonts w:ascii="Times New Roman" w:hAnsi="Times New Roman" w:cs="Times New Roman"/>
        </w:rPr>
      </w:pPr>
      <w:r w:rsidRPr="00D52D6F">
        <w:rPr>
          <w:rFonts w:ascii="Times New Roman" w:hAnsi="Times New Roman" w:cs="Times New Roman"/>
          <w:b/>
        </w:rPr>
        <w:tab/>
        <w:t>Przez materiał wybuchowy</w:t>
      </w:r>
      <w:r w:rsidRPr="00D52D6F">
        <w:rPr>
          <w:rFonts w:ascii="Times New Roman" w:hAnsi="Times New Roman" w:cs="Times New Roman"/>
        </w:rPr>
        <w:t xml:space="preserve"> rozumiemy związek chemiczny lub mieszaninę kilku związków chemicznych, która jest zdolna w odpowiednich warunkach do gwałtownej reakcji chemicznej i której towarzyszy wydzielenie wielkiej liczby produktów gazowych w postaci wybuchu (detonacji lub deflagracji). Określenie ładunek materiału wybuchowego oznacza określoną ilość materiału wybuchowego przygotowanego do wysadzenia. </w:t>
      </w:r>
    </w:p>
    <w:p w:rsidR="00B97A0A" w:rsidRPr="00D52D6F" w:rsidRDefault="00B97A0A" w:rsidP="00D53065">
      <w:pPr>
        <w:pStyle w:val="Akapitzlist"/>
        <w:tabs>
          <w:tab w:val="left" w:pos="216"/>
        </w:tabs>
        <w:spacing w:after="0" w:line="360" w:lineRule="auto"/>
        <w:ind w:left="0"/>
        <w:contextualSpacing w:val="0"/>
        <w:jc w:val="both"/>
        <w:rPr>
          <w:rFonts w:ascii="Times New Roman" w:hAnsi="Times New Roman" w:cs="Times New Roman"/>
          <w:u w:val="single"/>
        </w:rPr>
      </w:pPr>
    </w:p>
    <w:tbl>
      <w:tblPr>
        <w:tblStyle w:val="Tabela-Siatka"/>
        <w:tblW w:w="0" w:type="auto"/>
        <w:tblLook w:val="04A0" w:firstRow="1" w:lastRow="0" w:firstColumn="1" w:lastColumn="0" w:noHBand="0" w:noVBand="1"/>
      </w:tblPr>
      <w:tblGrid>
        <w:gridCol w:w="2506"/>
        <w:gridCol w:w="6782"/>
      </w:tblGrid>
      <w:tr w:rsidR="00B97A0A" w:rsidRPr="00D52D6F" w:rsidTr="00B97A0A">
        <w:tc>
          <w:tcPr>
            <w:tcW w:w="2518" w:type="dxa"/>
          </w:tcPr>
          <w:p w:rsidR="00B97A0A" w:rsidRPr="00D52D6F" w:rsidRDefault="00B97A0A" w:rsidP="00B97A0A">
            <w:pPr>
              <w:pStyle w:val="Akapitzlist"/>
              <w:tabs>
                <w:tab w:val="left" w:pos="216"/>
              </w:tabs>
              <w:spacing w:line="360" w:lineRule="auto"/>
              <w:ind w:left="0" w:right="-57"/>
              <w:rPr>
                <w:rFonts w:ascii="Times New Roman" w:hAnsi="Times New Roman" w:cs="Times New Roman"/>
                <w:b/>
              </w:rPr>
            </w:pPr>
            <w:r w:rsidRPr="00D52D6F">
              <w:rPr>
                <w:rFonts w:ascii="Times New Roman" w:hAnsi="Times New Roman" w:cs="Times New Roman"/>
                <w:b/>
              </w:rPr>
              <w:t xml:space="preserve">Otrzymanie </w:t>
            </w:r>
            <w:proofErr w:type="gramStart"/>
            <w:r w:rsidRPr="00D52D6F">
              <w:rPr>
                <w:rFonts w:ascii="Times New Roman" w:hAnsi="Times New Roman" w:cs="Times New Roman"/>
                <w:b/>
              </w:rPr>
              <w:t>informacji                   o</w:t>
            </w:r>
            <w:proofErr w:type="gramEnd"/>
            <w:r w:rsidRPr="00D52D6F">
              <w:rPr>
                <w:rFonts w:ascii="Times New Roman" w:hAnsi="Times New Roman" w:cs="Times New Roman"/>
                <w:b/>
              </w:rPr>
              <w:t xml:space="preserve"> podłożeniu ładunku wybuchowego</w:t>
            </w:r>
          </w:p>
          <w:p w:rsidR="00B97A0A" w:rsidRPr="00D52D6F" w:rsidRDefault="00B97A0A" w:rsidP="00B97A0A">
            <w:pPr>
              <w:pStyle w:val="Akapitzlist"/>
              <w:tabs>
                <w:tab w:val="left" w:pos="284"/>
              </w:tabs>
              <w:spacing w:line="360" w:lineRule="auto"/>
              <w:ind w:left="0" w:right="-57"/>
              <w:jc w:val="both"/>
              <w:rPr>
                <w:rFonts w:ascii="Times New Roman" w:hAnsi="Times New Roman" w:cs="Times New Roman"/>
              </w:rPr>
            </w:pPr>
          </w:p>
        </w:tc>
        <w:tc>
          <w:tcPr>
            <w:tcW w:w="6835" w:type="dxa"/>
          </w:tcPr>
          <w:p w:rsidR="00B97A0A" w:rsidRPr="00AB2C9A" w:rsidRDefault="00B97A0A" w:rsidP="00983213">
            <w:pPr>
              <w:pStyle w:val="Akapitzlist"/>
              <w:numPr>
                <w:ilvl w:val="0"/>
                <w:numId w:val="46"/>
              </w:numPr>
              <w:tabs>
                <w:tab w:val="left" w:pos="216"/>
              </w:tabs>
              <w:spacing w:line="360" w:lineRule="auto"/>
              <w:jc w:val="both"/>
              <w:rPr>
                <w:rFonts w:ascii="Times New Roman" w:hAnsi="Times New Roman" w:cs="Times New Roman"/>
              </w:rPr>
            </w:pPr>
            <w:r w:rsidRPr="00AB2C9A">
              <w:rPr>
                <w:rFonts w:ascii="Times New Roman" w:hAnsi="Times New Roman" w:cs="Times New Roman"/>
                <w:b/>
              </w:rPr>
              <w:t>Prowadząc rozmowę z osobą informującą o podłożeniu ładunku wybuchowego zapamiętaj jak największą ilość szczegółów</w:t>
            </w:r>
            <w:r w:rsidRPr="00AB2C9A">
              <w:rPr>
                <w:rFonts w:ascii="Times New Roman" w:hAnsi="Times New Roman" w:cs="Times New Roman"/>
              </w:rPr>
              <w:t xml:space="preserve"> - uzyskane informacje/szczegóły mogą być istotne dla policji dla identyfikacji sprawcy alarmu.</w:t>
            </w:r>
          </w:p>
          <w:p w:rsidR="00B97A0A" w:rsidRPr="00AB2C9A" w:rsidRDefault="00B97A0A" w:rsidP="00983213">
            <w:pPr>
              <w:pStyle w:val="Akapitzlist"/>
              <w:numPr>
                <w:ilvl w:val="0"/>
                <w:numId w:val="46"/>
              </w:numPr>
              <w:tabs>
                <w:tab w:val="left" w:pos="216"/>
              </w:tabs>
              <w:spacing w:line="360" w:lineRule="auto"/>
              <w:jc w:val="both"/>
              <w:rPr>
                <w:rFonts w:ascii="Times New Roman" w:hAnsi="Times New Roman" w:cs="Times New Roman"/>
              </w:rPr>
            </w:pPr>
            <w:r w:rsidRPr="00AB2C9A">
              <w:rPr>
                <w:rFonts w:ascii="Times New Roman" w:hAnsi="Times New Roman" w:cs="Times New Roman"/>
                <w:b/>
              </w:rPr>
              <w:t>Zapisz natychmiast wszystkie uzyskane lub zapamiętane informacje</w:t>
            </w:r>
            <w:r w:rsidRPr="00AB2C9A">
              <w:rPr>
                <w:rFonts w:ascii="Times New Roman" w:hAnsi="Times New Roman" w:cs="Times New Roman"/>
              </w:rPr>
              <w:t xml:space="preserve"> - w przypadku stresującej sytuacji po pewnym czasie możesz mieć problemy z przypomnieniem sobie istotnych informacji.</w:t>
            </w:r>
          </w:p>
          <w:p w:rsidR="00B97A0A" w:rsidRPr="00AB2C9A" w:rsidRDefault="00B97A0A" w:rsidP="00983213">
            <w:pPr>
              <w:pStyle w:val="Akapitzlist"/>
              <w:numPr>
                <w:ilvl w:val="0"/>
                <w:numId w:val="46"/>
              </w:numPr>
              <w:tabs>
                <w:tab w:val="left" w:pos="216"/>
              </w:tabs>
              <w:spacing w:line="360" w:lineRule="auto"/>
              <w:jc w:val="both"/>
              <w:rPr>
                <w:rFonts w:ascii="Times New Roman" w:hAnsi="Times New Roman" w:cs="Times New Roman"/>
              </w:rPr>
            </w:pPr>
            <w:r w:rsidRPr="00AB2C9A">
              <w:rPr>
                <w:rFonts w:ascii="Times New Roman" w:hAnsi="Times New Roman" w:cs="Times New Roman"/>
                <w:b/>
              </w:rPr>
              <w:t>Poinformuj niezwłocznie o otrzymaniu zgłoszenia osobę odpowiedzialną w szkole za uruchomienie procedury</w:t>
            </w:r>
            <w:r w:rsidRPr="00AB2C9A">
              <w:rPr>
                <w:rFonts w:ascii="Times New Roman" w:hAnsi="Times New Roman" w:cs="Times New Roman"/>
              </w:rPr>
              <w:t xml:space="preserve"> - osoba odpowiedzialna może zarządzić ewakuację.</w:t>
            </w:r>
          </w:p>
          <w:p w:rsidR="00B97A0A" w:rsidRPr="00AB2C9A" w:rsidRDefault="00B97A0A" w:rsidP="00983213">
            <w:pPr>
              <w:pStyle w:val="Akapitzlist"/>
              <w:numPr>
                <w:ilvl w:val="0"/>
                <w:numId w:val="46"/>
              </w:numPr>
              <w:tabs>
                <w:tab w:val="left" w:pos="216"/>
              </w:tabs>
              <w:spacing w:line="360" w:lineRule="auto"/>
              <w:jc w:val="both"/>
              <w:rPr>
                <w:rFonts w:ascii="Times New Roman" w:hAnsi="Times New Roman" w:cs="Times New Roman"/>
              </w:rPr>
            </w:pPr>
            <w:r w:rsidRPr="00AB2C9A">
              <w:rPr>
                <w:rFonts w:ascii="Times New Roman" w:hAnsi="Times New Roman" w:cs="Times New Roman"/>
                <w:b/>
              </w:rPr>
              <w:t>Po odebraniu sygnału o ewakuacji postępuj zgo</w:t>
            </w:r>
            <w:r w:rsidR="00D53065" w:rsidRPr="00AB2C9A">
              <w:rPr>
                <w:rFonts w:ascii="Times New Roman" w:hAnsi="Times New Roman" w:cs="Times New Roman"/>
                <w:b/>
              </w:rPr>
              <w:t xml:space="preserve">dnie </w:t>
            </w:r>
            <w:r w:rsidRPr="00AB2C9A">
              <w:rPr>
                <w:rFonts w:ascii="Times New Roman" w:hAnsi="Times New Roman" w:cs="Times New Roman"/>
                <w:b/>
              </w:rPr>
              <w:t>z planem ewakuacji</w:t>
            </w:r>
            <w:r w:rsidRPr="00AB2C9A">
              <w:rPr>
                <w:rFonts w:ascii="Times New Roman" w:hAnsi="Times New Roman" w:cs="Times New Roman"/>
              </w:rPr>
              <w:t xml:space="preserve"> - ewakuacja musi być rozpoczęta niezwłocznie po ogłoszeniu odpowiedniego sygnału. Ma ona na celu ochronę personelu przed skutkami ewentualnej eksplozji ładunku.</w:t>
            </w:r>
          </w:p>
          <w:p w:rsidR="00B97A0A" w:rsidRPr="00AB2C9A" w:rsidRDefault="00B97A0A" w:rsidP="00983213">
            <w:pPr>
              <w:pStyle w:val="Akapitzlist"/>
              <w:numPr>
                <w:ilvl w:val="0"/>
                <w:numId w:val="46"/>
              </w:numPr>
              <w:tabs>
                <w:tab w:val="left" w:pos="216"/>
              </w:tabs>
              <w:spacing w:line="360" w:lineRule="auto"/>
              <w:jc w:val="both"/>
              <w:rPr>
                <w:rFonts w:ascii="Times New Roman" w:hAnsi="Times New Roman" w:cs="Times New Roman"/>
              </w:rPr>
            </w:pPr>
            <w:r w:rsidRPr="00AB2C9A">
              <w:rPr>
                <w:rFonts w:ascii="Times New Roman" w:hAnsi="Times New Roman" w:cs="Times New Roman"/>
                <w:b/>
              </w:rPr>
              <w:t>Nie używaj telefonu komórkowego</w:t>
            </w:r>
            <w:r w:rsidRPr="00AB2C9A">
              <w:rPr>
                <w:rFonts w:ascii="Times New Roman" w:hAnsi="Times New Roman" w:cs="Times New Roman"/>
              </w:rPr>
              <w:t xml:space="preserve"> - eksplozja ładunku może zostać zainicjowana falami emitowanymi przez telefon komórkowy.</w:t>
            </w:r>
          </w:p>
          <w:p w:rsidR="00B97A0A" w:rsidRPr="00AB2C9A" w:rsidRDefault="00B97A0A" w:rsidP="00983213">
            <w:pPr>
              <w:pStyle w:val="Akapitzlist"/>
              <w:numPr>
                <w:ilvl w:val="0"/>
                <w:numId w:val="46"/>
              </w:numPr>
              <w:tabs>
                <w:tab w:val="left" w:pos="216"/>
              </w:tabs>
              <w:spacing w:line="360" w:lineRule="auto"/>
              <w:jc w:val="both"/>
              <w:rPr>
                <w:rFonts w:ascii="Times New Roman" w:hAnsi="Times New Roman" w:cs="Times New Roman"/>
              </w:rPr>
            </w:pPr>
            <w:r w:rsidRPr="00AB2C9A">
              <w:rPr>
                <w:rFonts w:ascii="Times New Roman" w:hAnsi="Times New Roman" w:cs="Times New Roman"/>
                <w:b/>
              </w:rPr>
              <w:t>Sprawdź, jeżeli możesz, czy w klasie znajdują się przedmioty, które nie należą do jej wyposażenia</w:t>
            </w:r>
            <w:r w:rsidRPr="00AB2C9A">
              <w:rPr>
                <w:rFonts w:ascii="Times New Roman" w:hAnsi="Times New Roman" w:cs="Times New Roman"/>
              </w:rPr>
              <w:t xml:space="preserve"> - stwierdzenie obecności nieznanego przedmiotu w klasie może przyspieszyć akcję policji i zminimalizować skutki ewentualnej eksplozji.</w:t>
            </w:r>
          </w:p>
          <w:p w:rsidR="00B97A0A" w:rsidRPr="00AB2C9A" w:rsidRDefault="00B97A0A" w:rsidP="00983213">
            <w:pPr>
              <w:pStyle w:val="Akapitzlist"/>
              <w:numPr>
                <w:ilvl w:val="0"/>
                <w:numId w:val="46"/>
              </w:numPr>
              <w:tabs>
                <w:tab w:val="left" w:pos="216"/>
              </w:tabs>
              <w:spacing w:line="360" w:lineRule="auto"/>
              <w:jc w:val="both"/>
              <w:rPr>
                <w:rFonts w:ascii="Times New Roman" w:hAnsi="Times New Roman" w:cs="Times New Roman"/>
              </w:rPr>
            </w:pPr>
            <w:r w:rsidRPr="00AB2C9A">
              <w:rPr>
                <w:rFonts w:ascii="Times New Roman" w:hAnsi="Times New Roman" w:cs="Times New Roman"/>
                <w:b/>
              </w:rPr>
              <w:t>Bezwzględnie wykonuj polecenia osoby kierującej sytuacją kryzysową lub funkcjonariuszy służb</w:t>
            </w:r>
            <w:r w:rsidRPr="00AB2C9A">
              <w:rPr>
                <w:rFonts w:ascii="Times New Roman" w:hAnsi="Times New Roman" w:cs="Times New Roman"/>
              </w:rPr>
              <w:t xml:space="preserve"> - w trakcie uruchomienia procedury niezbędna jest dyscyplina i niezwłoczne wykonywanie </w:t>
            </w:r>
            <w:r w:rsidRPr="00AB2C9A">
              <w:rPr>
                <w:rFonts w:ascii="Times New Roman" w:hAnsi="Times New Roman" w:cs="Times New Roman"/>
              </w:rPr>
              <w:lastRenderedPageBreak/>
              <w:t>wszystkich poleceń.</w:t>
            </w:r>
          </w:p>
          <w:p w:rsidR="00B97A0A" w:rsidRPr="00AB2C9A" w:rsidRDefault="00B97A0A" w:rsidP="00983213">
            <w:pPr>
              <w:pStyle w:val="Akapitzlist"/>
              <w:numPr>
                <w:ilvl w:val="0"/>
                <w:numId w:val="46"/>
              </w:numPr>
              <w:tabs>
                <w:tab w:val="left" w:pos="216"/>
              </w:tabs>
              <w:spacing w:line="360" w:lineRule="auto"/>
              <w:jc w:val="both"/>
              <w:rPr>
                <w:rFonts w:ascii="Times New Roman" w:hAnsi="Times New Roman" w:cs="Times New Roman"/>
              </w:rPr>
            </w:pPr>
            <w:r w:rsidRPr="00AB2C9A">
              <w:rPr>
                <w:rFonts w:ascii="Times New Roman" w:hAnsi="Times New Roman" w:cs="Times New Roman"/>
                <w:b/>
              </w:rPr>
              <w:t>W miejscu ewakuacji policz</w:t>
            </w:r>
            <w:r w:rsidR="00AB2C9A" w:rsidRPr="00AB2C9A">
              <w:rPr>
                <w:rFonts w:ascii="Times New Roman" w:hAnsi="Times New Roman" w:cs="Times New Roman"/>
                <w:b/>
              </w:rPr>
              <w:t xml:space="preserve"> wszystkie </w:t>
            </w:r>
            <w:proofErr w:type="gramStart"/>
            <w:r w:rsidR="00AB2C9A" w:rsidRPr="00AB2C9A">
              <w:rPr>
                <w:rFonts w:ascii="Times New Roman" w:hAnsi="Times New Roman" w:cs="Times New Roman"/>
                <w:b/>
              </w:rPr>
              <w:t xml:space="preserve">dzieci </w:t>
            </w:r>
            <w:r w:rsidRPr="00AB2C9A">
              <w:rPr>
                <w:rFonts w:ascii="Times New Roman" w:hAnsi="Times New Roman" w:cs="Times New Roman"/>
                <w:b/>
              </w:rPr>
              <w:t xml:space="preserve"> i</w:t>
            </w:r>
            <w:proofErr w:type="gramEnd"/>
            <w:r w:rsidRPr="00AB2C9A">
              <w:rPr>
                <w:rFonts w:ascii="Times New Roman" w:hAnsi="Times New Roman" w:cs="Times New Roman"/>
                <w:b/>
              </w:rPr>
              <w:t xml:space="preserve"> poinformuj osobę odpowiedzialną za kierowanie działaniami kryzysowymi</w:t>
            </w:r>
            <w:r w:rsidRPr="00AB2C9A">
              <w:rPr>
                <w:rFonts w:ascii="Times New Roman" w:hAnsi="Times New Roman" w:cs="Times New Roman"/>
              </w:rPr>
              <w:t xml:space="preserve"> - szybkie sprawdzenie obecności wszystkich dzieci, ułatwi zakończenie ewakuacji całości uczniów i personelu szkoły.</w:t>
            </w:r>
          </w:p>
          <w:p w:rsidR="00B97A0A" w:rsidRPr="00AB2C9A" w:rsidRDefault="00B97A0A" w:rsidP="00983213">
            <w:pPr>
              <w:pStyle w:val="Akapitzlist"/>
              <w:numPr>
                <w:ilvl w:val="0"/>
                <w:numId w:val="46"/>
              </w:numPr>
              <w:tabs>
                <w:tab w:val="left" w:pos="216"/>
              </w:tabs>
              <w:spacing w:line="360" w:lineRule="auto"/>
              <w:jc w:val="both"/>
              <w:rPr>
                <w:rFonts w:ascii="Times New Roman" w:hAnsi="Times New Roman" w:cs="Times New Roman"/>
              </w:rPr>
            </w:pPr>
            <w:r w:rsidRPr="00AB2C9A">
              <w:rPr>
                <w:rFonts w:ascii="Times New Roman" w:hAnsi="Times New Roman" w:cs="Times New Roman"/>
                <w:b/>
              </w:rPr>
              <w:t>Poinformuj rodziców o miejs</w:t>
            </w:r>
            <w:r w:rsidR="00AB2C9A" w:rsidRPr="00AB2C9A">
              <w:rPr>
                <w:rFonts w:ascii="Times New Roman" w:hAnsi="Times New Roman" w:cs="Times New Roman"/>
                <w:b/>
              </w:rPr>
              <w:t xml:space="preserve">cu odbioru </w:t>
            </w:r>
            <w:proofErr w:type="gramStart"/>
            <w:r w:rsidR="00AB2C9A" w:rsidRPr="00AB2C9A">
              <w:rPr>
                <w:rFonts w:ascii="Times New Roman" w:hAnsi="Times New Roman" w:cs="Times New Roman"/>
                <w:b/>
              </w:rPr>
              <w:t xml:space="preserve">dzieci </w:t>
            </w:r>
            <w:r w:rsidRPr="00AB2C9A">
              <w:rPr>
                <w:rFonts w:ascii="Times New Roman" w:hAnsi="Times New Roman" w:cs="Times New Roman"/>
                <w:b/>
              </w:rPr>
              <w:t xml:space="preserve"> i</w:t>
            </w:r>
            <w:proofErr w:type="gramEnd"/>
            <w:r w:rsidRPr="00AB2C9A">
              <w:rPr>
                <w:rFonts w:ascii="Times New Roman" w:hAnsi="Times New Roman" w:cs="Times New Roman"/>
                <w:b/>
              </w:rPr>
              <w:t xml:space="preserve"> drodze dojazdu</w:t>
            </w:r>
            <w:r w:rsidRPr="00AB2C9A">
              <w:rPr>
                <w:rFonts w:ascii="Times New Roman" w:hAnsi="Times New Roman" w:cs="Times New Roman"/>
              </w:rPr>
              <w:t xml:space="preserve"> - informacja ta pozwoli rodzicom na sprawny odbiór dzieci i nie spowoduje blokowania dróg ewakuacyjnych.</w:t>
            </w:r>
          </w:p>
        </w:tc>
      </w:tr>
      <w:tr w:rsidR="00B97A0A" w:rsidRPr="00D52D6F" w:rsidTr="00B97A0A">
        <w:tc>
          <w:tcPr>
            <w:tcW w:w="2518" w:type="dxa"/>
          </w:tcPr>
          <w:p w:rsidR="00B97A0A" w:rsidRPr="00D52D6F" w:rsidRDefault="00B97A0A" w:rsidP="00B97A0A">
            <w:pPr>
              <w:pStyle w:val="Akapitzlist"/>
              <w:tabs>
                <w:tab w:val="left" w:pos="-426"/>
              </w:tabs>
              <w:spacing w:line="360" w:lineRule="auto"/>
              <w:ind w:left="0" w:right="-57"/>
              <w:rPr>
                <w:rFonts w:ascii="Times New Roman" w:hAnsi="Times New Roman" w:cs="Times New Roman"/>
                <w:b/>
              </w:rPr>
            </w:pPr>
            <w:r w:rsidRPr="00D52D6F">
              <w:rPr>
                <w:rFonts w:ascii="Times New Roman" w:hAnsi="Times New Roman" w:cs="Times New Roman"/>
                <w:b/>
              </w:rPr>
              <w:lastRenderedPageBreak/>
              <w:t>Zarządzanie na wypadek</w:t>
            </w:r>
            <w:r>
              <w:rPr>
                <w:rFonts w:ascii="Times New Roman" w:hAnsi="Times New Roman" w:cs="Times New Roman"/>
                <w:b/>
              </w:rPr>
              <w:t xml:space="preserve"> </w:t>
            </w:r>
            <w:proofErr w:type="gramStart"/>
            <w:r>
              <w:rPr>
                <w:rFonts w:ascii="Times New Roman" w:hAnsi="Times New Roman" w:cs="Times New Roman"/>
                <w:b/>
              </w:rPr>
              <w:t xml:space="preserve">wystąpienia </w:t>
            </w:r>
            <w:r w:rsidRPr="00D52D6F">
              <w:rPr>
                <w:rFonts w:ascii="Times New Roman" w:hAnsi="Times New Roman" w:cs="Times New Roman"/>
                <w:b/>
              </w:rPr>
              <w:t xml:space="preserve"> sytuacji</w:t>
            </w:r>
            <w:proofErr w:type="gramEnd"/>
            <w:r w:rsidRPr="00D52D6F">
              <w:rPr>
                <w:rFonts w:ascii="Times New Roman" w:hAnsi="Times New Roman" w:cs="Times New Roman"/>
                <w:b/>
              </w:rPr>
              <w:t xml:space="preserve"> kryzysowej </w:t>
            </w:r>
          </w:p>
        </w:tc>
        <w:tc>
          <w:tcPr>
            <w:tcW w:w="6835" w:type="dxa"/>
          </w:tcPr>
          <w:p w:rsidR="00B97A0A" w:rsidRPr="00D52D6F" w:rsidRDefault="00B97A0A" w:rsidP="00B97A0A">
            <w:pPr>
              <w:pStyle w:val="Akapitzlist"/>
              <w:tabs>
                <w:tab w:val="left" w:pos="-426"/>
              </w:tabs>
              <w:spacing w:line="360" w:lineRule="auto"/>
              <w:ind w:left="0" w:right="-57"/>
              <w:jc w:val="both"/>
              <w:rPr>
                <w:rFonts w:ascii="Times New Roman" w:hAnsi="Times New Roman" w:cs="Times New Roman"/>
              </w:rPr>
            </w:pPr>
            <w:r w:rsidRPr="00D52D6F">
              <w:rPr>
                <w:rFonts w:ascii="Times New Roman" w:hAnsi="Times New Roman" w:cs="Times New Roman"/>
              </w:rPr>
              <w:t>Czynnościami realizowanymi w trakcie procedury kieruje dyrektor placówki, wicedyrektor lub osoba przez niego wyznaczona.</w:t>
            </w:r>
          </w:p>
        </w:tc>
      </w:tr>
      <w:tr w:rsidR="00B97A0A" w:rsidRPr="00D52D6F" w:rsidTr="00B97A0A">
        <w:tc>
          <w:tcPr>
            <w:tcW w:w="2518" w:type="dxa"/>
          </w:tcPr>
          <w:p w:rsidR="00B97A0A" w:rsidRPr="00D52D6F" w:rsidRDefault="00B97A0A" w:rsidP="00B97A0A">
            <w:pPr>
              <w:pStyle w:val="Akapitzlist"/>
              <w:tabs>
                <w:tab w:val="left" w:pos="216"/>
              </w:tabs>
              <w:spacing w:line="360" w:lineRule="auto"/>
              <w:ind w:left="0" w:right="-57"/>
              <w:rPr>
                <w:rFonts w:ascii="Times New Roman" w:hAnsi="Times New Roman" w:cs="Times New Roman"/>
                <w:b/>
              </w:rPr>
            </w:pPr>
            <w:r w:rsidRPr="00D52D6F">
              <w:rPr>
                <w:rFonts w:ascii="Times New Roman" w:hAnsi="Times New Roman" w:cs="Times New Roman"/>
                <w:b/>
              </w:rPr>
              <w:t>Obowiązki pracowników</w:t>
            </w:r>
          </w:p>
          <w:p w:rsidR="00B97A0A" w:rsidRPr="00D52D6F" w:rsidRDefault="00B97A0A" w:rsidP="00B97A0A">
            <w:pPr>
              <w:pStyle w:val="Akapitzlist"/>
              <w:tabs>
                <w:tab w:val="left" w:pos="-426"/>
              </w:tabs>
              <w:spacing w:line="360" w:lineRule="auto"/>
              <w:ind w:left="0" w:right="-57"/>
              <w:rPr>
                <w:rFonts w:ascii="Times New Roman" w:hAnsi="Times New Roman" w:cs="Times New Roman"/>
                <w:b/>
              </w:rPr>
            </w:pPr>
          </w:p>
          <w:p w:rsidR="00B97A0A" w:rsidRPr="00D52D6F" w:rsidRDefault="00B97A0A" w:rsidP="00B97A0A">
            <w:pPr>
              <w:pStyle w:val="Akapitzlist"/>
              <w:tabs>
                <w:tab w:val="left" w:pos="-426"/>
              </w:tabs>
              <w:spacing w:line="360" w:lineRule="auto"/>
              <w:ind w:left="0" w:right="-57"/>
              <w:rPr>
                <w:rFonts w:ascii="Times New Roman" w:hAnsi="Times New Roman" w:cs="Times New Roman"/>
                <w:b/>
              </w:rPr>
            </w:pPr>
          </w:p>
        </w:tc>
        <w:tc>
          <w:tcPr>
            <w:tcW w:w="6835" w:type="dxa"/>
          </w:tcPr>
          <w:p w:rsidR="00B97A0A" w:rsidRPr="00D52D6F" w:rsidRDefault="00B97A0A" w:rsidP="00983213">
            <w:pPr>
              <w:pStyle w:val="Akapitzlist"/>
              <w:numPr>
                <w:ilvl w:val="0"/>
                <w:numId w:val="30"/>
              </w:numPr>
              <w:tabs>
                <w:tab w:val="left" w:pos="216"/>
              </w:tabs>
              <w:spacing w:line="360" w:lineRule="auto"/>
              <w:jc w:val="both"/>
              <w:rPr>
                <w:rFonts w:ascii="Times New Roman" w:hAnsi="Times New Roman" w:cs="Times New Roman"/>
                <w:b/>
                <w:u w:val="single"/>
              </w:rPr>
            </w:pPr>
            <w:r w:rsidRPr="00D52D6F">
              <w:rPr>
                <w:rFonts w:ascii="Times New Roman" w:hAnsi="Times New Roman" w:cs="Times New Roman"/>
              </w:rPr>
              <w:t>Zapoznać się z czynnościami realizowanymi w trakcie uruchamiania procedury.</w:t>
            </w:r>
          </w:p>
          <w:p w:rsidR="00B97A0A" w:rsidRPr="00D52D6F" w:rsidRDefault="00B97A0A" w:rsidP="00983213">
            <w:pPr>
              <w:pStyle w:val="Akapitzlist"/>
              <w:numPr>
                <w:ilvl w:val="0"/>
                <w:numId w:val="30"/>
              </w:numPr>
              <w:tabs>
                <w:tab w:val="left" w:pos="216"/>
              </w:tabs>
              <w:spacing w:line="360" w:lineRule="auto"/>
              <w:jc w:val="both"/>
              <w:rPr>
                <w:rFonts w:ascii="Times New Roman" w:hAnsi="Times New Roman" w:cs="Times New Roman"/>
              </w:rPr>
            </w:pPr>
            <w:r w:rsidRPr="00D52D6F">
              <w:rPr>
                <w:rFonts w:ascii="Times New Roman" w:hAnsi="Times New Roman" w:cs="Times New Roman"/>
              </w:rPr>
              <w:t>Brać udział w treningach i szkoleniach z zakresu stosowania</w:t>
            </w:r>
            <w:r>
              <w:rPr>
                <w:rFonts w:ascii="Times New Roman" w:hAnsi="Times New Roman" w:cs="Times New Roman"/>
              </w:rPr>
              <w:t xml:space="preserve"> </w:t>
            </w:r>
            <w:r w:rsidRPr="00D52D6F">
              <w:rPr>
                <w:rFonts w:ascii="Times New Roman" w:hAnsi="Times New Roman" w:cs="Times New Roman"/>
              </w:rPr>
              <w:t>procedury.</w:t>
            </w:r>
          </w:p>
          <w:p w:rsidR="00B97A0A" w:rsidRPr="00D52D6F" w:rsidRDefault="00B97A0A" w:rsidP="00983213">
            <w:pPr>
              <w:pStyle w:val="Akapitzlist"/>
              <w:numPr>
                <w:ilvl w:val="0"/>
                <w:numId w:val="30"/>
              </w:numPr>
              <w:tabs>
                <w:tab w:val="left" w:pos="216"/>
              </w:tabs>
              <w:spacing w:line="360" w:lineRule="auto"/>
              <w:jc w:val="both"/>
              <w:rPr>
                <w:rFonts w:ascii="Times New Roman" w:hAnsi="Times New Roman" w:cs="Times New Roman"/>
              </w:rPr>
            </w:pPr>
            <w:r w:rsidRPr="00D52D6F">
              <w:rPr>
                <w:rFonts w:ascii="Times New Roman" w:hAnsi="Times New Roman" w:cs="Times New Roman"/>
              </w:rPr>
              <w:t>Znać sygnał uruchamiający procedurę.</w:t>
            </w:r>
          </w:p>
          <w:p w:rsidR="00B97A0A" w:rsidRPr="00D52D6F" w:rsidRDefault="00B97A0A" w:rsidP="00983213">
            <w:pPr>
              <w:pStyle w:val="Akapitzlist"/>
              <w:numPr>
                <w:ilvl w:val="0"/>
                <w:numId w:val="30"/>
              </w:numPr>
              <w:tabs>
                <w:tab w:val="left" w:pos="216"/>
              </w:tabs>
              <w:spacing w:line="360" w:lineRule="auto"/>
              <w:jc w:val="both"/>
              <w:rPr>
                <w:rFonts w:ascii="Times New Roman" w:hAnsi="Times New Roman" w:cs="Times New Roman"/>
              </w:rPr>
            </w:pPr>
            <w:r w:rsidRPr="00D52D6F">
              <w:rPr>
                <w:rFonts w:ascii="Times New Roman" w:hAnsi="Times New Roman" w:cs="Times New Roman"/>
              </w:rPr>
              <w:t xml:space="preserve">Mieć zapisane numery telefonów osób </w:t>
            </w:r>
            <w:proofErr w:type="gramStart"/>
            <w:r w:rsidRPr="00D52D6F">
              <w:rPr>
                <w:rFonts w:ascii="Times New Roman" w:hAnsi="Times New Roman" w:cs="Times New Roman"/>
              </w:rPr>
              <w:t xml:space="preserve">odpowiedzialnych </w:t>
            </w:r>
            <w:r w:rsidR="00AB2C9A">
              <w:rPr>
                <w:rFonts w:ascii="Times New Roman" w:hAnsi="Times New Roman" w:cs="Times New Roman"/>
              </w:rPr>
              <w:t xml:space="preserve">          za</w:t>
            </w:r>
            <w:proofErr w:type="gramEnd"/>
            <w:r w:rsidR="00AB2C9A">
              <w:rPr>
                <w:rFonts w:ascii="Times New Roman" w:hAnsi="Times New Roman" w:cs="Times New Roman"/>
              </w:rPr>
              <w:t xml:space="preserve"> uruchomienie procedur</w:t>
            </w:r>
            <w:r>
              <w:rPr>
                <w:rFonts w:ascii="Times New Roman" w:hAnsi="Times New Roman" w:cs="Times New Roman"/>
              </w:rPr>
              <w:t xml:space="preserve"> </w:t>
            </w:r>
            <w:r w:rsidRPr="00D52D6F">
              <w:rPr>
                <w:rFonts w:ascii="Times New Roman" w:hAnsi="Times New Roman" w:cs="Times New Roman"/>
              </w:rPr>
              <w:t>i koordynację ewakuacji osób niepełnosprawnych.</w:t>
            </w:r>
          </w:p>
          <w:p w:rsidR="00B97A0A" w:rsidRPr="00D52D6F" w:rsidRDefault="00B97A0A" w:rsidP="00983213">
            <w:pPr>
              <w:pStyle w:val="Akapitzlist"/>
              <w:numPr>
                <w:ilvl w:val="0"/>
                <w:numId w:val="30"/>
              </w:numPr>
              <w:tabs>
                <w:tab w:val="left" w:pos="216"/>
              </w:tabs>
              <w:spacing w:line="360" w:lineRule="auto"/>
              <w:jc w:val="both"/>
              <w:rPr>
                <w:rFonts w:ascii="Times New Roman" w:hAnsi="Times New Roman" w:cs="Times New Roman"/>
              </w:rPr>
            </w:pPr>
            <w:r w:rsidRPr="00D52D6F">
              <w:rPr>
                <w:rFonts w:ascii="Times New Roman" w:hAnsi="Times New Roman" w:cs="Times New Roman"/>
              </w:rPr>
              <w:t>Znać swoje zadania na wypadek uruchomienia procedury.</w:t>
            </w:r>
          </w:p>
          <w:p w:rsidR="00B97A0A" w:rsidRPr="00D52D6F" w:rsidRDefault="00B97A0A" w:rsidP="00983213">
            <w:pPr>
              <w:pStyle w:val="Akapitzlist"/>
              <w:numPr>
                <w:ilvl w:val="0"/>
                <w:numId w:val="30"/>
              </w:numPr>
              <w:tabs>
                <w:tab w:val="left" w:pos="216"/>
              </w:tabs>
              <w:spacing w:line="360" w:lineRule="auto"/>
              <w:jc w:val="both"/>
              <w:rPr>
                <w:rFonts w:ascii="Times New Roman" w:hAnsi="Times New Roman" w:cs="Times New Roman"/>
              </w:rPr>
            </w:pPr>
            <w:r w:rsidRPr="00D52D6F">
              <w:rPr>
                <w:rFonts w:ascii="Times New Roman" w:hAnsi="Times New Roman" w:cs="Times New Roman"/>
              </w:rPr>
              <w:t>Znać miejsce ewakuacji.</w:t>
            </w:r>
          </w:p>
          <w:p w:rsidR="00B97A0A" w:rsidRPr="00D52D6F" w:rsidRDefault="00B97A0A" w:rsidP="00983213">
            <w:pPr>
              <w:pStyle w:val="Akapitzlist"/>
              <w:numPr>
                <w:ilvl w:val="0"/>
                <w:numId w:val="30"/>
              </w:numPr>
              <w:tabs>
                <w:tab w:val="left" w:pos="216"/>
              </w:tabs>
              <w:spacing w:line="360" w:lineRule="auto"/>
              <w:jc w:val="both"/>
              <w:rPr>
                <w:rFonts w:ascii="Times New Roman" w:hAnsi="Times New Roman" w:cs="Times New Roman"/>
              </w:rPr>
            </w:pPr>
            <w:r w:rsidRPr="00D52D6F">
              <w:rPr>
                <w:rFonts w:ascii="Times New Roman" w:hAnsi="Times New Roman" w:cs="Times New Roman"/>
              </w:rPr>
              <w:t>Szkolić uczniów w zakresie postępowania na wypadek uruchomienia procedury.</w:t>
            </w:r>
          </w:p>
          <w:p w:rsidR="00B97A0A" w:rsidRPr="00D52D6F" w:rsidRDefault="00B97A0A" w:rsidP="00983213">
            <w:pPr>
              <w:pStyle w:val="Akapitzlist"/>
              <w:numPr>
                <w:ilvl w:val="0"/>
                <w:numId w:val="30"/>
              </w:numPr>
              <w:tabs>
                <w:tab w:val="left" w:pos="216"/>
              </w:tabs>
              <w:spacing w:line="360" w:lineRule="auto"/>
              <w:jc w:val="both"/>
              <w:rPr>
                <w:rFonts w:ascii="Times New Roman" w:hAnsi="Times New Roman" w:cs="Times New Roman"/>
              </w:rPr>
            </w:pPr>
            <w:r w:rsidRPr="00D52D6F">
              <w:rPr>
                <w:rFonts w:ascii="Times New Roman" w:hAnsi="Times New Roman" w:cs="Times New Roman"/>
              </w:rPr>
              <w:t>Stosować się do poleceń osoby zarządzającej sytuacja kryzysową.</w:t>
            </w:r>
          </w:p>
          <w:p w:rsidR="00B97A0A" w:rsidRPr="00D52D6F" w:rsidRDefault="00B97A0A" w:rsidP="00983213">
            <w:pPr>
              <w:pStyle w:val="Akapitzlist"/>
              <w:numPr>
                <w:ilvl w:val="0"/>
                <w:numId w:val="30"/>
              </w:numPr>
              <w:tabs>
                <w:tab w:val="left" w:pos="216"/>
              </w:tabs>
              <w:spacing w:line="360" w:lineRule="auto"/>
              <w:jc w:val="both"/>
              <w:rPr>
                <w:rFonts w:ascii="Times New Roman" w:hAnsi="Times New Roman" w:cs="Times New Roman"/>
              </w:rPr>
            </w:pPr>
            <w:r w:rsidRPr="00D52D6F">
              <w:rPr>
                <w:rFonts w:ascii="Times New Roman" w:hAnsi="Times New Roman" w:cs="Times New Roman"/>
              </w:rPr>
              <w:t xml:space="preserve">Nauczyciele odpowiedzialni za opiekę na osobami niepełnosprawnymi dbają o zachowanie się przez dzieci zgodnie z potrzebami danej sytuacji. </w:t>
            </w:r>
          </w:p>
          <w:p w:rsidR="00B97A0A" w:rsidRPr="00D52D6F" w:rsidRDefault="00B97A0A" w:rsidP="00983213">
            <w:pPr>
              <w:pStyle w:val="Akapitzlist"/>
              <w:numPr>
                <w:ilvl w:val="0"/>
                <w:numId w:val="30"/>
              </w:numPr>
              <w:tabs>
                <w:tab w:val="left" w:pos="216"/>
              </w:tabs>
              <w:spacing w:line="360" w:lineRule="auto"/>
              <w:jc w:val="both"/>
              <w:rPr>
                <w:rFonts w:ascii="Times New Roman" w:hAnsi="Times New Roman" w:cs="Times New Roman"/>
              </w:rPr>
            </w:pPr>
            <w:r w:rsidRPr="00D52D6F">
              <w:rPr>
                <w:rFonts w:ascii="Times New Roman" w:hAnsi="Times New Roman" w:cs="Times New Roman"/>
              </w:rPr>
              <w:t>W przypadku konieczności ewakuacj</w:t>
            </w:r>
            <w:r>
              <w:rPr>
                <w:rFonts w:ascii="Times New Roman" w:hAnsi="Times New Roman" w:cs="Times New Roman"/>
              </w:rPr>
              <w:t xml:space="preserve">i zapewniają pomoc zgodnie z </w:t>
            </w:r>
            <w:r w:rsidRPr="00D52D6F">
              <w:rPr>
                <w:rFonts w:ascii="Times New Roman" w:hAnsi="Times New Roman" w:cs="Times New Roman"/>
              </w:rPr>
              <w:t xml:space="preserve">wcześniejszymi ustaleniami. </w:t>
            </w:r>
          </w:p>
        </w:tc>
      </w:tr>
    </w:tbl>
    <w:p w:rsidR="00B97A0A" w:rsidRPr="00D52D6F" w:rsidRDefault="00B97A0A" w:rsidP="00B97A0A">
      <w:pPr>
        <w:pStyle w:val="Akapitzlist"/>
        <w:tabs>
          <w:tab w:val="left" w:pos="216"/>
        </w:tabs>
        <w:spacing w:after="0" w:line="360" w:lineRule="auto"/>
        <w:ind w:left="0" w:right="-57"/>
        <w:jc w:val="both"/>
        <w:rPr>
          <w:rFonts w:ascii="Times New Roman" w:hAnsi="Times New Roman" w:cs="Times New Roman"/>
          <w:u w:val="single"/>
        </w:rPr>
      </w:pPr>
    </w:p>
    <w:p w:rsidR="00B97A0A" w:rsidRDefault="00B97A0A" w:rsidP="00B97A0A">
      <w:pPr>
        <w:pStyle w:val="Akapitzlist"/>
        <w:tabs>
          <w:tab w:val="left" w:pos="216"/>
        </w:tabs>
        <w:spacing w:after="0" w:line="360" w:lineRule="auto"/>
        <w:ind w:left="0" w:right="-57"/>
        <w:jc w:val="both"/>
        <w:rPr>
          <w:rFonts w:ascii="Times New Roman" w:hAnsi="Times New Roman" w:cs="Times New Roman"/>
          <w:b/>
        </w:rPr>
      </w:pPr>
    </w:p>
    <w:p w:rsidR="00AB2C9A" w:rsidRDefault="00AB2C9A" w:rsidP="00B97A0A">
      <w:pPr>
        <w:pStyle w:val="Akapitzlist"/>
        <w:tabs>
          <w:tab w:val="left" w:pos="216"/>
        </w:tabs>
        <w:spacing w:after="0" w:line="360" w:lineRule="auto"/>
        <w:ind w:left="0" w:right="-57"/>
        <w:jc w:val="both"/>
        <w:rPr>
          <w:rFonts w:ascii="Times New Roman" w:hAnsi="Times New Roman" w:cs="Times New Roman"/>
          <w:b/>
        </w:rPr>
      </w:pPr>
    </w:p>
    <w:p w:rsidR="00AB2C9A" w:rsidRDefault="00AB2C9A" w:rsidP="00B97A0A">
      <w:pPr>
        <w:pStyle w:val="Akapitzlist"/>
        <w:tabs>
          <w:tab w:val="left" w:pos="216"/>
        </w:tabs>
        <w:spacing w:after="0" w:line="360" w:lineRule="auto"/>
        <w:ind w:left="0" w:right="-57"/>
        <w:jc w:val="both"/>
        <w:rPr>
          <w:rFonts w:ascii="Times New Roman" w:hAnsi="Times New Roman" w:cs="Times New Roman"/>
          <w:b/>
        </w:rPr>
      </w:pPr>
    </w:p>
    <w:p w:rsidR="00AB2C9A" w:rsidRDefault="00AB2C9A" w:rsidP="00B97A0A">
      <w:pPr>
        <w:pStyle w:val="Akapitzlist"/>
        <w:tabs>
          <w:tab w:val="left" w:pos="216"/>
        </w:tabs>
        <w:spacing w:after="0" w:line="360" w:lineRule="auto"/>
        <w:ind w:left="0" w:right="-57"/>
        <w:jc w:val="both"/>
        <w:rPr>
          <w:rFonts w:ascii="Times New Roman" w:hAnsi="Times New Roman" w:cs="Times New Roman"/>
          <w:b/>
        </w:rPr>
      </w:pPr>
    </w:p>
    <w:p w:rsidR="00AB2C9A" w:rsidRPr="00D52D6F" w:rsidRDefault="00AB2C9A" w:rsidP="00B97A0A">
      <w:pPr>
        <w:pStyle w:val="Akapitzlist"/>
        <w:tabs>
          <w:tab w:val="left" w:pos="216"/>
        </w:tabs>
        <w:spacing w:after="0" w:line="360" w:lineRule="auto"/>
        <w:ind w:left="0" w:right="-57"/>
        <w:jc w:val="both"/>
        <w:rPr>
          <w:rFonts w:ascii="Times New Roman" w:hAnsi="Times New Roman" w:cs="Times New Roman"/>
          <w:b/>
        </w:rPr>
      </w:pPr>
    </w:p>
    <w:p w:rsidR="00B97A0A" w:rsidRPr="00D52D6F" w:rsidRDefault="00B97A0A" w:rsidP="00B97A0A">
      <w:pPr>
        <w:tabs>
          <w:tab w:val="left" w:pos="216"/>
        </w:tabs>
        <w:spacing w:after="0" w:line="360" w:lineRule="auto"/>
        <w:ind w:right="-57"/>
        <w:contextualSpacing/>
        <w:jc w:val="both"/>
        <w:rPr>
          <w:rFonts w:ascii="Times New Roman" w:hAnsi="Times New Roman" w:cs="Times New Roman"/>
        </w:rPr>
      </w:pPr>
      <w:r w:rsidRPr="00D52D6F">
        <w:rPr>
          <w:rFonts w:ascii="Times New Roman" w:hAnsi="Times New Roman" w:cs="Times New Roman"/>
          <w:b/>
        </w:rPr>
        <w:lastRenderedPageBreak/>
        <w:t>1.4. PODŁOŻENIE PODEJRZANEGO PAKUNKU</w:t>
      </w:r>
      <w:r w:rsidRPr="00D52D6F">
        <w:rPr>
          <w:rFonts w:ascii="Times New Roman" w:hAnsi="Times New Roman" w:cs="Times New Roman"/>
        </w:rPr>
        <w:t xml:space="preserve"> </w:t>
      </w:r>
    </w:p>
    <w:p w:rsidR="00B97A0A" w:rsidRPr="00D52D6F" w:rsidRDefault="00B97A0A" w:rsidP="00B97A0A">
      <w:pPr>
        <w:tabs>
          <w:tab w:val="left" w:pos="216"/>
        </w:tabs>
        <w:spacing w:after="0" w:line="360" w:lineRule="auto"/>
        <w:ind w:right="-57"/>
        <w:contextualSpacing/>
        <w:jc w:val="both"/>
        <w:rPr>
          <w:rFonts w:ascii="Times New Roman" w:hAnsi="Times New Roman" w:cs="Times New Roman"/>
        </w:rPr>
      </w:pPr>
    </w:p>
    <w:p w:rsidR="00B97A0A" w:rsidRDefault="00B97A0A" w:rsidP="00B97A0A">
      <w:pPr>
        <w:tabs>
          <w:tab w:val="left" w:pos="216"/>
        </w:tabs>
        <w:spacing w:after="0" w:line="360" w:lineRule="auto"/>
        <w:ind w:right="-57"/>
        <w:contextualSpacing/>
        <w:jc w:val="both"/>
        <w:rPr>
          <w:rFonts w:ascii="Times New Roman" w:hAnsi="Times New Roman" w:cs="Times New Roman"/>
        </w:rPr>
      </w:pPr>
      <w:r w:rsidRPr="00D52D6F">
        <w:rPr>
          <w:rFonts w:ascii="Times New Roman" w:hAnsi="Times New Roman" w:cs="Times New Roman"/>
        </w:rPr>
        <w:t xml:space="preserve">Podejrzany pakunek to przesyłka z ładunkiem wybuchowym lub nieznaną substancją. </w:t>
      </w:r>
    </w:p>
    <w:p w:rsidR="00B97A0A" w:rsidRDefault="00B97A0A" w:rsidP="00B97A0A">
      <w:pPr>
        <w:tabs>
          <w:tab w:val="left" w:pos="216"/>
        </w:tabs>
        <w:spacing w:after="0" w:line="360" w:lineRule="auto"/>
        <w:ind w:right="-57"/>
        <w:contextualSpacing/>
        <w:jc w:val="both"/>
        <w:rPr>
          <w:rFonts w:ascii="Times New Roman" w:hAnsi="Times New Roman" w:cs="Times New Roman"/>
        </w:rPr>
      </w:pPr>
    </w:p>
    <w:tbl>
      <w:tblPr>
        <w:tblStyle w:val="Tabela-Siatka"/>
        <w:tblW w:w="0" w:type="auto"/>
        <w:tblLook w:val="04A0" w:firstRow="1" w:lastRow="0" w:firstColumn="1" w:lastColumn="0" w:noHBand="0" w:noVBand="1"/>
      </w:tblPr>
      <w:tblGrid>
        <w:gridCol w:w="2505"/>
        <w:gridCol w:w="6783"/>
      </w:tblGrid>
      <w:tr w:rsidR="00B97A0A" w:rsidTr="00B97A0A">
        <w:tc>
          <w:tcPr>
            <w:tcW w:w="2518" w:type="dxa"/>
          </w:tcPr>
          <w:p w:rsidR="00B97A0A" w:rsidRPr="004769D5" w:rsidRDefault="00B97A0A" w:rsidP="00B97A0A">
            <w:pPr>
              <w:tabs>
                <w:tab w:val="left" w:pos="216"/>
              </w:tabs>
              <w:spacing w:line="360" w:lineRule="auto"/>
              <w:ind w:right="-57"/>
              <w:contextualSpacing/>
              <w:rPr>
                <w:rFonts w:ascii="Times New Roman" w:hAnsi="Times New Roman" w:cs="Times New Roman"/>
                <w:b/>
              </w:rPr>
            </w:pPr>
            <w:r w:rsidRPr="004769D5">
              <w:rPr>
                <w:rFonts w:ascii="Times New Roman" w:hAnsi="Times New Roman" w:cs="Times New Roman"/>
                <w:b/>
              </w:rPr>
              <w:t xml:space="preserve">W przypadku podejrzenia jej otrzymania: </w:t>
            </w:r>
          </w:p>
          <w:p w:rsidR="00B97A0A" w:rsidRDefault="00B97A0A" w:rsidP="00B97A0A">
            <w:pPr>
              <w:tabs>
                <w:tab w:val="left" w:pos="216"/>
              </w:tabs>
              <w:spacing w:line="360" w:lineRule="auto"/>
              <w:ind w:right="-57"/>
              <w:contextualSpacing/>
              <w:jc w:val="both"/>
              <w:rPr>
                <w:rFonts w:ascii="Times New Roman" w:hAnsi="Times New Roman" w:cs="Times New Roman"/>
              </w:rPr>
            </w:pPr>
          </w:p>
        </w:tc>
        <w:tc>
          <w:tcPr>
            <w:tcW w:w="6835" w:type="dxa"/>
          </w:tcPr>
          <w:p w:rsidR="00B97A0A" w:rsidRPr="00983213" w:rsidRDefault="00B97A0A" w:rsidP="00983213">
            <w:pPr>
              <w:pStyle w:val="Akapitzlist"/>
              <w:numPr>
                <w:ilvl w:val="0"/>
                <w:numId w:val="47"/>
              </w:numPr>
              <w:tabs>
                <w:tab w:val="left" w:pos="216"/>
              </w:tabs>
              <w:spacing w:line="360" w:lineRule="auto"/>
              <w:jc w:val="both"/>
              <w:rPr>
                <w:rFonts w:ascii="Times New Roman" w:hAnsi="Times New Roman" w:cs="Times New Roman"/>
              </w:rPr>
            </w:pPr>
            <w:r w:rsidRPr="00983213">
              <w:rPr>
                <w:rFonts w:ascii="Times New Roman" w:hAnsi="Times New Roman" w:cs="Times New Roman"/>
                <w:b/>
              </w:rPr>
              <w:t>Odizoluj miejsce znajdowania się podejrzanego pakunku</w:t>
            </w:r>
            <w:r w:rsidRPr="00983213">
              <w:rPr>
                <w:rFonts w:ascii="Times New Roman" w:hAnsi="Times New Roman" w:cs="Times New Roman"/>
              </w:rPr>
              <w:t xml:space="preserve"> - należy założyć, że podejrzany pakunek jest ładunkiem wybuchowym, dopóki taka ewentualność nie zostanie wykluczona.</w:t>
            </w:r>
          </w:p>
          <w:p w:rsidR="00B97A0A" w:rsidRPr="00983213" w:rsidRDefault="00B97A0A" w:rsidP="00983213">
            <w:pPr>
              <w:pStyle w:val="Akapitzlist"/>
              <w:numPr>
                <w:ilvl w:val="0"/>
                <w:numId w:val="47"/>
              </w:numPr>
              <w:tabs>
                <w:tab w:val="left" w:pos="216"/>
              </w:tabs>
              <w:spacing w:line="360" w:lineRule="auto"/>
              <w:jc w:val="both"/>
              <w:rPr>
                <w:rFonts w:ascii="Times New Roman" w:hAnsi="Times New Roman" w:cs="Times New Roman"/>
              </w:rPr>
            </w:pPr>
            <w:r w:rsidRPr="00983213">
              <w:rPr>
                <w:rFonts w:ascii="Times New Roman" w:hAnsi="Times New Roman" w:cs="Times New Roman"/>
                <w:b/>
              </w:rPr>
              <w:t>Nie dotykaj, nie otwieraj i nie przesuwaj podejrzanego pakunku</w:t>
            </w:r>
            <w:r w:rsidRPr="00983213">
              <w:rPr>
                <w:rFonts w:ascii="Times New Roman" w:hAnsi="Times New Roman" w:cs="Times New Roman"/>
              </w:rPr>
              <w:t xml:space="preserve"> - w przypadku ładunku wybuchowego może on eksplodować w trakcie próby manipulowania.</w:t>
            </w:r>
          </w:p>
          <w:p w:rsidR="00B97A0A" w:rsidRPr="00983213" w:rsidRDefault="00B97A0A" w:rsidP="00983213">
            <w:pPr>
              <w:pStyle w:val="Akapitzlist"/>
              <w:numPr>
                <w:ilvl w:val="0"/>
                <w:numId w:val="47"/>
              </w:numPr>
              <w:tabs>
                <w:tab w:val="left" w:pos="216"/>
              </w:tabs>
              <w:spacing w:line="360" w:lineRule="auto"/>
              <w:jc w:val="both"/>
              <w:rPr>
                <w:rFonts w:ascii="Times New Roman" w:hAnsi="Times New Roman" w:cs="Times New Roman"/>
              </w:rPr>
            </w:pPr>
            <w:r w:rsidRPr="00983213">
              <w:rPr>
                <w:rFonts w:ascii="Times New Roman" w:hAnsi="Times New Roman" w:cs="Times New Roman"/>
                <w:b/>
              </w:rPr>
              <w:t>Okryj pakunek w przypadku stwierdzenia wydobywania się z niego innej substancji (tylko jeżeli czas na to pozwala</w:t>
            </w:r>
            <w:r w:rsidRPr="00983213">
              <w:rPr>
                <w:rFonts w:ascii="Times New Roman" w:hAnsi="Times New Roman" w:cs="Times New Roman"/>
              </w:rPr>
              <w:t xml:space="preserve">) - okrycie </w:t>
            </w:r>
            <w:proofErr w:type="gramStart"/>
            <w:r w:rsidRPr="00983213">
              <w:rPr>
                <w:rFonts w:ascii="Times New Roman" w:hAnsi="Times New Roman" w:cs="Times New Roman"/>
              </w:rPr>
              <w:t xml:space="preserve">pakunku </w:t>
            </w:r>
            <w:r w:rsidR="00AB2C9A" w:rsidRPr="00983213">
              <w:rPr>
                <w:rFonts w:ascii="Times New Roman" w:hAnsi="Times New Roman" w:cs="Times New Roman"/>
              </w:rPr>
              <w:t xml:space="preserve">     </w:t>
            </w:r>
            <w:r w:rsidRPr="00983213">
              <w:rPr>
                <w:rFonts w:ascii="Times New Roman" w:hAnsi="Times New Roman" w:cs="Times New Roman"/>
              </w:rPr>
              <w:t>w</w:t>
            </w:r>
            <w:proofErr w:type="gramEnd"/>
            <w:r w:rsidRPr="00983213">
              <w:rPr>
                <w:rFonts w:ascii="Times New Roman" w:hAnsi="Times New Roman" w:cs="Times New Roman"/>
              </w:rPr>
              <w:t xml:space="preserve"> przypadku wycieku nieznanej substancji może ograniczyć rozprzestrzenianie się substancji.</w:t>
            </w:r>
          </w:p>
          <w:p w:rsidR="00B97A0A" w:rsidRPr="00983213" w:rsidRDefault="00B97A0A" w:rsidP="00983213">
            <w:pPr>
              <w:pStyle w:val="Akapitzlist"/>
              <w:numPr>
                <w:ilvl w:val="0"/>
                <w:numId w:val="47"/>
              </w:numPr>
              <w:tabs>
                <w:tab w:val="left" w:pos="216"/>
              </w:tabs>
              <w:spacing w:line="360" w:lineRule="auto"/>
              <w:jc w:val="both"/>
              <w:rPr>
                <w:rFonts w:ascii="Times New Roman" w:hAnsi="Times New Roman" w:cs="Times New Roman"/>
              </w:rPr>
            </w:pPr>
            <w:r w:rsidRPr="00983213">
              <w:rPr>
                <w:rFonts w:ascii="Times New Roman" w:hAnsi="Times New Roman" w:cs="Times New Roman"/>
                <w:b/>
              </w:rPr>
              <w:t>Poinformuj o stwierdzeniu pakunku osobę odpowiedzialną za uruchomienie procedury</w:t>
            </w:r>
            <w:r w:rsidRPr="00983213">
              <w:rPr>
                <w:rFonts w:ascii="Times New Roman" w:hAnsi="Times New Roman" w:cs="Times New Roman"/>
              </w:rPr>
              <w:t xml:space="preserve"> - osoba odpowiedzialna może zarządzić ewakuację całości personelu szkoły.</w:t>
            </w:r>
          </w:p>
          <w:p w:rsidR="00B97A0A" w:rsidRPr="00983213" w:rsidRDefault="00B97A0A" w:rsidP="00983213">
            <w:pPr>
              <w:pStyle w:val="Akapitzlist"/>
              <w:numPr>
                <w:ilvl w:val="0"/>
                <w:numId w:val="47"/>
              </w:numPr>
              <w:tabs>
                <w:tab w:val="left" w:pos="216"/>
              </w:tabs>
              <w:spacing w:line="360" w:lineRule="auto"/>
              <w:jc w:val="both"/>
              <w:rPr>
                <w:rFonts w:ascii="Times New Roman" w:hAnsi="Times New Roman" w:cs="Times New Roman"/>
              </w:rPr>
            </w:pPr>
            <w:r w:rsidRPr="00983213">
              <w:rPr>
                <w:rFonts w:ascii="Times New Roman" w:hAnsi="Times New Roman" w:cs="Times New Roman"/>
                <w:b/>
              </w:rPr>
              <w:t xml:space="preserve">Po usłyszeniu sygnału o ewakuacji rozpocznij procedurę </w:t>
            </w:r>
            <w:proofErr w:type="gramStart"/>
            <w:r w:rsidRPr="00983213">
              <w:rPr>
                <w:rFonts w:ascii="Times New Roman" w:hAnsi="Times New Roman" w:cs="Times New Roman"/>
                <w:b/>
              </w:rPr>
              <w:t xml:space="preserve">zgodnie </w:t>
            </w:r>
            <w:r w:rsidR="00AB2C9A" w:rsidRPr="00983213">
              <w:rPr>
                <w:rFonts w:ascii="Times New Roman" w:hAnsi="Times New Roman" w:cs="Times New Roman"/>
                <w:b/>
              </w:rPr>
              <w:t xml:space="preserve">    </w:t>
            </w:r>
            <w:r w:rsidRPr="00983213">
              <w:rPr>
                <w:rFonts w:ascii="Times New Roman" w:hAnsi="Times New Roman" w:cs="Times New Roman"/>
                <w:b/>
              </w:rPr>
              <w:t>z</w:t>
            </w:r>
            <w:proofErr w:type="gramEnd"/>
            <w:r w:rsidRPr="00983213">
              <w:rPr>
                <w:rFonts w:ascii="Times New Roman" w:hAnsi="Times New Roman" w:cs="Times New Roman"/>
                <w:b/>
              </w:rPr>
              <w:t xml:space="preserve"> planem ewakuacji</w:t>
            </w:r>
            <w:r w:rsidRPr="00983213">
              <w:rPr>
                <w:rFonts w:ascii="Times New Roman" w:hAnsi="Times New Roman" w:cs="Times New Roman"/>
              </w:rPr>
              <w:t xml:space="preserve"> - ewakuacja musi być rozpoczęta niezwłocznie po ogłoszeniu odpowiedniego sygnału. Ewakuacja ma na celu ochronę personelu przed skutkami ewentualnej eksplozji ładunku.</w:t>
            </w:r>
          </w:p>
          <w:p w:rsidR="00B97A0A" w:rsidRPr="00983213" w:rsidRDefault="00B97A0A" w:rsidP="00983213">
            <w:pPr>
              <w:pStyle w:val="Akapitzlist"/>
              <w:numPr>
                <w:ilvl w:val="0"/>
                <w:numId w:val="47"/>
              </w:numPr>
              <w:tabs>
                <w:tab w:val="left" w:pos="216"/>
              </w:tabs>
              <w:spacing w:line="360" w:lineRule="auto"/>
              <w:jc w:val="both"/>
              <w:rPr>
                <w:rFonts w:ascii="Times New Roman" w:hAnsi="Times New Roman" w:cs="Times New Roman"/>
              </w:rPr>
            </w:pPr>
            <w:r w:rsidRPr="00983213">
              <w:rPr>
                <w:rFonts w:ascii="Times New Roman" w:hAnsi="Times New Roman" w:cs="Times New Roman"/>
                <w:b/>
              </w:rPr>
              <w:t>Nie używaj telefonu komórkowego</w:t>
            </w:r>
            <w:r w:rsidRPr="00983213">
              <w:rPr>
                <w:rFonts w:ascii="Times New Roman" w:hAnsi="Times New Roman" w:cs="Times New Roman"/>
              </w:rPr>
              <w:t xml:space="preserve"> - eksplozja ładunku może zostać zainicjowana falami emitowanymi przez telefon komórkowy.</w:t>
            </w:r>
          </w:p>
          <w:p w:rsidR="00B97A0A" w:rsidRPr="00983213" w:rsidRDefault="00B97A0A" w:rsidP="00983213">
            <w:pPr>
              <w:pStyle w:val="Akapitzlist"/>
              <w:numPr>
                <w:ilvl w:val="0"/>
                <w:numId w:val="47"/>
              </w:numPr>
              <w:tabs>
                <w:tab w:val="left" w:pos="216"/>
              </w:tabs>
              <w:spacing w:line="360" w:lineRule="auto"/>
              <w:jc w:val="both"/>
              <w:rPr>
                <w:rFonts w:ascii="Times New Roman" w:hAnsi="Times New Roman" w:cs="Times New Roman"/>
              </w:rPr>
            </w:pPr>
            <w:r w:rsidRPr="00983213">
              <w:rPr>
                <w:rFonts w:ascii="Times New Roman" w:hAnsi="Times New Roman" w:cs="Times New Roman"/>
                <w:b/>
              </w:rPr>
              <w:t>Bezwzględnie wykonuj polecenia osoby kierującej sytuacją kryzysową lub funkcjonariuszy służb</w:t>
            </w:r>
            <w:r w:rsidRPr="00983213">
              <w:rPr>
                <w:rFonts w:ascii="Times New Roman" w:hAnsi="Times New Roman" w:cs="Times New Roman"/>
              </w:rPr>
              <w:t xml:space="preserve"> - w trakcie uruchomienia procedury niezbędna jest dyscyplina i niezwłoczne wykonywanie wszystkich poleceń osoby kierującej sytuacją kryzysową.</w:t>
            </w:r>
          </w:p>
          <w:p w:rsidR="00B97A0A" w:rsidRPr="00983213" w:rsidRDefault="00B97A0A" w:rsidP="00983213">
            <w:pPr>
              <w:pStyle w:val="Akapitzlist"/>
              <w:numPr>
                <w:ilvl w:val="0"/>
                <w:numId w:val="47"/>
              </w:numPr>
              <w:tabs>
                <w:tab w:val="left" w:pos="216"/>
              </w:tabs>
              <w:spacing w:line="360" w:lineRule="auto"/>
              <w:jc w:val="both"/>
              <w:rPr>
                <w:rFonts w:ascii="Times New Roman" w:hAnsi="Times New Roman" w:cs="Times New Roman"/>
              </w:rPr>
            </w:pPr>
            <w:r w:rsidRPr="00983213">
              <w:rPr>
                <w:rFonts w:ascii="Times New Roman" w:hAnsi="Times New Roman" w:cs="Times New Roman"/>
                <w:b/>
              </w:rPr>
              <w:t>W miejscu ewakuacji policz wszystkie dzieci i poinformuj osobę odpowiedzialną za kierowanie działaniami kryzysowymi</w:t>
            </w:r>
            <w:r w:rsidRPr="00983213">
              <w:rPr>
                <w:rFonts w:ascii="Times New Roman" w:hAnsi="Times New Roman" w:cs="Times New Roman"/>
              </w:rPr>
              <w:t xml:space="preserve"> - szybkie sprawdzenie obecności wszystkich dzieci, ułatwi zakończenie ewakuacji uczniów i personelu szkoły.</w:t>
            </w:r>
          </w:p>
          <w:p w:rsidR="00B97A0A" w:rsidRPr="00983213" w:rsidRDefault="00B97A0A" w:rsidP="00983213">
            <w:pPr>
              <w:pStyle w:val="Akapitzlist"/>
              <w:numPr>
                <w:ilvl w:val="0"/>
                <w:numId w:val="47"/>
              </w:numPr>
              <w:tabs>
                <w:tab w:val="left" w:pos="216"/>
              </w:tabs>
              <w:spacing w:line="360" w:lineRule="auto"/>
              <w:jc w:val="both"/>
              <w:rPr>
                <w:rFonts w:ascii="Times New Roman" w:hAnsi="Times New Roman" w:cs="Times New Roman"/>
              </w:rPr>
            </w:pPr>
            <w:r w:rsidRPr="00983213">
              <w:rPr>
                <w:rFonts w:ascii="Times New Roman" w:hAnsi="Times New Roman" w:cs="Times New Roman"/>
                <w:b/>
              </w:rPr>
              <w:t>Poinformuj rodziców o miejscu odbioru dzieci i drodze dojazdu</w:t>
            </w:r>
            <w:r w:rsidRPr="00983213">
              <w:rPr>
                <w:rFonts w:ascii="Times New Roman" w:hAnsi="Times New Roman" w:cs="Times New Roman"/>
              </w:rPr>
              <w:t xml:space="preserve"> - informacja ta pozwoli rodzicom na sprawny odbiór </w:t>
            </w:r>
            <w:r w:rsidRPr="00983213">
              <w:rPr>
                <w:rFonts w:ascii="Times New Roman" w:hAnsi="Times New Roman" w:cs="Times New Roman"/>
              </w:rPr>
              <w:lastRenderedPageBreak/>
              <w:t>dzieci i nie spowoduje blokowania dróg ewakuacyjnych.</w:t>
            </w:r>
          </w:p>
          <w:p w:rsidR="00B97A0A" w:rsidRDefault="00B97A0A" w:rsidP="00AB2C9A">
            <w:pPr>
              <w:tabs>
                <w:tab w:val="left" w:pos="216"/>
              </w:tabs>
              <w:spacing w:line="360" w:lineRule="auto"/>
              <w:jc w:val="both"/>
              <w:rPr>
                <w:rFonts w:ascii="Times New Roman" w:hAnsi="Times New Roman" w:cs="Times New Roman"/>
              </w:rPr>
            </w:pPr>
          </w:p>
        </w:tc>
      </w:tr>
      <w:tr w:rsidR="00B97A0A" w:rsidTr="00B97A0A">
        <w:tc>
          <w:tcPr>
            <w:tcW w:w="2518" w:type="dxa"/>
          </w:tcPr>
          <w:p w:rsidR="00B97A0A" w:rsidRPr="00D52D6F" w:rsidRDefault="00B97A0A" w:rsidP="00B97A0A">
            <w:pPr>
              <w:pStyle w:val="Akapitzlist"/>
              <w:tabs>
                <w:tab w:val="left" w:pos="-426"/>
              </w:tabs>
              <w:spacing w:line="360" w:lineRule="auto"/>
              <w:ind w:left="0" w:right="-57"/>
              <w:rPr>
                <w:rFonts w:ascii="Times New Roman" w:hAnsi="Times New Roman" w:cs="Times New Roman"/>
                <w:b/>
              </w:rPr>
            </w:pPr>
            <w:r w:rsidRPr="00D52D6F">
              <w:rPr>
                <w:rFonts w:ascii="Times New Roman" w:hAnsi="Times New Roman" w:cs="Times New Roman"/>
                <w:b/>
              </w:rPr>
              <w:lastRenderedPageBreak/>
              <w:t>Zarządzanie na wypadek</w:t>
            </w:r>
            <w:r>
              <w:rPr>
                <w:rFonts w:ascii="Times New Roman" w:hAnsi="Times New Roman" w:cs="Times New Roman"/>
                <w:b/>
              </w:rPr>
              <w:t xml:space="preserve"> </w:t>
            </w:r>
            <w:proofErr w:type="gramStart"/>
            <w:r>
              <w:rPr>
                <w:rFonts w:ascii="Times New Roman" w:hAnsi="Times New Roman" w:cs="Times New Roman"/>
                <w:b/>
              </w:rPr>
              <w:t xml:space="preserve">wystąpienia </w:t>
            </w:r>
            <w:r w:rsidRPr="00D52D6F">
              <w:rPr>
                <w:rFonts w:ascii="Times New Roman" w:hAnsi="Times New Roman" w:cs="Times New Roman"/>
                <w:b/>
              </w:rPr>
              <w:t xml:space="preserve"> sytuacji</w:t>
            </w:r>
            <w:proofErr w:type="gramEnd"/>
            <w:r w:rsidRPr="00D52D6F">
              <w:rPr>
                <w:rFonts w:ascii="Times New Roman" w:hAnsi="Times New Roman" w:cs="Times New Roman"/>
                <w:b/>
              </w:rPr>
              <w:t xml:space="preserve"> kryzysowej </w:t>
            </w:r>
          </w:p>
        </w:tc>
        <w:tc>
          <w:tcPr>
            <w:tcW w:w="6835" w:type="dxa"/>
          </w:tcPr>
          <w:p w:rsidR="00B97A0A" w:rsidRPr="00D52D6F" w:rsidRDefault="00B97A0A" w:rsidP="00B97A0A">
            <w:pPr>
              <w:pStyle w:val="Akapitzlist"/>
              <w:tabs>
                <w:tab w:val="left" w:pos="-426"/>
              </w:tabs>
              <w:spacing w:line="360" w:lineRule="auto"/>
              <w:ind w:left="0" w:right="-57"/>
              <w:jc w:val="both"/>
              <w:rPr>
                <w:rFonts w:ascii="Times New Roman" w:hAnsi="Times New Roman" w:cs="Times New Roman"/>
              </w:rPr>
            </w:pPr>
            <w:r w:rsidRPr="00D52D6F">
              <w:rPr>
                <w:rFonts w:ascii="Times New Roman" w:hAnsi="Times New Roman" w:cs="Times New Roman"/>
              </w:rPr>
              <w:t>Czynnościami realizowanymi w trakcie procedury kieruje dyrektor placówki, wicedyrektor lub osoba przez niego wyznaczona.</w:t>
            </w:r>
          </w:p>
        </w:tc>
      </w:tr>
      <w:tr w:rsidR="00B97A0A" w:rsidTr="00B97A0A">
        <w:tc>
          <w:tcPr>
            <w:tcW w:w="2518" w:type="dxa"/>
          </w:tcPr>
          <w:p w:rsidR="00B97A0A" w:rsidRPr="00D52D6F" w:rsidRDefault="00B97A0A" w:rsidP="00B97A0A">
            <w:pPr>
              <w:pStyle w:val="Akapitzlist"/>
              <w:tabs>
                <w:tab w:val="left" w:pos="216"/>
              </w:tabs>
              <w:spacing w:line="360" w:lineRule="auto"/>
              <w:ind w:left="0" w:right="-57"/>
              <w:rPr>
                <w:rFonts w:ascii="Times New Roman" w:hAnsi="Times New Roman" w:cs="Times New Roman"/>
                <w:b/>
              </w:rPr>
            </w:pPr>
            <w:r w:rsidRPr="00D52D6F">
              <w:rPr>
                <w:rFonts w:ascii="Times New Roman" w:hAnsi="Times New Roman" w:cs="Times New Roman"/>
                <w:b/>
              </w:rPr>
              <w:t>Obowiązki pracowników</w:t>
            </w:r>
          </w:p>
          <w:p w:rsidR="00B97A0A" w:rsidRPr="00D52D6F" w:rsidRDefault="00B97A0A" w:rsidP="00B97A0A">
            <w:pPr>
              <w:pStyle w:val="Akapitzlist"/>
              <w:tabs>
                <w:tab w:val="left" w:pos="-426"/>
              </w:tabs>
              <w:spacing w:line="360" w:lineRule="auto"/>
              <w:ind w:left="0" w:right="-57"/>
              <w:rPr>
                <w:rFonts w:ascii="Times New Roman" w:hAnsi="Times New Roman" w:cs="Times New Roman"/>
                <w:b/>
              </w:rPr>
            </w:pPr>
          </w:p>
          <w:p w:rsidR="00B97A0A" w:rsidRPr="00D52D6F" w:rsidRDefault="00B97A0A" w:rsidP="00B97A0A">
            <w:pPr>
              <w:pStyle w:val="Akapitzlist"/>
              <w:tabs>
                <w:tab w:val="left" w:pos="-426"/>
              </w:tabs>
              <w:spacing w:line="360" w:lineRule="auto"/>
              <w:ind w:left="0" w:right="-57"/>
              <w:rPr>
                <w:rFonts w:ascii="Times New Roman" w:hAnsi="Times New Roman" w:cs="Times New Roman"/>
                <w:b/>
              </w:rPr>
            </w:pPr>
          </w:p>
        </w:tc>
        <w:tc>
          <w:tcPr>
            <w:tcW w:w="6835" w:type="dxa"/>
          </w:tcPr>
          <w:p w:rsidR="00B97A0A" w:rsidRPr="00D52D6F" w:rsidRDefault="00B97A0A" w:rsidP="00983213">
            <w:pPr>
              <w:pStyle w:val="Akapitzlist"/>
              <w:numPr>
                <w:ilvl w:val="0"/>
                <w:numId w:val="30"/>
              </w:numPr>
              <w:tabs>
                <w:tab w:val="left" w:pos="216"/>
              </w:tabs>
              <w:spacing w:line="360" w:lineRule="auto"/>
              <w:jc w:val="both"/>
              <w:rPr>
                <w:rFonts w:ascii="Times New Roman" w:hAnsi="Times New Roman" w:cs="Times New Roman"/>
                <w:b/>
                <w:u w:val="single"/>
              </w:rPr>
            </w:pPr>
            <w:r w:rsidRPr="00D52D6F">
              <w:rPr>
                <w:rFonts w:ascii="Times New Roman" w:hAnsi="Times New Roman" w:cs="Times New Roman"/>
              </w:rPr>
              <w:t>Zapoznać się z czynnościami realizowanymi w trakcie uruchamiania procedury.</w:t>
            </w:r>
          </w:p>
          <w:p w:rsidR="00B97A0A" w:rsidRPr="00D52D6F" w:rsidRDefault="00B97A0A" w:rsidP="00983213">
            <w:pPr>
              <w:pStyle w:val="Akapitzlist"/>
              <w:numPr>
                <w:ilvl w:val="0"/>
                <w:numId w:val="30"/>
              </w:numPr>
              <w:tabs>
                <w:tab w:val="left" w:pos="216"/>
              </w:tabs>
              <w:spacing w:line="360" w:lineRule="auto"/>
              <w:jc w:val="both"/>
              <w:rPr>
                <w:rFonts w:ascii="Times New Roman" w:hAnsi="Times New Roman" w:cs="Times New Roman"/>
              </w:rPr>
            </w:pPr>
            <w:r w:rsidRPr="00D52D6F">
              <w:rPr>
                <w:rFonts w:ascii="Times New Roman" w:hAnsi="Times New Roman" w:cs="Times New Roman"/>
              </w:rPr>
              <w:t>Brać udział w treningach i szkoleniach z zakresu stosowania</w:t>
            </w:r>
            <w:r>
              <w:rPr>
                <w:rFonts w:ascii="Times New Roman" w:hAnsi="Times New Roman" w:cs="Times New Roman"/>
              </w:rPr>
              <w:t xml:space="preserve"> </w:t>
            </w:r>
            <w:r w:rsidRPr="00D52D6F">
              <w:rPr>
                <w:rFonts w:ascii="Times New Roman" w:hAnsi="Times New Roman" w:cs="Times New Roman"/>
              </w:rPr>
              <w:t>procedury.</w:t>
            </w:r>
          </w:p>
          <w:p w:rsidR="00B97A0A" w:rsidRPr="00D52D6F" w:rsidRDefault="00B97A0A" w:rsidP="00983213">
            <w:pPr>
              <w:pStyle w:val="Akapitzlist"/>
              <w:numPr>
                <w:ilvl w:val="0"/>
                <w:numId w:val="30"/>
              </w:numPr>
              <w:tabs>
                <w:tab w:val="left" w:pos="216"/>
              </w:tabs>
              <w:spacing w:line="360" w:lineRule="auto"/>
              <w:jc w:val="both"/>
              <w:rPr>
                <w:rFonts w:ascii="Times New Roman" w:hAnsi="Times New Roman" w:cs="Times New Roman"/>
              </w:rPr>
            </w:pPr>
            <w:r w:rsidRPr="00D52D6F">
              <w:rPr>
                <w:rFonts w:ascii="Times New Roman" w:hAnsi="Times New Roman" w:cs="Times New Roman"/>
              </w:rPr>
              <w:t>Znać sygnał uruchamiający procedurę.</w:t>
            </w:r>
          </w:p>
          <w:p w:rsidR="00B97A0A" w:rsidRPr="00D52D6F" w:rsidRDefault="00B97A0A" w:rsidP="00983213">
            <w:pPr>
              <w:pStyle w:val="Akapitzlist"/>
              <w:numPr>
                <w:ilvl w:val="0"/>
                <w:numId w:val="30"/>
              </w:numPr>
              <w:tabs>
                <w:tab w:val="left" w:pos="216"/>
              </w:tabs>
              <w:spacing w:line="360" w:lineRule="auto"/>
              <w:jc w:val="both"/>
              <w:rPr>
                <w:rFonts w:ascii="Times New Roman" w:hAnsi="Times New Roman" w:cs="Times New Roman"/>
              </w:rPr>
            </w:pPr>
            <w:r w:rsidRPr="00D52D6F">
              <w:rPr>
                <w:rFonts w:ascii="Times New Roman" w:hAnsi="Times New Roman" w:cs="Times New Roman"/>
              </w:rPr>
              <w:t>Mieć zapisane numery telefonów osób odpowiedzia</w:t>
            </w:r>
            <w:r w:rsidR="00AB2C9A">
              <w:rPr>
                <w:rFonts w:ascii="Times New Roman" w:hAnsi="Times New Roman" w:cs="Times New Roman"/>
              </w:rPr>
              <w:t xml:space="preserve">lnych za uruchomienie procedur </w:t>
            </w:r>
            <w:r w:rsidRPr="00D52D6F">
              <w:rPr>
                <w:rFonts w:ascii="Times New Roman" w:hAnsi="Times New Roman" w:cs="Times New Roman"/>
              </w:rPr>
              <w:t>i koordynację ewakuacji osób niepełnosprawnych.</w:t>
            </w:r>
          </w:p>
          <w:p w:rsidR="00B97A0A" w:rsidRPr="00D52D6F" w:rsidRDefault="00B97A0A" w:rsidP="00983213">
            <w:pPr>
              <w:pStyle w:val="Akapitzlist"/>
              <w:numPr>
                <w:ilvl w:val="0"/>
                <w:numId w:val="30"/>
              </w:numPr>
              <w:tabs>
                <w:tab w:val="left" w:pos="216"/>
              </w:tabs>
              <w:spacing w:line="360" w:lineRule="auto"/>
              <w:jc w:val="both"/>
              <w:rPr>
                <w:rFonts w:ascii="Times New Roman" w:hAnsi="Times New Roman" w:cs="Times New Roman"/>
              </w:rPr>
            </w:pPr>
            <w:r w:rsidRPr="00D52D6F">
              <w:rPr>
                <w:rFonts w:ascii="Times New Roman" w:hAnsi="Times New Roman" w:cs="Times New Roman"/>
              </w:rPr>
              <w:t>Znać swoje zadania na wypadek uruchomienia procedury.</w:t>
            </w:r>
          </w:p>
          <w:p w:rsidR="00B97A0A" w:rsidRPr="00D52D6F" w:rsidRDefault="00B97A0A" w:rsidP="00983213">
            <w:pPr>
              <w:pStyle w:val="Akapitzlist"/>
              <w:numPr>
                <w:ilvl w:val="0"/>
                <w:numId w:val="30"/>
              </w:numPr>
              <w:tabs>
                <w:tab w:val="left" w:pos="216"/>
              </w:tabs>
              <w:spacing w:line="360" w:lineRule="auto"/>
              <w:jc w:val="both"/>
              <w:rPr>
                <w:rFonts w:ascii="Times New Roman" w:hAnsi="Times New Roman" w:cs="Times New Roman"/>
              </w:rPr>
            </w:pPr>
            <w:r w:rsidRPr="00D52D6F">
              <w:rPr>
                <w:rFonts w:ascii="Times New Roman" w:hAnsi="Times New Roman" w:cs="Times New Roman"/>
              </w:rPr>
              <w:t>Znać miejsce ewakuacji.</w:t>
            </w:r>
          </w:p>
          <w:p w:rsidR="00B97A0A" w:rsidRPr="00D52D6F" w:rsidRDefault="00B97A0A" w:rsidP="00983213">
            <w:pPr>
              <w:pStyle w:val="Akapitzlist"/>
              <w:numPr>
                <w:ilvl w:val="0"/>
                <w:numId w:val="30"/>
              </w:numPr>
              <w:tabs>
                <w:tab w:val="left" w:pos="216"/>
              </w:tabs>
              <w:spacing w:line="360" w:lineRule="auto"/>
              <w:jc w:val="both"/>
              <w:rPr>
                <w:rFonts w:ascii="Times New Roman" w:hAnsi="Times New Roman" w:cs="Times New Roman"/>
              </w:rPr>
            </w:pPr>
            <w:r w:rsidRPr="00D52D6F">
              <w:rPr>
                <w:rFonts w:ascii="Times New Roman" w:hAnsi="Times New Roman" w:cs="Times New Roman"/>
              </w:rPr>
              <w:t>Szkolić uczniów w zakresie postępowania na wypadek uruchomienia procedury.</w:t>
            </w:r>
          </w:p>
          <w:p w:rsidR="00B97A0A" w:rsidRPr="00D52D6F" w:rsidRDefault="00B97A0A" w:rsidP="00983213">
            <w:pPr>
              <w:pStyle w:val="Akapitzlist"/>
              <w:numPr>
                <w:ilvl w:val="0"/>
                <w:numId w:val="30"/>
              </w:numPr>
              <w:tabs>
                <w:tab w:val="left" w:pos="216"/>
              </w:tabs>
              <w:spacing w:line="360" w:lineRule="auto"/>
              <w:jc w:val="both"/>
              <w:rPr>
                <w:rFonts w:ascii="Times New Roman" w:hAnsi="Times New Roman" w:cs="Times New Roman"/>
              </w:rPr>
            </w:pPr>
            <w:r w:rsidRPr="00D52D6F">
              <w:rPr>
                <w:rFonts w:ascii="Times New Roman" w:hAnsi="Times New Roman" w:cs="Times New Roman"/>
              </w:rPr>
              <w:t>Stosować się do poleceń osoby zarządzającej sytuacja kryzysową.</w:t>
            </w:r>
          </w:p>
          <w:p w:rsidR="00B97A0A" w:rsidRPr="00D52D6F" w:rsidRDefault="00B97A0A" w:rsidP="00983213">
            <w:pPr>
              <w:pStyle w:val="Akapitzlist"/>
              <w:numPr>
                <w:ilvl w:val="0"/>
                <w:numId w:val="30"/>
              </w:numPr>
              <w:tabs>
                <w:tab w:val="left" w:pos="216"/>
              </w:tabs>
              <w:spacing w:line="360" w:lineRule="auto"/>
              <w:jc w:val="both"/>
              <w:rPr>
                <w:rFonts w:ascii="Times New Roman" w:hAnsi="Times New Roman" w:cs="Times New Roman"/>
              </w:rPr>
            </w:pPr>
            <w:r w:rsidRPr="00D52D6F">
              <w:rPr>
                <w:rFonts w:ascii="Times New Roman" w:hAnsi="Times New Roman" w:cs="Times New Roman"/>
              </w:rPr>
              <w:t xml:space="preserve">Nauczyciele odpowiedzialni za opiekę na osobami niepełnosprawnymi dbają o zachowanie się przez dzieci zgodnie z potrzebami danej sytuacji. </w:t>
            </w:r>
          </w:p>
          <w:p w:rsidR="00B97A0A" w:rsidRPr="00D52D6F" w:rsidRDefault="00B97A0A" w:rsidP="00983213">
            <w:pPr>
              <w:pStyle w:val="Akapitzlist"/>
              <w:numPr>
                <w:ilvl w:val="0"/>
                <w:numId w:val="30"/>
              </w:numPr>
              <w:tabs>
                <w:tab w:val="left" w:pos="216"/>
              </w:tabs>
              <w:spacing w:line="360" w:lineRule="auto"/>
              <w:jc w:val="both"/>
              <w:rPr>
                <w:rFonts w:ascii="Times New Roman" w:hAnsi="Times New Roman" w:cs="Times New Roman"/>
              </w:rPr>
            </w:pPr>
            <w:r w:rsidRPr="00D52D6F">
              <w:rPr>
                <w:rFonts w:ascii="Times New Roman" w:hAnsi="Times New Roman" w:cs="Times New Roman"/>
              </w:rPr>
              <w:t>W przypadku konieczności ewakuacj</w:t>
            </w:r>
            <w:r>
              <w:rPr>
                <w:rFonts w:ascii="Times New Roman" w:hAnsi="Times New Roman" w:cs="Times New Roman"/>
              </w:rPr>
              <w:t xml:space="preserve">i zapewniają pomoc zgodnie z </w:t>
            </w:r>
            <w:r w:rsidRPr="00D52D6F">
              <w:rPr>
                <w:rFonts w:ascii="Times New Roman" w:hAnsi="Times New Roman" w:cs="Times New Roman"/>
              </w:rPr>
              <w:t xml:space="preserve">wcześniejszymi ustaleniami. </w:t>
            </w:r>
          </w:p>
        </w:tc>
      </w:tr>
    </w:tbl>
    <w:p w:rsidR="00B97A0A" w:rsidRPr="00D52D6F" w:rsidRDefault="00B97A0A" w:rsidP="00B97A0A">
      <w:pPr>
        <w:tabs>
          <w:tab w:val="left" w:pos="216"/>
        </w:tabs>
        <w:spacing w:after="0" w:line="360" w:lineRule="auto"/>
        <w:ind w:right="-57"/>
        <w:contextualSpacing/>
        <w:jc w:val="both"/>
        <w:rPr>
          <w:rFonts w:ascii="Times New Roman" w:hAnsi="Times New Roman" w:cs="Times New Roman"/>
        </w:rPr>
      </w:pPr>
    </w:p>
    <w:p w:rsidR="00B97A0A" w:rsidRPr="00D52D6F" w:rsidRDefault="00B97A0A" w:rsidP="00B97A0A">
      <w:pPr>
        <w:pStyle w:val="Akapitzlist"/>
        <w:tabs>
          <w:tab w:val="left" w:pos="216"/>
        </w:tabs>
        <w:spacing w:after="0" w:line="360" w:lineRule="auto"/>
        <w:ind w:left="0" w:right="-57"/>
        <w:jc w:val="both"/>
        <w:rPr>
          <w:rFonts w:ascii="Times New Roman" w:hAnsi="Times New Roman" w:cs="Times New Roman"/>
        </w:rPr>
      </w:pPr>
    </w:p>
    <w:p w:rsidR="00B97A0A" w:rsidRDefault="00B97A0A" w:rsidP="00B97A0A">
      <w:pPr>
        <w:pStyle w:val="Akapitzlist"/>
        <w:tabs>
          <w:tab w:val="left" w:pos="216"/>
        </w:tabs>
        <w:spacing w:after="0" w:line="360" w:lineRule="auto"/>
        <w:ind w:left="0" w:right="-57"/>
        <w:jc w:val="both"/>
        <w:rPr>
          <w:rFonts w:ascii="Times New Roman" w:hAnsi="Times New Roman" w:cs="Times New Roman"/>
        </w:rPr>
      </w:pPr>
    </w:p>
    <w:p w:rsidR="00AB2C9A" w:rsidRDefault="00AB2C9A" w:rsidP="00B97A0A">
      <w:pPr>
        <w:pStyle w:val="Akapitzlist"/>
        <w:tabs>
          <w:tab w:val="left" w:pos="216"/>
        </w:tabs>
        <w:spacing w:after="0" w:line="360" w:lineRule="auto"/>
        <w:ind w:left="0" w:right="-57"/>
        <w:jc w:val="both"/>
        <w:rPr>
          <w:rFonts w:ascii="Times New Roman" w:hAnsi="Times New Roman" w:cs="Times New Roman"/>
        </w:rPr>
      </w:pPr>
    </w:p>
    <w:p w:rsidR="00AB2C9A" w:rsidRDefault="00AB2C9A" w:rsidP="00B97A0A">
      <w:pPr>
        <w:pStyle w:val="Akapitzlist"/>
        <w:tabs>
          <w:tab w:val="left" w:pos="216"/>
        </w:tabs>
        <w:spacing w:after="0" w:line="360" w:lineRule="auto"/>
        <w:ind w:left="0" w:right="-57"/>
        <w:jc w:val="both"/>
        <w:rPr>
          <w:rFonts w:ascii="Times New Roman" w:hAnsi="Times New Roman" w:cs="Times New Roman"/>
        </w:rPr>
      </w:pPr>
    </w:p>
    <w:p w:rsidR="00AB2C9A" w:rsidRDefault="00AB2C9A" w:rsidP="00B97A0A">
      <w:pPr>
        <w:pStyle w:val="Akapitzlist"/>
        <w:tabs>
          <w:tab w:val="left" w:pos="216"/>
        </w:tabs>
        <w:spacing w:after="0" w:line="360" w:lineRule="auto"/>
        <w:ind w:left="0" w:right="-57"/>
        <w:jc w:val="both"/>
        <w:rPr>
          <w:rFonts w:ascii="Times New Roman" w:hAnsi="Times New Roman" w:cs="Times New Roman"/>
        </w:rPr>
      </w:pPr>
    </w:p>
    <w:p w:rsidR="00AB2C9A" w:rsidRDefault="00AB2C9A" w:rsidP="00B97A0A">
      <w:pPr>
        <w:pStyle w:val="Akapitzlist"/>
        <w:tabs>
          <w:tab w:val="left" w:pos="216"/>
        </w:tabs>
        <w:spacing w:after="0" w:line="360" w:lineRule="auto"/>
        <w:ind w:left="0" w:right="-57"/>
        <w:jc w:val="both"/>
        <w:rPr>
          <w:rFonts w:ascii="Times New Roman" w:hAnsi="Times New Roman" w:cs="Times New Roman"/>
        </w:rPr>
      </w:pPr>
    </w:p>
    <w:p w:rsidR="00AB2C9A" w:rsidRDefault="00AB2C9A" w:rsidP="00B97A0A">
      <w:pPr>
        <w:pStyle w:val="Akapitzlist"/>
        <w:tabs>
          <w:tab w:val="left" w:pos="216"/>
        </w:tabs>
        <w:spacing w:after="0" w:line="360" w:lineRule="auto"/>
        <w:ind w:left="0" w:right="-57"/>
        <w:jc w:val="both"/>
        <w:rPr>
          <w:rFonts w:ascii="Times New Roman" w:hAnsi="Times New Roman" w:cs="Times New Roman"/>
        </w:rPr>
      </w:pPr>
    </w:p>
    <w:p w:rsidR="00AB2C9A" w:rsidRDefault="00AB2C9A" w:rsidP="00B97A0A">
      <w:pPr>
        <w:pStyle w:val="Akapitzlist"/>
        <w:tabs>
          <w:tab w:val="left" w:pos="216"/>
        </w:tabs>
        <w:spacing w:after="0" w:line="360" w:lineRule="auto"/>
        <w:ind w:left="0" w:right="-57"/>
        <w:jc w:val="both"/>
        <w:rPr>
          <w:rFonts w:ascii="Times New Roman" w:hAnsi="Times New Roman" w:cs="Times New Roman"/>
        </w:rPr>
      </w:pPr>
    </w:p>
    <w:p w:rsidR="00AB2C9A" w:rsidRDefault="00AB2C9A" w:rsidP="00B97A0A">
      <w:pPr>
        <w:pStyle w:val="Akapitzlist"/>
        <w:tabs>
          <w:tab w:val="left" w:pos="216"/>
        </w:tabs>
        <w:spacing w:after="0" w:line="360" w:lineRule="auto"/>
        <w:ind w:left="0" w:right="-57"/>
        <w:jc w:val="both"/>
        <w:rPr>
          <w:rFonts w:ascii="Times New Roman" w:hAnsi="Times New Roman" w:cs="Times New Roman"/>
        </w:rPr>
      </w:pPr>
    </w:p>
    <w:p w:rsidR="00AB2C9A" w:rsidRDefault="00AB2C9A" w:rsidP="00B97A0A">
      <w:pPr>
        <w:pStyle w:val="Akapitzlist"/>
        <w:tabs>
          <w:tab w:val="left" w:pos="216"/>
        </w:tabs>
        <w:spacing w:after="0" w:line="360" w:lineRule="auto"/>
        <w:ind w:left="0" w:right="-57"/>
        <w:jc w:val="both"/>
        <w:rPr>
          <w:rFonts w:ascii="Times New Roman" w:hAnsi="Times New Roman" w:cs="Times New Roman"/>
        </w:rPr>
      </w:pPr>
    </w:p>
    <w:p w:rsidR="00AB2C9A" w:rsidRDefault="00AB2C9A" w:rsidP="00B97A0A">
      <w:pPr>
        <w:pStyle w:val="Akapitzlist"/>
        <w:tabs>
          <w:tab w:val="left" w:pos="216"/>
        </w:tabs>
        <w:spacing w:after="0" w:line="360" w:lineRule="auto"/>
        <w:ind w:left="0" w:right="-57"/>
        <w:jc w:val="both"/>
        <w:rPr>
          <w:rFonts w:ascii="Times New Roman" w:hAnsi="Times New Roman" w:cs="Times New Roman"/>
        </w:rPr>
      </w:pPr>
    </w:p>
    <w:p w:rsidR="00AB2C9A" w:rsidRDefault="00AB2C9A" w:rsidP="00B97A0A">
      <w:pPr>
        <w:pStyle w:val="Akapitzlist"/>
        <w:tabs>
          <w:tab w:val="left" w:pos="216"/>
        </w:tabs>
        <w:spacing w:after="0" w:line="360" w:lineRule="auto"/>
        <w:ind w:left="0" w:right="-57"/>
        <w:jc w:val="both"/>
        <w:rPr>
          <w:rFonts w:ascii="Times New Roman" w:hAnsi="Times New Roman" w:cs="Times New Roman"/>
        </w:rPr>
      </w:pPr>
    </w:p>
    <w:p w:rsidR="00AB2C9A" w:rsidRDefault="00AB2C9A" w:rsidP="00B97A0A">
      <w:pPr>
        <w:pStyle w:val="Akapitzlist"/>
        <w:tabs>
          <w:tab w:val="left" w:pos="216"/>
        </w:tabs>
        <w:spacing w:after="0" w:line="360" w:lineRule="auto"/>
        <w:ind w:left="0" w:right="-57"/>
        <w:jc w:val="both"/>
        <w:rPr>
          <w:rFonts w:ascii="Times New Roman" w:hAnsi="Times New Roman" w:cs="Times New Roman"/>
        </w:rPr>
      </w:pPr>
    </w:p>
    <w:p w:rsidR="00AB2C9A" w:rsidRDefault="00AB2C9A" w:rsidP="00AB2C9A">
      <w:pPr>
        <w:pStyle w:val="Akapitzlist"/>
        <w:tabs>
          <w:tab w:val="left" w:pos="-426"/>
        </w:tabs>
        <w:spacing w:after="0" w:line="360" w:lineRule="auto"/>
        <w:ind w:left="0" w:firstLine="142"/>
        <w:contextualSpacing w:val="0"/>
        <w:jc w:val="both"/>
        <w:rPr>
          <w:rFonts w:ascii="Times New Roman" w:hAnsi="Times New Roman" w:cs="Times New Roman"/>
        </w:rPr>
      </w:pPr>
    </w:p>
    <w:p w:rsidR="00B97A0A" w:rsidRPr="00D52D6F" w:rsidRDefault="00B97A0A" w:rsidP="00AB2C9A">
      <w:pPr>
        <w:pStyle w:val="Akapitzlist"/>
        <w:tabs>
          <w:tab w:val="left" w:pos="-426"/>
        </w:tabs>
        <w:spacing w:after="0" w:line="360" w:lineRule="auto"/>
        <w:ind w:left="0" w:firstLine="142"/>
        <w:contextualSpacing w:val="0"/>
        <w:jc w:val="both"/>
        <w:rPr>
          <w:rFonts w:ascii="Times New Roman" w:hAnsi="Times New Roman" w:cs="Times New Roman"/>
          <w:b/>
        </w:rPr>
      </w:pPr>
      <w:r w:rsidRPr="00D52D6F">
        <w:rPr>
          <w:rFonts w:ascii="Times New Roman" w:hAnsi="Times New Roman" w:cs="Times New Roman"/>
          <w:b/>
        </w:rPr>
        <w:t>1.4.  WYPADEK SKAŻENIA CHEMICZNEGO LUB BIOLOGICZNEGO SZKOŁY</w:t>
      </w:r>
    </w:p>
    <w:p w:rsidR="00B97A0A" w:rsidRPr="00D52D6F" w:rsidRDefault="00B97A0A" w:rsidP="00AB2C9A">
      <w:pPr>
        <w:pStyle w:val="Akapitzlist"/>
        <w:tabs>
          <w:tab w:val="left" w:pos="-426"/>
        </w:tabs>
        <w:spacing w:after="0" w:line="360" w:lineRule="auto"/>
        <w:ind w:left="0" w:firstLine="142"/>
        <w:contextualSpacing w:val="0"/>
        <w:jc w:val="both"/>
        <w:rPr>
          <w:rFonts w:ascii="Times New Roman" w:hAnsi="Times New Roman" w:cs="Times New Roman"/>
          <w:b/>
        </w:rPr>
      </w:pPr>
    </w:p>
    <w:p w:rsidR="00AB2C9A" w:rsidRPr="00D52D6F" w:rsidRDefault="00B97A0A" w:rsidP="00AB2C9A">
      <w:pPr>
        <w:pStyle w:val="Akapitzlist"/>
        <w:tabs>
          <w:tab w:val="left" w:pos="-426"/>
        </w:tabs>
        <w:spacing w:after="0" w:line="360" w:lineRule="auto"/>
        <w:ind w:left="0"/>
        <w:contextualSpacing w:val="0"/>
        <w:jc w:val="both"/>
        <w:rPr>
          <w:rFonts w:ascii="Times New Roman" w:hAnsi="Times New Roman" w:cs="Times New Roman"/>
        </w:rPr>
      </w:pPr>
      <w:r w:rsidRPr="00D52D6F">
        <w:rPr>
          <w:rFonts w:ascii="Times New Roman" w:hAnsi="Times New Roman" w:cs="Times New Roman"/>
        </w:rPr>
        <w:t xml:space="preserve">Przez zagrożenie chemiczne rozumiemy uwolnienie niebezpiecznych dla ludzi i środowiska pierwiastków chemicznych oraz ich związków, mieszanin lub roztworów występujących w środowisku lub powstałych w wyniku działalności człowieka. Zagrożenie może wynikać także ze stosowania broni biologicznej (broń B, broń bakteriologiczna). W broni B ładunki bojowe są wypełnione mikroorganizmami chorobotwórczymi: bakteriami (wąglik, bruceloza etc.) wirusami (ospy, gorączki krwotocznej, zapalenia mózgu, wirusa HIV), toksynami (rycyna, toksyna otulinowa), grzybami lub pierwotniakami. </w:t>
      </w:r>
    </w:p>
    <w:tbl>
      <w:tblPr>
        <w:tblStyle w:val="Tabela-Siatka"/>
        <w:tblW w:w="0" w:type="auto"/>
        <w:tblLook w:val="04A0" w:firstRow="1" w:lastRow="0" w:firstColumn="1" w:lastColumn="0" w:noHBand="0" w:noVBand="1"/>
      </w:tblPr>
      <w:tblGrid>
        <w:gridCol w:w="2505"/>
        <w:gridCol w:w="6783"/>
      </w:tblGrid>
      <w:tr w:rsidR="00B97A0A" w:rsidRPr="00D52D6F" w:rsidTr="00B97A0A">
        <w:tc>
          <w:tcPr>
            <w:tcW w:w="2518" w:type="dxa"/>
          </w:tcPr>
          <w:p w:rsidR="00B97A0A" w:rsidRPr="00D52D6F" w:rsidRDefault="00B97A0A" w:rsidP="00AB2C9A">
            <w:pPr>
              <w:pStyle w:val="Akapitzlist"/>
              <w:tabs>
                <w:tab w:val="left" w:pos="-426"/>
              </w:tabs>
              <w:spacing w:line="360" w:lineRule="auto"/>
              <w:ind w:left="0" w:right="-57"/>
              <w:rPr>
                <w:rFonts w:ascii="Times New Roman" w:hAnsi="Times New Roman" w:cs="Times New Roman"/>
              </w:rPr>
            </w:pPr>
            <w:r w:rsidRPr="00D52D6F">
              <w:rPr>
                <w:rFonts w:ascii="Times New Roman" w:hAnsi="Times New Roman" w:cs="Times New Roman"/>
                <w:b/>
              </w:rPr>
              <w:t xml:space="preserve">Sytuacja, gdy szkoła otrzymuje </w:t>
            </w:r>
            <w:proofErr w:type="gramStart"/>
            <w:r w:rsidRPr="00D52D6F">
              <w:rPr>
                <w:rFonts w:ascii="Times New Roman" w:hAnsi="Times New Roman" w:cs="Times New Roman"/>
                <w:b/>
              </w:rPr>
              <w:t>informację</w:t>
            </w:r>
            <w:r w:rsidR="00AB2C9A">
              <w:rPr>
                <w:rFonts w:ascii="Times New Roman" w:hAnsi="Times New Roman" w:cs="Times New Roman"/>
                <w:b/>
              </w:rPr>
              <w:t xml:space="preserve">   </w:t>
            </w:r>
            <w:r w:rsidRPr="00D52D6F">
              <w:rPr>
                <w:rFonts w:ascii="Times New Roman" w:hAnsi="Times New Roman" w:cs="Times New Roman"/>
                <w:b/>
              </w:rPr>
              <w:t xml:space="preserve"> o</w:t>
            </w:r>
            <w:proofErr w:type="gramEnd"/>
            <w:r w:rsidRPr="00D52D6F">
              <w:rPr>
                <w:rFonts w:ascii="Times New Roman" w:hAnsi="Times New Roman" w:cs="Times New Roman"/>
                <w:b/>
              </w:rPr>
              <w:t xml:space="preserve"> możliwym skażeniu substancją chemiczną</w:t>
            </w:r>
            <w:r w:rsidR="00AB2C9A">
              <w:rPr>
                <w:rFonts w:ascii="Times New Roman" w:hAnsi="Times New Roman" w:cs="Times New Roman"/>
                <w:b/>
              </w:rPr>
              <w:t xml:space="preserve"> /biologiczną</w:t>
            </w:r>
            <w:r w:rsidRPr="00D52D6F">
              <w:rPr>
                <w:rFonts w:ascii="Times New Roman" w:hAnsi="Times New Roman" w:cs="Times New Roman"/>
                <w:b/>
              </w:rPr>
              <w:t>- np. Telefon o zamiarze ataku)</w:t>
            </w:r>
          </w:p>
        </w:tc>
        <w:tc>
          <w:tcPr>
            <w:tcW w:w="6835" w:type="dxa"/>
          </w:tcPr>
          <w:p w:rsidR="00B97A0A" w:rsidRPr="00D52D6F" w:rsidRDefault="00B97A0A" w:rsidP="00B97A0A">
            <w:pPr>
              <w:pStyle w:val="Akapitzlist"/>
              <w:tabs>
                <w:tab w:val="left" w:pos="-426"/>
              </w:tabs>
              <w:spacing w:line="360" w:lineRule="auto"/>
              <w:ind w:left="34" w:right="-57"/>
              <w:jc w:val="both"/>
              <w:rPr>
                <w:rFonts w:ascii="Times New Roman" w:hAnsi="Times New Roman" w:cs="Times New Roman"/>
              </w:rPr>
            </w:pPr>
            <w:r w:rsidRPr="00AB2C9A">
              <w:rPr>
                <w:rFonts w:ascii="Times New Roman" w:hAnsi="Times New Roman" w:cs="Times New Roman"/>
                <w:u w:val="single"/>
              </w:rPr>
              <w:t>Należy wówczas</w:t>
            </w:r>
            <w:r w:rsidRPr="00D52D6F">
              <w:rPr>
                <w:rFonts w:ascii="Times New Roman" w:hAnsi="Times New Roman" w:cs="Times New Roman"/>
              </w:rPr>
              <w:t xml:space="preserve">: </w:t>
            </w:r>
          </w:p>
          <w:p w:rsidR="00B97A0A" w:rsidRPr="00D52D6F" w:rsidRDefault="00B97A0A" w:rsidP="00983213">
            <w:pPr>
              <w:pStyle w:val="Akapitzlist"/>
              <w:numPr>
                <w:ilvl w:val="0"/>
                <w:numId w:val="32"/>
              </w:numPr>
              <w:tabs>
                <w:tab w:val="left" w:pos="-426"/>
              </w:tabs>
              <w:spacing w:line="360" w:lineRule="auto"/>
              <w:ind w:right="-57"/>
              <w:jc w:val="both"/>
              <w:rPr>
                <w:rFonts w:ascii="Times New Roman" w:hAnsi="Times New Roman" w:cs="Times New Roman"/>
              </w:rPr>
            </w:pPr>
            <w:r w:rsidRPr="00D52D6F">
              <w:rPr>
                <w:rFonts w:ascii="Times New Roman" w:hAnsi="Times New Roman" w:cs="Times New Roman"/>
              </w:rPr>
              <w:t xml:space="preserve">zaalarmować wszystkich przebywających na terenie </w:t>
            </w:r>
            <w:proofErr w:type="gramStart"/>
            <w:r w:rsidRPr="00D52D6F">
              <w:rPr>
                <w:rFonts w:ascii="Times New Roman" w:hAnsi="Times New Roman" w:cs="Times New Roman"/>
              </w:rPr>
              <w:t xml:space="preserve">szkoły, </w:t>
            </w:r>
            <w:r w:rsidR="00AB2C9A">
              <w:rPr>
                <w:rFonts w:ascii="Times New Roman" w:hAnsi="Times New Roman" w:cs="Times New Roman"/>
              </w:rPr>
              <w:t xml:space="preserve">         </w:t>
            </w:r>
            <w:r w:rsidRPr="00D52D6F">
              <w:rPr>
                <w:rFonts w:ascii="Times New Roman" w:hAnsi="Times New Roman" w:cs="Times New Roman"/>
              </w:rPr>
              <w:t>a</w:t>
            </w:r>
            <w:proofErr w:type="gramEnd"/>
            <w:r w:rsidRPr="00D52D6F">
              <w:rPr>
                <w:rFonts w:ascii="Times New Roman" w:hAnsi="Times New Roman" w:cs="Times New Roman"/>
              </w:rPr>
              <w:t xml:space="preserve"> osoby przebywające na zewnątrz ewakuować do budynku szkoły przemieszczając się pod wiatr oraz poprzecznie do kierunku wiatru,</w:t>
            </w:r>
          </w:p>
          <w:p w:rsidR="00B97A0A" w:rsidRPr="00D52D6F" w:rsidRDefault="00B97A0A" w:rsidP="00983213">
            <w:pPr>
              <w:pStyle w:val="Akapitzlist"/>
              <w:numPr>
                <w:ilvl w:val="0"/>
                <w:numId w:val="32"/>
              </w:numPr>
              <w:tabs>
                <w:tab w:val="left" w:pos="-426"/>
              </w:tabs>
              <w:spacing w:line="360" w:lineRule="auto"/>
              <w:ind w:right="-57"/>
              <w:jc w:val="both"/>
              <w:rPr>
                <w:rFonts w:ascii="Times New Roman" w:hAnsi="Times New Roman" w:cs="Times New Roman"/>
              </w:rPr>
            </w:pPr>
            <w:r w:rsidRPr="00D52D6F">
              <w:rPr>
                <w:rFonts w:ascii="Times New Roman" w:hAnsi="Times New Roman" w:cs="Times New Roman"/>
              </w:rPr>
              <w:t xml:space="preserve"> natychmiast po ogłoszeniu alarmu powiadomić odpowiednie służby - policję, straż pożarną, pogotowie ratunkowe, kładąc szczególny nacisk na zawarcie w tym powiadomieniu </w:t>
            </w:r>
            <w:proofErr w:type="gramStart"/>
            <w:r w:rsidRPr="00D52D6F">
              <w:rPr>
                <w:rFonts w:ascii="Times New Roman" w:hAnsi="Times New Roman" w:cs="Times New Roman"/>
              </w:rPr>
              <w:t xml:space="preserve">informacji </w:t>
            </w:r>
            <w:r w:rsidR="00AB2C9A">
              <w:rPr>
                <w:rFonts w:ascii="Times New Roman" w:hAnsi="Times New Roman" w:cs="Times New Roman"/>
              </w:rPr>
              <w:t xml:space="preserve"> </w:t>
            </w:r>
            <w:r w:rsidRPr="00D52D6F">
              <w:rPr>
                <w:rFonts w:ascii="Times New Roman" w:hAnsi="Times New Roman" w:cs="Times New Roman"/>
              </w:rPr>
              <w:t>o</w:t>
            </w:r>
            <w:proofErr w:type="gramEnd"/>
            <w:r w:rsidRPr="00D52D6F">
              <w:rPr>
                <w:rFonts w:ascii="Times New Roman" w:hAnsi="Times New Roman" w:cs="Times New Roman"/>
              </w:rPr>
              <w:t xml:space="preserve"> charakterze potencjalnego ataku ,</w:t>
            </w:r>
          </w:p>
          <w:p w:rsidR="00B97A0A" w:rsidRPr="00D52D6F" w:rsidRDefault="00B97A0A" w:rsidP="00983213">
            <w:pPr>
              <w:pStyle w:val="Akapitzlist"/>
              <w:numPr>
                <w:ilvl w:val="0"/>
                <w:numId w:val="32"/>
              </w:numPr>
              <w:tabs>
                <w:tab w:val="left" w:pos="-426"/>
              </w:tabs>
              <w:spacing w:line="360" w:lineRule="auto"/>
              <w:ind w:right="-57"/>
              <w:jc w:val="both"/>
              <w:rPr>
                <w:rFonts w:ascii="Times New Roman" w:hAnsi="Times New Roman" w:cs="Times New Roman"/>
              </w:rPr>
            </w:pPr>
            <w:proofErr w:type="gramStart"/>
            <w:r w:rsidRPr="00D52D6F">
              <w:rPr>
                <w:rFonts w:ascii="Times New Roman" w:hAnsi="Times New Roman" w:cs="Times New Roman"/>
              </w:rPr>
              <w:t>w</w:t>
            </w:r>
            <w:proofErr w:type="gramEnd"/>
            <w:r w:rsidRPr="00D52D6F">
              <w:rPr>
                <w:rFonts w:ascii="Times New Roman" w:hAnsi="Times New Roman" w:cs="Times New Roman"/>
              </w:rPr>
              <w:t xml:space="preserve"> budynku - szkole, zamknąć i uszczelnić okna, drzwi, otwory wentylacyjne, wyłączyć klimatyzację,</w:t>
            </w:r>
          </w:p>
          <w:p w:rsidR="00B97A0A" w:rsidRPr="00D52D6F" w:rsidRDefault="00B97A0A" w:rsidP="00983213">
            <w:pPr>
              <w:pStyle w:val="Akapitzlist"/>
              <w:numPr>
                <w:ilvl w:val="0"/>
                <w:numId w:val="32"/>
              </w:numPr>
              <w:tabs>
                <w:tab w:val="left" w:pos="-426"/>
              </w:tabs>
              <w:spacing w:line="360" w:lineRule="auto"/>
              <w:ind w:right="-57"/>
              <w:jc w:val="both"/>
              <w:rPr>
                <w:rFonts w:ascii="Times New Roman" w:hAnsi="Times New Roman" w:cs="Times New Roman"/>
              </w:rPr>
            </w:pPr>
            <w:r w:rsidRPr="00D52D6F">
              <w:rPr>
                <w:rFonts w:ascii="Times New Roman" w:hAnsi="Times New Roman" w:cs="Times New Roman"/>
              </w:rPr>
              <w:t xml:space="preserve">w miarę możliwości gromadzić podręczne środki </w:t>
            </w:r>
            <w:proofErr w:type="gramStart"/>
            <w:r w:rsidRPr="00D52D6F">
              <w:rPr>
                <w:rFonts w:ascii="Times New Roman" w:hAnsi="Times New Roman" w:cs="Times New Roman"/>
              </w:rPr>
              <w:t>ratownicze</w:t>
            </w:r>
            <w:r w:rsidR="00AB2C9A">
              <w:rPr>
                <w:rFonts w:ascii="Times New Roman" w:hAnsi="Times New Roman" w:cs="Times New Roman"/>
              </w:rPr>
              <w:t xml:space="preserve">        </w:t>
            </w:r>
            <w:r w:rsidRPr="00D52D6F">
              <w:rPr>
                <w:rFonts w:ascii="Times New Roman" w:hAnsi="Times New Roman" w:cs="Times New Roman"/>
              </w:rPr>
              <w:t xml:space="preserve"> i</w:t>
            </w:r>
            <w:proofErr w:type="gramEnd"/>
            <w:r w:rsidRPr="00D52D6F">
              <w:rPr>
                <w:rFonts w:ascii="Times New Roman" w:hAnsi="Times New Roman" w:cs="Times New Roman"/>
              </w:rPr>
              <w:t xml:space="preserve"> odtrutki - maski pyłowe, gazę, watę, kwas octowy, sok cytrynowy, oliwę jadalną, wodę, wodę utlenioną, mydło, olej parafinowy, środki pobudzające krążenie, spirytus do zmywania skóry,</w:t>
            </w:r>
          </w:p>
          <w:p w:rsidR="00B97A0A" w:rsidRPr="00D52D6F" w:rsidRDefault="00B97A0A" w:rsidP="00983213">
            <w:pPr>
              <w:pStyle w:val="Akapitzlist"/>
              <w:numPr>
                <w:ilvl w:val="0"/>
                <w:numId w:val="32"/>
              </w:numPr>
              <w:tabs>
                <w:tab w:val="left" w:pos="-426"/>
              </w:tabs>
              <w:spacing w:line="360" w:lineRule="auto"/>
              <w:ind w:right="-57"/>
              <w:jc w:val="both"/>
              <w:rPr>
                <w:rFonts w:ascii="Times New Roman" w:hAnsi="Times New Roman" w:cs="Times New Roman"/>
              </w:rPr>
            </w:pPr>
            <w:r w:rsidRPr="00D52D6F">
              <w:rPr>
                <w:rFonts w:ascii="Times New Roman" w:hAnsi="Times New Roman" w:cs="Times New Roman"/>
              </w:rPr>
              <w:t xml:space="preserve"> </w:t>
            </w:r>
            <w:proofErr w:type="gramStart"/>
            <w:r w:rsidRPr="00D52D6F">
              <w:rPr>
                <w:rFonts w:ascii="Times New Roman" w:hAnsi="Times New Roman" w:cs="Times New Roman"/>
              </w:rPr>
              <w:t>przygotować</w:t>
            </w:r>
            <w:proofErr w:type="gramEnd"/>
            <w:r w:rsidRPr="00D52D6F">
              <w:rPr>
                <w:rFonts w:ascii="Times New Roman" w:hAnsi="Times New Roman" w:cs="Times New Roman"/>
              </w:rPr>
              <w:t xml:space="preserve"> wilgotne tampony do ochrony dróg oddechowych, na wypadek przeniknięcia środka biologicznego lub chemicznych do wnętrza pomieszczeń, częsta zmiana tamponu lub nawilżanie go wodą zabezpiecza przed nadmiernym pochłanianiem substancji,</w:t>
            </w:r>
          </w:p>
          <w:p w:rsidR="00B97A0A" w:rsidRPr="00D52D6F" w:rsidRDefault="00B97A0A" w:rsidP="00983213">
            <w:pPr>
              <w:pStyle w:val="Akapitzlist"/>
              <w:numPr>
                <w:ilvl w:val="0"/>
                <w:numId w:val="32"/>
              </w:numPr>
              <w:tabs>
                <w:tab w:val="left" w:pos="-426"/>
              </w:tabs>
              <w:spacing w:line="360" w:lineRule="auto"/>
              <w:ind w:right="-57"/>
              <w:jc w:val="both"/>
              <w:rPr>
                <w:rFonts w:ascii="Times New Roman" w:hAnsi="Times New Roman" w:cs="Times New Roman"/>
              </w:rPr>
            </w:pPr>
            <w:r w:rsidRPr="00D52D6F">
              <w:rPr>
                <w:rFonts w:ascii="Times New Roman" w:hAnsi="Times New Roman" w:cs="Times New Roman"/>
              </w:rPr>
              <w:t xml:space="preserve"> </w:t>
            </w:r>
            <w:proofErr w:type="gramStart"/>
            <w:r w:rsidRPr="00D52D6F">
              <w:rPr>
                <w:rFonts w:ascii="Times New Roman" w:hAnsi="Times New Roman" w:cs="Times New Roman"/>
              </w:rPr>
              <w:t>powstrzymać</w:t>
            </w:r>
            <w:proofErr w:type="gramEnd"/>
            <w:r w:rsidRPr="00D52D6F">
              <w:rPr>
                <w:rFonts w:ascii="Times New Roman" w:hAnsi="Times New Roman" w:cs="Times New Roman"/>
              </w:rPr>
              <w:t xml:space="preserve"> się od picia, spożywania posiłków, palenia oraz prac wymagających dużego wysiłku,</w:t>
            </w:r>
          </w:p>
          <w:p w:rsidR="00B97A0A" w:rsidRPr="00D52D6F" w:rsidRDefault="00B97A0A" w:rsidP="00983213">
            <w:pPr>
              <w:pStyle w:val="Akapitzlist"/>
              <w:numPr>
                <w:ilvl w:val="0"/>
                <w:numId w:val="32"/>
              </w:numPr>
              <w:tabs>
                <w:tab w:val="left" w:pos="-426"/>
              </w:tabs>
              <w:spacing w:line="360" w:lineRule="auto"/>
              <w:ind w:right="-57"/>
              <w:jc w:val="both"/>
              <w:rPr>
                <w:rFonts w:ascii="Times New Roman" w:hAnsi="Times New Roman" w:cs="Times New Roman"/>
              </w:rPr>
            </w:pPr>
            <w:proofErr w:type="gramStart"/>
            <w:r w:rsidRPr="00D52D6F">
              <w:rPr>
                <w:rFonts w:ascii="Times New Roman" w:hAnsi="Times New Roman" w:cs="Times New Roman"/>
              </w:rPr>
              <w:t>do</w:t>
            </w:r>
            <w:proofErr w:type="gramEnd"/>
            <w:r w:rsidRPr="00D52D6F">
              <w:rPr>
                <w:rFonts w:ascii="Times New Roman" w:hAnsi="Times New Roman" w:cs="Times New Roman"/>
              </w:rPr>
              <w:t xml:space="preserve"> chwili odwołania alarmu lub zarządzenia ewakuacji nie wolno opuszczać uszczelnionych pomieszczeń, przebywać w pobliżu </w:t>
            </w:r>
            <w:r w:rsidRPr="00D52D6F">
              <w:rPr>
                <w:rFonts w:ascii="Times New Roman" w:hAnsi="Times New Roman" w:cs="Times New Roman"/>
              </w:rPr>
              <w:lastRenderedPageBreak/>
              <w:t>okien i innych otworów wentylacyjnych,</w:t>
            </w:r>
          </w:p>
          <w:p w:rsidR="00B97A0A" w:rsidRPr="00D52D6F" w:rsidRDefault="00B97A0A" w:rsidP="00983213">
            <w:pPr>
              <w:pStyle w:val="Akapitzlist"/>
              <w:numPr>
                <w:ilvl w:val="0"/>
                <w:numId w:val="32"/>
              </w:numPr>
              <w:tabs>
                <w:tab w:val="left" w:pos="-426"/>
              </w:tabs>
              <w:spacing w:line="360" w:lineRule="auto"/>
              <w:ind w:right="-57"/>
              <w:jc w:val="both"/>
              <w:rPr>
                <w:rFonts w:ascii="Times New Roman" w:hAnsi="Times New Roman" w:cs="Times New Roman"/>
              </w:rPr>
            </w:pPr>
            <w:r w:rsidRPr="00D52D6F">
              <w:rPr>
                <w:rFonts w:ascii="Times New Roman" w:hAnsi="Times New Roman" w:cs="Times New Roman"/>
              </w:rPr>
              <w:t xml:space="preserve"> </w:t>
            </w:r>
            <w:proofErr w:type="gramStart"/>
            <w:r w:rsidRPr="00D52D6F">
              <w:rPr>
                <w:rFonts w:ascii="Times New Roman" w:hAnsi="Times New Roman" w:cs="Times New Roman"/>
              </w:rPr>
              <w:t>oczekiwać</w:t>
            </w:r>
            <w:proofErr w:type="gramEnd"/>
            <w:r w:rsidRPr="00D52D6F">
              <w:rPr>
                <w:rFonts w:ascii="Times New Roman" w:hAnsi="Times New Roman" w:cs="Times New Roman"/>
              </w:rPr>
              <w:t xml:space="preserve"> na pojawienie się odpowiednich służb i postępować zgodnie z otrzymanymi od nich wytycznymi.</w:t>
            </w:r>
          </w:p>
        </w:tc>
      </w:tr>
      <w:tr w:rsidR="00B97A0A" w:rsidRPr="00D52D6F" w:rsidTr="00B97A0A">
        <w:tc>
          <w:tcPr>
            <w:tcW w:w="2518" w:type="dxa"/>
          </w:tcPr>
          <w:p w:rsidR="00B97A0A" w:rsidRPr="00D52D6F" w:rsidRDefault="00B97A0A" w:rsidP="00AB2C9A">
            <w:pPr>
              <w:pStyle w:val="Akapitzlist"/>
              <w:tabs>
                <w:tab w:val="left" w:pos="-426"/>
              </w:tabs>
              <w:spacing w:line="360" w:lineRule="auto"/>
              <w:ind w:left="0" w:right="-57"/>
              <w:rPr>
                <w:rFonts w:ascii="Times New Roman" w:hAnsi="Times New Roman" w:cs="Times New Roman"/>
                <w:b/>
              </w:rPr>
            </w:pPr>
            <w:r w:rsidRPr="00D52D6F">
              <w:rPr>
                <w:rFonts w:ascii="Times New Roman" w:hAnsi="Times New Roman" w:cs="Times New Roman"/>
                <w:b/>
              </w:rPr>
              <w:lastRenderedPageBreak/>
              <w:t>Sytuacja, gdy szkoła została skażona substancją chemiczną/ biologiczną, a zagrożenie zostało wykryte natychmiast lub szybko po jego pojawieniu się</w:t>
            </w:r>
          </w:p>
          <w:p w:rsidR="00B97A0A" w:rsidRPr="00D52D6F" w:rsidRDefault="00B97A0A" w:rsidP="00B97A0A">
            <w:pPr>
              <w:pStyle w:val="Akapitzlist"/>
              <w:tabs>
                <w:tab w:val="left" w:pos="-426"/>
              </w:tabs>
              <w:spacing w:line="360" w:lineRule="auto"/>
              <w:ind w:left="0" w:right="-57"/>
              <w:jc w:val="both"/>
              <w:rPr>
                <w:rFonts w:ascii="Times New Roman" w:hAnsi="Times New Roman" w:cs="Times New Roman"/>
              </w:rPr>
            </w:pPr>
          </w:p>
        </w:tc>
        <w:tc>
          <w:tcPr>
            <w:tcW w:w="6835" w:type="dxa"/>
          </w:tcPr>
          <w:p w:rsidR="00B97A0A" w:rsidRPr="00AB2C9A" w:rsidRDefault="00B97A0A" w:rsidP="00B97A0A">
            <w:pPr>
              <w:pStyle w:val="Akapitzlist"/>
              <w:tabs>
                <w:tab w:val="left" w:pos="-426"/>
              </w:tabs>
              <w:spacing w:line="360" w:lineRule="auto"/>
              <w:ind w:right="-57" w:hanging="828"/>
              <w:jc w:val="both"/>
              <w:rPr>
                <w:rFonts w:ascii="Times New Roman" w:hAnsi="Times New Roman" w:cs="Times New Roman"/>
                <w:u w:val="single"/>
              </w:rPr>
            </w:pPr>
            <w:r>
              <w:rPr>
                <w:rFonts w:ascii="Times New Roman" w:hAnsi="Times New Roman" w:cs="Times New Roman"/>
              </w:rPr>
              <w:t xml:space="preserve"> </w:t>
            </w:r>
            <w:r w:rsidRPr="00AB2C9A">
              <w:rPr>
                <w:rFonts w:ascii="Times New Roman" w:hAnsi="Times New Roman" w:cs="Times New Roman"/>
                <w:u w:val="single"/>
              </w:rPr>
              <w:t xml:space="preserve">Należy wówczas: </w:t>
            </w:r>
          </w:p>
          <w:p w:rsidR="00B97A0A" w:rsidRPr="00ED38A6" w:rsidRDefault="00B97A0A" w:rsidP="00983213">
            <w:pPr>
              <w:pStyle w:val="Akapitzlist"/>
              <w:numPr>
                <w:ilvl w:val="0"/>
                <w:numId w:val="31"/>
              </w:numPr>
              <w:tabs>
                <w:tab w:val="left" w:pos="-426"/>
              </w:tabs>
              <w:spacing w:line="360" w:lineRule="auto"/>
              <w:ind w:left="742" w:right="-57"/>
              <w:jc w:val="both"/>
              <w:rPr>
                <w:rFonts w:ascii="Times New Roman" w:hAnsi="Times New Roman" w:cs="Times New Roman"/>
              </w:rPr>
            </w:pPr>
            <w:proofErr w:type="gramStart"/>
            <w:r w:rsidRPr="00ED38A6">
              <w:rPr>
                <w:rFonts w:ascii="Times New Roman" w:hAnsi="Times New Roman" w:cs="Times New Roman"/>
              </w:rPr>
              <w:t>nie</w:t>
            </w:r>
            <w:proofErr w:type="gramEnd"/>
            <w:r w:rsidRPr="00ED38A6">
              <w:rPr>
                <w:rFonts w:ascii="Times New Roman" w:hAnsi="Times New Roman" w:cs="Times New Roman"/>
              </w:rPr>
              <w:t xml:space="preserve"> dotykać i nie wąchać podejrzanych przedmiotów, nie sprzątać proszku, nie ścierać cieczy,</w:t>
            </w:r>
          </w:p>
          <w:p w:rsidR="00B97A0A" w:rsidRPr="00ED38A6" w:rsidRDefault="00B97A0A" w:rsidP="00983213">
            <w:pPr>
              <w:pStyle w:val="Akapitzlist"/>
              <w:numPr>
                <w:ilvl w:val="0"/>
                <w:numId w:val="31"/>
              </w:numPr>
              <w:tabs>
                <w:tab w:val="left" w:pos="-426"/>
              </w:tabs>
              <w:spacing w:line="360" w:lineRule="auto"/>
              <w:ind w:left="742" w:right="-57"/>
              <w:jc w:val="both"/>
              <w:rPr>
                <w:rFonts w:ascii="Times New Roman" w:hAnsi="Times New Roman" w:cs="Times New Roman"/>
              </w:rPr>
            </w:pPr>
            <w:proofErr w:type="gramStart"/>
            <w:r w:rsidRPr="00ED38A6">
              <w:rPr>
                <w:rFonts w:ascii="Times New Roman" w:hAnsi="Times New Roman" w:cs="Times New Roman"/>
              </w:rPr>
              <w:t>by</w:t>
            </w:r>
            <w:proofErr w:type="gramEnd"/>
            <w:r w:rsidRPr="00ED38A6">
              <w:rPr>
                <w:rFonts w:ascii="Times New Roman" w:hAnsi="Times New Roman" w:cs="Times New Roman"/>
              </w:rPr>
              <w:t xml:space="preserve"> zapobiec rozprzestrzenianiu się substancji, przykryć ją np. kocem,</w:t>
            </w:r>
          </w:p>
          <w:p w:rsidR="00B97A0A" w:rsidRPr="00ED38A6" w:rsidRDefault="00B97A0A" w:rsidP="00983213">
            <w:pPr>
              <w:pStyle w:val="Akapitzlist"/>
              <w:numPr>
                <w:ilvl w:val="0"/>
                <w:numId w:val="31"/>
              </w:numPr>
              <w:tabs>
                <w:tab w:val="left" w:pos="-426"/>
              </w:tabs>
              <w:spacing w:line="360" w:lineRule="auto"/>
              <w:ind w:left="742" w:right="-57"/>
              <w:jc w:val="both"/>
              <w:rPr>
                <w:rFonts w:ascii="Times New Roman" w:hAnsi="Times New Roman" w:cs="Times New Roman"/>
              </w:rPr>
            </w:pPr>
            <w:proofErr w:type="gramStart"/>
            <w:r w:rsidRPr="00ED38A6">
              <w:rPr>
                <w:rFonts w:ascii="Times New Roman" w:hAnsi="Times New Roman" w:cs="Times New Roman"/>
              </w:rPr>
              <w:t>pozamykać</w:t>
            </w:r>
            <w:proofErr w:type="gramEnd"/>
            <w:r w:rsidRPr="00ED38A6">
              <w:rPr>
                <w:rFonts w:ascii="Times New Roman" w:hAnsi="Times New Roman" w:cs="Times New Roman"/>
              </w:rPr>
              <w:t xml:space="preserve"> okna oraz drzwi i wyłączyć klimatyzację, nie dopuścić do przeciągów,</w:t>
            </w:r>
          </w:p>
          <w:p w:rsidR="00B97A0A" w:rsidRPr="00ED38A6" w:rsidRDefault="00B97A0A" w:rsidP="00983213">
            <w:pPr>
              <w:pStyle w:val="Akapitzlist"/>
              <w:numPr>
                <w:ilvl w:val="0"/>
                <w:numId w:val="31"/>
              </w:numPr>
              <w:tabs>
                <w:tab w:val="left" w:pos="-426"/>
              </w:tabs>
              <w:spacing w:line="360" w:lineRule="auto"/>
              <w:ind w:left="742" w:right="-57"/>
              <w:jc w:val="both"/>
              <w:rPr>
                <w:rFonts w:ascii="Times New Roman" w:hAnsi="Times New Roman" w:cs="Times New Roman"/>
              </w:rPr>
            </w:pPr>
            <w:proofErr w:type="gramStart"/>
            <w:r w:rsidRPr="00ED38A6">
              <w:rPr>
                <w:rFonts w:ascii="Times New Roman" w:hAnsi="Times New Roman" w:cs="Times New Roman"/>
              </w:rPr>
              <w:t>opuścić</w:t>
            </w:r>
            <w:proofErr w:type="gramEnd"/>
            <w:r w:rsidRPr="00ED38A6">
              <w:rPr>
                <w:rFonts w:ascii="Times New Roman" w:hAnsi="Times New Roman" w:cs="Times New Roman"/>
              </w:rPr>
              <w:t xml:space="preserve"> pomieszczenie, w którym wykryto/stwierdzono obecność podejrzanej substancji i nie wpuszczać do niego innych osób,</w:t>
            </w:r>
          </w:p>
          <w:p w:rsidR="00B97A0A" w:rsidRPr="00ED38A6" w:rsidRDefault="00B97A0A" w:rsidP="00983213">
            <w:pPr>
              <w:pStyle w:val="Akapitzlist"/>
              <w:numPr>
                <w:ilvl w:val="0"/>
                <w:numId w:val="31"/>
              </w:numPr>
              <w:tabs>
                <w:tab w:val="left" w:pos="-426"/>
              </w:tabs>
              <w:spacing w:line="360" w:lineRule="auto"/>
              <w:ind w:left="742" w:right="-57"/>
              <w:jc w:val="both"/>
              <w:rPr>
                <w:rFonts w:ascii="Times New Roman" w:hAnsi="Times New Roman" w:cs="Times New Roman"/>
              </w:rPr>
            </w:pPr>
            <w:r w:rsidRPr="00ED38A6">
              <w:rPr>
                <w:rFonts w:ascii="Times New Roman" w:hAnsi="Times New Roman" w:cs="Times New Roman"/>
              </w:rPr>
              <w:t xml:space="preserve">powiadomić osobę odpowiedzialną za zarządzanie </w:t>
            </w:r>
            <w:proofErr w:type="gramStart"/>
            <w:r w:rsidRPr="00ED38A6">
              <w:rPr>
                <w:rFonts w:ascii="Times New Roman" w:hAnsi="Times New Roman" w:cs="Times New Roman"/>
              </w:rPr>
              <w:t xml:space="preserve">kryzysem </w:t>
            </w:r>
            <w:r w:rsidR="00AB2C9A">
              <w:rPr>
                <w:rFonts w:ascii="Times New Roman" w:hAnsi="Times New Roman" w:cs="Times New Roman"/>
              </w:rPr>
              <w:t xml:space="preserve">                </w:t>
            </w:r>
            <w:r w:rsidRPr="00ED38A6">
              <w:rPr>
                <w:rFonts w:ascii="Times New Roman" w:hAnsi="Times New Roman" w:cs="Times New Roman"/>
              </w:rPr>
              <w:t>w</w:t>
            </w:r>
            <w:proofErr w:type="gramEnd"/>
            <w:r w:rsidRPr="00ED38A6">
              <w:rPr>
                <w:rFonts w:ascii="Times New Roman" w:hAnsi="Times New Roman" w:cs="Times New Roman"/>
              </w:rPr>
              <w:t xml:space="preserve"> szkole - dyrektora, zastępcę dyrektora, osobę upoważnioną przez dyrekcję,</w:t>
            </w:r>
          </w:p>
          <w:p w:rsidR="00B97A0A" w:rsidRPr="00ED38A6" w:rsidRDefault="00B97A0A" w:rsidP="00983213">
            <w:pPr>
              <w:pStyle w:val="Akapitzlist"/>
              <w:numPr>
                <w:ilvl w:val="0"/>
                <w:numId w:val="31"/>
              </w:numPr>
              <w:tabs>
                <w:tab w:val="left" w:pos="-426"/>
              </w:tabs>
              <w:spacing w:line="360" w:lineRule="auto"/>
              <w:ind w:left="742" w:right="-57"/>
              <w:jc w:val="both"/>
              <w:rPr>
                <w:rFonts w:ascii="Times New Roman" w:hAnsi="Times New Roman" w:cs="Times New Roman"/>
              </w:rPr>
            </w:pPr>
            <w:r w:rsidRPr="00ED38A6">
              <w:rPr>
                <w:rFonts w:ascii="Times New Roman" w:hAnsi="Times New Roman" w:cs="Times New Roman"/>
              </w:rPr>
              <w:t xml:space="preserve">zaalarmować wszystkie osoby przebywające na terenie </w:t>
            </w:r>
            <w:proofErr w:type="gramStart"/>
            <w:r w:rsidRPr="00ED38A6">
              <w:rPr>
                <w:rFonts w:ascii="Times New Roman" w:hAnsi="Times New Roman" w:cs="Times New Roman"/>
              </w:rPr>
              <w:t>szkoły</w:t>
            </w:r>
            <w:r w:rsidR="00AB2C9A">
              <w:rPr>
                <w:rFonts w:ascii="Times New Roman" w:hAnsi="Times New Roman" w:cs="Times New Roman"/>
              </w:rPr>
              <w:t xml:space="preserve">                 </w:t>
            </w:r>
            <w:r w:rsidRPr="00ED38A6">
              <w:rPr>
                <w:rFonts w:ascii="Times New Roman" w:hAnsi="Times New Roman" w:cs="Times New Roman"/>
              </w:rPr>
              <w:t xml:space="preserve"> i</w:t>
            </w:r>
            <w:proofErr w:type="gramEnd"/>
            <w:r w:rsidRPr="00ED38A6">
              <w:rPr>
                <w:rFonts w:ascii="Times New Roman" w:hAnsi="Times New Roman" w:cs="Times New Roman"/>
              </w:rPr>
              <w:t xml:space="preserve"> ewakuować je w rejon ewakuacji, przemieszczając się pod wiatr oraz poprzecznie do kierunku wiatru - rejonów ewakuacji powinno być kilka, znajdujących się w różnych kierunkach od szkoły, gdyż nie znamy kierunku wiatru, z jakiego będzie wiał </w:t>
            </w:r>
            <w:r w:rsidR="00AB2C9A">
              <w:rPr>
                <w:rFonts w:ascii="Times New Roman" w:hAnsi="Times New Roman" w:cs="Times New Roman"/>
              </w:rPr>
              <w:t xml:space="preserve">                </w:t>
            </w:r>
            <w:r w:rsidRPr="00ED38A6">
              <w:rPr>
                <w:rFonts w:ascii="Times New Roman" w:hAnsi="Times New Roman" w:cs="Times New Roman"/>
              </w:rPr>
              <w:t>w czasie przedmiotowego zagrożenia, rejonem ewakuacji powinien być budynek/budynki, a nie otwarta przestrzeń,</w:t>
            </w:r>
          </w:p>
          <w:p w:rsidR="00B97A0A" w:rsidRPr="00ED38A6" w:rsidRDefault="00B97A0A" w:rsidP="00983213">
            <w:pPr>
              <w:pStyle w:val="Akapitzlist"/>
              <w:numPr>
                <w:ilvl w:val="0"/>
                <w:numId w:val="31"/>
              </w:numPr>
              <w:tabs>
                <w:tab w:val="left" w:pos="-426"/>
              </w:tabs>
              <w:spacing w:line="360" w:lineRule="auto"/>
              <w:ind w:left="742" w:right="-57"/>
              <w:jc w:val="both"/>
              <w:rPr>
                <w:rFonts w:ascii="Times New Roman" w:hAnsi="Times New Roman" w:cs="Times New Roman"/>
              </w:rPr>
            </w:pPr>
            <w:r w:rsidRPr="00ED38A6">
              <w:rPr>
                <w:rFonts w:ascii="Times New Roman" w:hAnsi="Times New Roman" w:cs="Times New Roman"/>
              </w:rPr>
              <w:t xml:space="preserve">natychmiast po ogłoszeniu ewakuacji powiadomić odpowiednie służby - policja, straż pożarna, pogotowie ratunkowe, kładąc szczególny nacisk na zawarcie w tym powiadomieniu </w:t>
            </w:r>
            <w:proofErr w:type="gramStart"/>
            <w:r w:rsidRPr="00ED38A6">
              <w:rPr>
                <w:rFonts w:ascii="Times New Roman" w:hAnsi="Times New Roman" w:cs="Times New Roman"/>
              </w:rPr>
              <w:t xml:space="preserve">informacji </w:t>
            </w:r>
            <w:r w:rsidR="00AB2C9A">
              <w:rPr>
                <w:rFonts w:ascii="Times New Roman" w:hAnsi="Times New Roman" w:cs="Times New Roman"/>
              </w:rPr>
              <w:t xml:space="preserve">             </w:t>
            </w:r>
            <w:r w:rsidRPr="00ED38A6">
              <w:rPr>
                <w:rFonts w:ascii="Times New Roman" w:hAnsi="Times New Roman" w:cs="Times New Roman"/>
              </w:rPr>
              <w:t>o</w:t>
            </w:r>
            <w:proofErr w:type="gramEnd"/>
            <w:r w:rsidRPr="00ED38A6">
              <w:rPr>
                <w:rFonts w:ascii="Times New Roman" w:hAnsi="Times New Roman" w:cs="Times New Roman"/>
              </w:rPr>
              <w:t xml:space="preserve"> charakterze potencjalnego zagrożenia,</w:t>
            </w:r>
          </w:p>
          <w:p w:rsidR="00B97A0A" w:rsidRPr="00ED38A6" w:rsidRDefault="00B97A0A" w:rsidP="00983213">
            <w:pPr>
              <w:pStyle w:val="Akapitzlist"/>
              <w:numPr>
                <w:ilvl w:val="0"/>
                <w:numId w:val="31"/>
              </w:numPr>
              <w:tabs>
                <w:tab w:val="left" w:pos="-426"/>
              </w:tabs>
              <w:spacing w:line="360" w:lineRule="auto"/>
              <w:ind w:left="742" w:right="-57"/>
              <w:jc w:val="both"/>
              <w:rPr>
                <w:rFonts w:ascii="Times New Roman" w:hAnsi="Times New Roman" w:cs="Times New Roman"/>
              </w:rPr>
            </w:pPr>
            <w:r w:rsidRPr="00ED38A6">
              <w:rPr>
                <w:rFonts w:ascii="Times New Roman" w:hAnsi="Times New Roman" w:cs="Times New Roman"/>
              </w:rPr>
              <w:t xml:space="preserve">jeśli miał miejsce kontakt z substancją, należy: umyć dokładnie ręce wodą i mydłem, zdjąć ubranie, które miało </w:t>
            </w:r>
            <w:proofErr w:type="gramStart"/>
            <w:r w:rsidRPr="00ED38A6">
              <w:rPr>
                <w:rFonts w:ascii="Times New Roman" w:hAnsi="Times New Roman" w:cs="Times New Roman"/>
              </w:rPr>
              <w:t xml:space="preserve">kontakt </w:t>
            </w:r>
            <w:r w:rsidR="00AB2C9A">
              <w:rPr>
                <w:rFonts w:ascii="Times New Roman" w:hAnsi="Times New Roman" w:cs="Times New Roman"/>
              </w:rPr>
              <w:t xml:space="preserve">                         </w:t>
            </w:r>
            <w:r w:rsidRPr="00ED38A6">
              <w:rPr>
                <w:rFonts w:ascii="Times New Roman" w:hAnsi="Times New Roman" w:cs="Times New Roman"/>
              </w:rPr>
              <w:t>z</w:t>
            </w:r>
            <w:proofErr w:type="gramEnd"/>
            <w:r w:rsidRPr="00ED38A6">
              <w:rPr>
                <w:rFonts w:ascii="Times New Roman" w:hAnsi="Times New Roman" w:cs="Times New Roman"/>
              </w:rPr>
              <w:t xml:space="preserve"> podejrzaną substancją i włożyć do plastikowego worka,</w:t>
            </w:r>
          </w:p>
          <w:p w:rsidR="00B97A0A" w:rsidRPr="00ED38A6" w:rsidRDefault="00B97A0A" w:rsidP="00983213">
            <w:pPr>
              <w:pStyle w:val="Akapitzlist"/>
              <w:numPr>
                <w:ilvl w:val="0"/>
                <w:numId w:val="31"/>
              </w:numPr>
              <w:tabs>
                <w:tab w:val="left" w:pos="-426"/>
              </w:tabs>
              <w:spacing w:line="360" w:lineRule="auto"/>
              <w:ind w:left="742" w:right="-57"/>
              <w:jc w:val="both"/>
              <w:rPr>
                <w:rFonts w:ascii="Times New Roman" w:hAnsi="Times New Roman" w:cs="Times New Roman"/>
              </w:rPr>
            </w:pPr>
            <w:proofErr w:type="gramStart"/>
            <w:r w:rsidRPr="00ED38A6">
              <w:rPr>
                <w:rFonts w:ascii="Times New Roman" w:hAnsi="Times New Roman" w:cs="Times New Roman"/>
              </w:rPr>
              <w:t>po</w:t>
            </w:r>
            <w:proofErr w:type="gramEnd"/>
            <w:r w:rsidRPr="00ED38A6">
              <w:rPr>
                <w:rFonts w:ascii="Times New Roman" w:hAnsi="Times New Roman" w:cs="Times New Roman"/>
              </w:rPr>
              <w:t xml:space="preserve"> kontakcie z substancją nie wolno: jeść, pić, palić do czasu uzyskania zgody odpowiednich służb - policja, straż pożarna, wyspecjalizowana jednostka zwalczania skażeń i zakażeń,</w:t>
            </w:r>
          </w:p>
          <w:p w:rsidR="00B97A0A" w:rsidRPr="00ED38A6" w:rsidRDefault="00B97A0A" w:rsidP="00983213">
            <w:pPr>
              <w:pStyle w:val="Akapitzlist"/>
              <w:numPr>
                <w:ilvl w:val="0"/>
                <w:numId w:val="31"/>
              </w:numPr>
              <w:tabs>
                <w:tab w:val="left" w:pos="-426"/>
              </w:tabs>
              <w:spacing w:line="360" w:lineRule="auto"/>
              <w:ind w:left="742" w:right="-57"/>
              <w:jc w:val="both"/>
              <w:rPr>
                <w:rFonts w:ascii="Times New Roman" w:hAnsi="Times New Roman" w:cs="Times New Roman"/>
              </w:rPr>
            </w:pPr>
            <w:r w:rsidRPr="00ED38A6">
              <w:rPr>
                <w:rFonts w:ascii="Times New Roman" w:hAnsi="Times New Roman" w:cs="Times New Roman"/>
              </w:rPr>
              <w:t xml:space="preserve">w obiekcie – budynku, do którego nastąpiła ewakuacja </w:t>
            </w:r>
            <w:proofErr w:type="gramStart"/>
            <w:r w:rsidRPr="00ED38A6">
              <w:rPr>
                <w:rFonts w:ascii="Times New Roman" w:hAnsi="Times New Roman" w:cs="Times New Roman"/>
              </w:rPr>
              <w:t>zamknąć</w:t>
            </w:r>
            <w:r w:rsidR="00AB2C9A">
              <w:rPr>
                <w:rFonts w:ascii="Times New Roman" w:hAnsi="Times New Roman" w:cs="Times New Roman"/>
              </w:rPr>
              <w:t xml:space="preserve">              </w:t>
            </w:r>
            <w:r w:rsidRPr="00ED38A6">
              <w:rPr>
                <w:rFonts w:ascii="Times New Roman" w:hAnsi="Times New Roman" w:cs="Times New Roman"/>
              </w:rPr>
              <w:t xml:space="preserve"> i</w:t>
            </w:r>
            <w:proofErr w:type="gramEnd"/>
            <w:r w:rsidRPr="00ED38A6">
              <w:rPr>
                <w:rFonts w:ascii="Times New Roman" w:hAnsi="Times New Roman" w:cs="Times New Roman"/>
              </w:rPr>
              <w:t xml:space="preserve"> uszczelnić okna, drzwi, otwory wentylacyjne, wyłączyć klimatyzację,</w:t>
            </w:r>
          </w:p>
          <w:p w:rsidR="00B97A0A" w:rsidRPr="00ED38A6" w:rsidRDefault="00B97A0A" w:rsidP="00983213">
            <w:pPr>
              <w:pStyle w:val="Akapitzlist"/>
              <w:numPr>
                <w:ilvl w:val="0"/>
                <w:numId w:val="31"/>
              </w:numPr>
              <w:tabs>
                <w:tab w:val="left" w:pos="-426"/>
              </w:tabs>
              <w:spacing w:line="360" w:lineRule="auto"/>
              <w:ind w:left="742" w:right="-57"/>
              <w:jc w:val="both"/>
              <w:rPr>
                <w:rFonts w:ascii="Times New Roman" w:hAnsi="Times New Roman" w:cs="Times New Roman"/>
              </w:rPr>
            </w:pPr>
            <w:proofErr w:type="gramStart"/>
            <w:r w:rsidRPr="00ED38A6">
              <w:rPr>
                <w:rFonts w:ascii="Times New Roman" w:hAnsi="Times New Roman" w:cs="Times New Roman"/>
              </w:rPr>
              <w:t>sporządzić</w:t>
            </w:r>
            <w:proofErr w:type="gramEnd"/>
            <w:r w:rsidRPr="00ED38A6">
              <w:rPr>
                <w:rFonts w:ascii="Times New Roman" w:hAnsi="Times New Roman" w:cs="Times New Roman"/>
              </w:rPr>
              <w:t xml:space="preserve"> listę osób, które miały kontakt z podejrzaną substancją </w:t>
            </w:r>
            <w:r w:rsidRPr="00ED38A6">
              <w:rPr>
                <w:rFonts w:ascii="Times New Roman" w:hAnsi="Times New Roman" w:cs="Times New Roman"/>
              </w:rPr>
              <w:lastRenderedPageBreak/>
              <w:t>albo znalazły się w odległości ok. 5 m od niej, listę przekazać policji,</w:t>
            </w:r>
          </w:p>
          <w:p w:rsidR="00B97A0A" w:rsidRPr="00ED38A6" w:rsidRDefault="00B97A0A" w:rsidP="00983213">
            <w:pPr>
              <w:pStyle w:val="Akapitzlist"/>
              <w:numPr>
                <w:ilvl w:val="0"/>
                <w:numId w:val="31"/>
              </w:numPr>
              <w:tabs>
                <w:tab w:val="left" w:pos="-426"/>
              </w:tabs>
              <w:spacing w:line="360" w:lineRule="auto"/>
              <w:ind w:left="742" w:right="-57"/>
              <w:jc w:val="both"/>
              <w:rPr>
                <w:rFonts w:ascii="Times New Roman" w:hAnsi="Times New Roman" w:cs="Times New Roman"/>
              </w:rPr>
            </w:pPr>
            <w:r w:rsidRPr="00ED38A6">
              <w:rPr>
                <w:rFonts w:ascii="Times New Roman" w:hAnsi="Times New Roman" w:cs="Times New Roman"/>
              </w:rPr>
              <w:t xml:space="preserve">w miarę możliwości gromadzić podręczne środki </w:t>
            </w:r>
            <w:proofErr w:type="gramStart"/>
            <w:r w:rsidRPr="00ED38A6">
              <w:rPr>
                <w:rFonts w:ascii="Times New Roman" w:hAnsi="Times New Roman" w:cs="Times New Roman"/>
              </w:rPr>
              <w:t xml:space="preserve">ratownicze </w:t>
            </w:r>
            <w:r w:rsidR="00AB2C9A">
              <w:rPr>
                <w:rFonts w:ascii="Times New Roman" w:hAnsi="Times New Roman" w:cs="Times New Roman"/>
              </w:rPr>
              <w:t xml:space="preserve">                 </w:t>
            </w:r>
            <w:r w:rsidRPr="00ED38A6">
              <w:rPr>
                <w:rFonts w:ascii="Times New Roman" w:hAnsi="Times New Roman" w:cs="Times New Roman"/>
              </w:rPr>
              <w:t>i</w:t>
            </w:r>
            <w:proofErr w:type="gramEnd"/>
            <w:r w:rsidRPr="00ED38A6">
              <w:rPr>
                <w:rFonts w:ascii="Times New Roman" w:hAnsi="Times New Roman" w:cs="Times New Roman"/>
              </w:rPr>
              <w:t xml:space="preserve"> odtrutki - maski pyłowe, gazę, watę, kwas octowy, sok cytrynowy, oliwę jadalną, wodę, wodę utlenioną, mydło, olej parafinowy, środki pobudzające krążenie, spirytus do zmywania skóry,</w:t>
            </w:r>
          </w:p>
          <w:p w:rsidR="00B97A0A" w:rsidRPr="00ED38A6" w:rsidRDefault="00B97A0A" w:rsidP="00983213">
            <w:pPr>
              <w:pStyle w:val="Akapitzlist"/>
              <w:numPr>
                <w:ilvl w:val="0"/>
                <w:numId w:val="31"/>
              </w:numPr>
              <w:tabs>
                <w:tab w:val="left" w:pos="-426"/>
              </w:tabs>
              <w:spacing w:line="360" w:lineRule="auto"/>
              <w:ind w:left="742" w:right="-57"/>
              <w:jc w:val="both"/>
              <w:rPr>
                <w:rFonts w:ascii="Times New Roman" w:hAnsi="Times New Roman" w:cs="Times New Roman"/>
              </w:rPr>
            </w:pPr>
            <w:proofErr w:type="gramStart"/>
            <w:r w:rsidRPr="00ED38A6">
              <w:rPr>
                <w:rFonts w:ascii="Times New Roman" w:hAnsi="Times New Roman" w:cs="Times New Roman"/>
              </w:rPr>
              <w:t>przygotować</w:t>
            </w:r>
            <w:proofErr w:type="gramEnd"/>
            <w:r w:rsidRPr="00ED38A6">
              <w:rPr>
                <w:rFonts w:ascii="Times New Roman" w:hAnsi="Times New Roman" w:cs="Times New Roman"/>
              </w:rPr>
              <w:t xml:space="preserve"> wilgotne tampony do ochrony dróg oddechowych, na wypadek przeniknięcia środków biologicznego lub chemicznych do wnętrza pomieszczeń - częsta zmiana tamponu lub nawilżanie go wodą zabezpiecza przed nadmiernym pochłanianiem substancji,</w:t>
            </w:r>
          </w:p>
          <w:p w:rsidR="00B97A0A" w:rsidRPr="00ED38A6" w:rsidRDefault="00B97A0A" w:rsidP="00983213">
            <w:pPr>
              <w:pStyle w:val="Akapitzlist"/>
              <w:numPr>
                <w:ilvl w:val="0"/>
                <w:numId w:val="31"/>
              </w:numPr>
              <w:tabs>
                <w:tab w:val="left" w:pos="-426"/>
              </w:tabs>
              <w:spacing w:line="360" w:lineRule="auto"/>
              <w:ind w:left="742" w:right="-57"/>
              <w:jc w:val="both"/>
              <w:rPr>
                <w:rFonts w:ascii="Times New Roman" w:hAnsi="Times New Roman" w:cs="Times New Roman"/>
              </w:rPr>
            </w:pPr>
            <w:proofErr w:type="gramStart"/>
            <w:r w:rsidRPr="00ED38A6">
              <w:rPr>
                <w:rFonts w:ascii="Times New Roman" w:hAnsi="Times New Roman" w:cs="Times New Roman"/>
              </w:rPr>
              <w:t>powstrzymać</w:t>
            </w:r>
            <w:proofErr w:type="gramEnd"/>
            <w:r w:rsidRPr="00ED38A6">
              <w:rPr>
                <w:rFonts w:ascii="Times New Roman" w:hAnsi="Times New Roman" w:cs="Times New Roman"/>
              </w:rPr>
              <w:t xml:space="preserve"> się od picia, spożywania posiłków, palenia oraz prac wymagających dużego wysiłku,</w:t>
            </w:r>
          </w:p>
          <w:p w:rsidR="00B97A0A" w:rsidRPr="00ED38A6" w:rsidRDefault="00B97A0A" w:rsidP="00983213">
            <w:pPr>
              <w:pStyle w:val="Akapitzlist"/>
              <w:numPr>
                <w:ilvl w:val="0"/>
                <w:numId w:val="31"/>
              </w:numPr>
              <w:tabs>
                <w:tab w:val="left" w:pos="-426"/>
              </w:tabs>
              <w:spacing w:line="360" w:lineRule="auto"/>
              <w:ind w:left="742" w:right="-57"/>
              <w:jc w:val="both"/>
              <w:rPr>
                <w:rFonts w:ascii="Times New Roman" w:hAnsi="Times New Roman" w:cs="Times New Roman"/>
              </w:rPr>
            </w:pPr>
            <w:proofErr w:type="gramStart"/>
            <w:r w:rsidRPr="00ED38A6">
              <w:rPr>
                <w:rFonts w:ascii="Times New Roman" w:hAnsi="Times New Roman" w:cs="Times New Roman"/>
              </w:rPr>
              <w:t>oczekiwać</w:t>
            </w:r>
            <w:proofErr w:type="gramEnd"/>
            <w:r w:rsidRPr="00ED38A6">
              <w:rPr>
                <w:rFonts w:ascii="Times New Roman" w:hAnsi="Times New Roman" w:cs="Times New Roman"/>
              </w:rPr>
              <w:t xml:space="preserve"> na pojawienie się odpowiednich służb i postępować zgodnie z otrzymanymi od nich wytycznymi.</w:t>
            </w:r>
          </w:p>
        </w:tc>
      </w:tr>
      <w:tr w:rsidR="00B97A0A" w:rsidRPr="00D52D6F" w:rsidTr="00B97A0A">
        <w:tc>
          <w:tcPr>
            <w:tcW w:w="2518" w:type="dxa"/>
          </w:tcPr>
          <w:p w:rsidR="00B97A0A" w:rsidRPr="00D52D6F" w:rsidRDefault="00B97A0A" w:rsidP="00AB2C9A">
            <w:pPr>
              <w:pStyle w:val="Akapitzlist"/>
              <w:tabs>
                <w:tab w:val="left" w:pos="-426"/>
              </w:tabs>
              <w:spacing w:line="360" w:lineRule="auto"/>
              <w:ind w:left="0" w:right="-57"/>
              <w:rPr>
                <w:rFonts w:ascii="Times New Roman" w:hAnsi="Times New Roman" w:cs="Times New Roman"/>
                <w:b/>
              </w:rPr>
            </w:pPr>
            <w:r w:rsidRPr="00D52D6F">
              <w:rPr>
                <w:rFonts w:ascii="Times New Roman" w:hAnsi="Times New Roman" w:cs="Times New Roman"/>
                <w:b/>
              </w:rPr>
              <w:lastRenderedPageBreak/>
              <w:t xml:space="preserve">Sytuacja, gdy szkoła została skażona substancją chemiczną/ biologiczną, a zagrożenie zostało wykryte późno, </w:t>
            </w:r>
            <w:proofErr w:type="gramStart"/>
            <w:r w:rsidRPr="00D52D6F">
              <w:rPr>
                <w:rFonts w:ascii="Times New Roman" w:hAnsi="Times New Roman" w:cs="Times New Roman"/>
                <w:b/>
              </w:rPr>
              <w:t>np. Gdy</w:t>
            </w:r>
            <w:proofErr w:type="gramEnd"/>
            <w:r w:rsidRPr="00D52D6F">
              <w:rPr>
                <w:rFonts w:ascii="Times New Roman" w:hAnsi="Times New Roman" w:cs="Times New Roman"/>
                <w:b/>
              </w:rPr>
              <w:t xml:space="preserve"> pojawiły się objawy reakcji na substancję lub/i ogniska zachorowań</w:t>
            </w:r>
          </w:p>
          <w:p w:rsidR="00B97A0A" w:rsidRPr="00D52D6F" w:rsidRDefault="00B97A0A" w:rsidP="00B97A0A">
            <w:pPr>
              <w:pStyle w:val="Akapitzlist"/>
              <w:tabs>
                <w:tab w:val="left" w:pos="-426"/>
              </w:tabs>
              <w:spacing w:line="360" w:lineRule="auto"/>
              <w:ind w:left="0" w:right="-57"/>
              <w:jc w:val="both"/>
              <w:rPr>
                <w:rFonts w:ascii="Times New Roman" w:hAnsi="Times New Roman" w:cs="Times New Roman"/>
              </w:rPr>
            </w:pPr>
          </w:p>
        </w:tc>
        <w:tc>
          <w:tcPr>
            <w:tcW w:w="6835" w:type="dxa"/>
          </w:tcPr>
          <w:p w:rsidR="00B97A0A" w:rsidRPr="00D52D6F" w:rsidRDefault="00B97A0A" w:rsidP="00B97A0A">
            <w:pPr>
              <w:pStyle w:val="Akapitzlist"/>
              <w:tabs>
                <w:tab w:val="left" w:pos="-426"/>
              </w:tabs>
              <w:spacing w:line="360" w:lineRule="auto"/>
              <w:ind w:left="0" w:right="-57"/>
              <w:jc w:val="both"/>
              <w:rPr>
                <w:rFonts w:ascii="Times New Roman" w:hAnsi="Times New Roman" w:cs="Times New Roman"/>
              </w:rPr>
            </w:pPr>
            <w:r w:rsidRPr="00AB2C9A">
              <w:rPr>
                <w:rFonts w:ascii="Times New Roman" w:hAnsi="Times New Roman" w:cs="Times New Roman"/>
                <w:u w:val="single"/>
              </w:rPr>
              <w:t>Należy wtedy</w:t>
            </w:r>
            <w:r w:rsidRPr="00D52D6F">
              <w:rPr>
                <w:rFonts w:ascii="Times New Roman" w:hAnsi="Times New Roman" w:cs="Times New Roman"/>
              </w:rPr>
              <w:t xml:space="preserve">: </w:t>
            </w:r>
          </w:p>
          <w:p w:rsidR="00B97A0A" w:rsidRPr="00AB2C9A" w:rsidRDefault="00B97A0A" w:rsidP="00983213">
            <w:pPr>
              <w:pStyle w:val="Akapitzlist"/>
              <w:numPr>
                <w:ilvl w:val="0"/>
                <w:numId w:val="44"/>
              </w:numPr>
              <w:tabs>
                <w:tab w:val="left" w:pos="-426"/>
              </w:tabs>
              <w:spacing w:line="360" w:lineRule="auto"/>
              <w:ind w:right="-57"/>
              <w:jc w:val="both"/>
              <w:rPr>
                <w:rFonts w:ascii="Times New Roman" w:hAnsi="Times New Roman" w:cs="Times New Roman"/>
              </w:rPr>
            </w:pPr>
            <w:proofErr w:type="gramStart"/>
            <w:r w:rsidRPr="00AB2C9A">
              <w:rPr>
                <w:rFonts w:ascii="Times New Roman" w:hAnsi="Times New Roman" w:cs="Times New Roman"/>
              </w:rPr>
              <w:t>nie</w:t>
            </w:r>
            <w:proofErr w:type="gramEnd"/>
            <w:r w:rsidRPr="00AB2C9A">
              <w:rPr>
                <w:rFonts w:ascii="Times New Roman" w:hAnsi="Times New Roman" w:cs="Times New Roman"/>
              </w:rPr>
              <w:t xml:space="preserve"> dotykać i nie wąchać podejrzanych przedmiotów, nie sprzątać proszku, nie ścierać cieczy,</w:t>
            </w:r>
          </w:p>
          <w:p w:rsidR="00B97A0A" w:rsidRPr="00AB2C9A" w:rsidRDefault="00B97A0A" w:rsidP="00983213">
            <w:pPr>
              <w:pStyle w:val="Akapitzlist"/>
              <w:numPr>
                <w:ilvl w:val="0"/>
                <w:numId w:val="44"/>
              </w:numPr>
              <w:tabs>
                <w:tab w:val="left" w:pos="-426"/>
              </w:tabs>
              <w:spacing w:line="360" w:lineRule="auto"/>
              <w:ind w:right="-57"/>
              <w:jc w:val="both"/>
              <w:rPr>
                <w:rFonts w:ascii="Times New Roman" w:hAnsi="Times New Roman" w:cs="Times New Roman"/>
              </w:rPr>
            </w:pPr>
            <w:proofErr w:type="gramStart"/>
            <w:r w:rsidRPr="00AB2C9A">
              <w:rPr>
                <w:rFonts w:ascii="Times New Roman" w:hAnsi="Times New Roman" w:cs="Times New Roman"/>
              </w:rPr>
              <w:t>powiadomić</w:t>
            </w:r>
            <w:proofErr w:type="gramEnd"/>
            <w:r w:rsidRPr="00AB2C9A">
              <w:rPr>
                <w:rFonts w:ascii="Times New Roman" w:hAnsi="Times New Roman" w:cs="Times New Roman"/>
              </w:rPr>
              <w:t xml:space="preserve"> osobę odpowiedzialną w szkole za zarządzanie kryzysem w szkole - dyrektora, zastępcę dyrektora, osobę upoważnioną przez dyrekcję,</w:t>
            </w:r>
          </w:p>
          <w:p w:rsidR="00B97A0A" w:rsidRPr="00AB2C9A" w:rsidRDefault="00B97A0A" w:rsidP="00983213">
            <w:pPr>
              <w:pStyle w:val="Akapitzlist"/>
              <w:numPr>
                <w:ilvl w:val="0"/>
                <w:numId w:val="44"/>
              </w:numPr>
              <w:tabs>
                <w:tab w:val="left" w:pos="-426"/>
              </w:tabs>
              <w:spacing w:line="360" w:lineRule="auto"/>
              <w:ind w:right="-57"/>
              <w:jc w:val="both"/>
              <w:rPr>
                <w:rFonts w:ascii="Times New Roman" w:hAnsi="Times New Roman" w:cs="Times New Roman"/>
              </w:rPr>
            </w:pPr>
            <w:proofErr w:type="gramStart"/>
            <w:r w:rsidRPr="00AB2C9A">
              <w:rPr>
                <w:rFonts w:ascii="Times New Roman" w:hAnsi="Times New Roman" w:cs="Times New Roman"/>
              </w:rPr>
              <w:t>przykryć</w:t>
            </w:r>
            <w:proofErr w:type="gramEnd"/>
            <w:r w:rsidRPr="00AB2C9A">
              <w:rPr>
                <w:rFonts w:ascii="Times New Roman" w:hAnsi="Times New Roman" w:cs="Times New Roman"/>
              </w:rPr>
              <w:t xml:space="preserve"> substancję np. kocem, aby zapobiec jej rozprzestrzenianiu się,</w:t>
            </w:r>
          </w:p>
          <w:p w:rsidR="00B97A0A" w:rsidRPr="00AB2C9A" w:rsidRDefault="00B97A0A" w:rsidP="00983213">
            <w:pPr>
              <w:pStyle w:val="Akapitzlist"/>
              <w:numPr>
                <w:ilvl w:val="0"/>
                <w:numId w:val="44"/>
              </w:numPr>
              <w:tabs>
                <w:tab w:val="left" w:pos="-426"/>
              </w:tabs>
              <w:spacing w:line="360" w:lineRule="auto"/>
              <w:ind w:right="-57"/>
              <w:jc w:val="both"/>
              <w:rPr>
                <w:rFonts w:ascii="Times New Roman" w:hAnsi="Times New Roman" w:cs="Times New Roman"/>
              </w:rPr>
            </w:pPr>
            <w:proofErr w:type="gramStart"/>
            <w:r w:rsidRPr="00AB2C9A">
              <w:rPr>
                <w:rFonts w:ascii="Times New Roman" w:hAnsi="Times New Roman" w:cs="Times New Roman"/>
              </w:rPr>
              <w:t>pozamykać</w:t>
            </w:r>
            <w:proofErr w:type="gramEnd"/>
            <w:r w:rsidRPr="00AB2C9A">
              <w:rPr>
                <w:rFonts w:ascii="Times New Roman" w:hAnsi="Times New Roman" w:cs="Times New Roman"/>
              </w:rPr>
              <w:t xml:space="preserve"> okna oraz drzwi i wyłączyć klimatyzację, nie dopuścić do przeciągów,</w:t>
            </w:r>
          </w:p>
          <w:p w:rsidR="00B97A0A" w:rsidRPr="00AB2C9A" w:rsidRDefault="00B97A0A" w:rsidP="00983213">
            <w:pPr>
              <w:pStyle w:val="Akapitzlist"/>
              <w:numPr>
                <w:ilvl w:val="0"/>
                <w:numId w:val="44"/>
              </w:numPr>
              <w:tabs>
                <w:tab w:val="left" w:pos="-426"/>
              </w:tabs>
              <w:spacing w:line="360" w:lineRule="auto"/>
              <w:ind w:right="-57"/>
              <w:jc w:val="both"/>
              <w:rPr>
                <w:rFonts w:ascii="Times New Roman" w:hAnsi="Times New Roman" w:cs="Times New Roman"/>
              </w:rPr>
            </w:pPr>
            <w:proofErr w:type="gramStart"/>
            <w:r w:rsidRPr="00AB2C9A">
              <w:rPr>
                <w:rFonts w:ascii="Times New Roman" w:hAnsi="Times New Roman" w:cs="Times New Roman"/>
              </w:rPr>
              <w:t>opuścić</w:t>
            </w:r>
            <w:proofErr w:type="gramEnd"/>
            <w:r w:rsidRPr="00AB2C9A">
              <w:rPr>
                <w:rFonts w:ascii="Times New Roman" w:hAnsi="Times New Roman" w:cs="Times New Roman"/>
              </w:rPr>
              <w:t xml:space="preserve"> pomieszczenie, w którym wykryto/stwierdzono obecność podejrzanej substancji i nie wpuszczać do niego innych osób,</w:t>
            </w:r>
          </w:p>
          <w:p w:rsidR="00B97A0A" w:rsidRPr="00AB2C9A" w:rsidRDefault="00B97A0A" w:rsidP="00983213">
            <w:pPr>
              <w:pStyle w:val="Akapitzlist"/>
              <w:numPr>
                <w:ilvl w:val="0"/>
                <w:numId w:val="44"/>
              </w:numPr>
              <w:tabs>
                <w:tab w:val="left" w:pos="-426"/>
              </w:tabs>
              <w:spacing w:line="360" w:lineRule="auto"/>
              <w:ind w:right="-57"/>
              <w:jc w:val="both"/>
              <w:rPr>
                <w:rFonts w:ascii="Times New Roman" w:hAnsi="Times New Roman" w:cs="Times New Roman"/>
              </w:rPr>
            </w:pPr>
            <w:proofErr w:type="gramStart"/>
            <w:r w:rsidRPr="00AB2C9A">
              <w:rPr>
                <w:rFonts w:ascii="Times New Roman" w:hAnsi="Times New Roman" w:cs="Times New Roman"/>
              </w:rPr>
              <w:t>ogłosić</w:t>
            </w:r>
            <w:proofErr w:type="gramEnd"/>
            <w:r w:rsidRPr="00AB2C9A">
              <w:rPr>
                <w:rFonts w:ascii="Times New Roman" w:hAnsi="Times New Roman" w:cs="Times New Roman"/>
              </w:rPr>
              <w:t xml:space="preserve"> alarm i wszystkich uczniów, nauczycieli oraz pracowników znajdujących się bezpośrednio poza budynkiem, a przebywających na terenie szkoły ewakuować do wnętrza szkoły,</w:t>
            </w:r>
          </w:p>
          <w:p w:rsidR="00B97A0A" w:rsidRPr="00AB2C9A" w:rsidRDefault="00B97A0A" w:rsidP="00983213">
            <w:pPr>
              <w:pStyle w:val="Akapitzlist"/>
              <w:numPr>
                <w:ilvl w:val="0"/>
                <w:numId w:val="44"/>
              </w:numPr>
              <w:tabs>
                <w:tab w:val="left" w:pos="-426"/>
              </w:tabs>
              <w:spacing w:line="360" w:lineRule="auto"/>
              <w:ind w:right="-57"/>
              <w:jc w:val="both"/>
              <w:rPr>
                <w:rFonts w:ascii="Times New Roman" w:hAnsi="Times New Roman" w:cs="Times New Roman"/>
              </w:rPr>
            </w:pPr>
            <w:proofErr w:type="gramStart"/>
            <w:r w:rsidRPr="00AB2C9A">
              <w:rPr>
                <w:rFonts w:ascii="Times New Roman" w:hAnsi="Times New Roman" w:cs="Times New Roman"/>
              </w:rPr>
              <w:t>natychmiast</w:t>
            </w:r>
            <w:proofErr w:type="gramEnd"/>
            <w:r w:rsidRPr="00AB2C9A">
              <w:rPr>
                <w:rFonts w:ascii="Times New Roman" w:hAnsi="Times New Roman" w:cs="Times New Roman"/>
              </w:rPr>
              <w:t xml:space="preserve"> po ogłoszeniu alarmu powiadomić odpowiednie służby - policję, straż pożarną, pogotowie ratunkowe, kładąc szczególny nacisk na zawarcie w tym powiadomieniu informacji o charakterze potencjalnego zagrożenia,</w:t>
            </w:r>
          </w:p>
          <w:p w:rsidR="00B97A0A" w:rsidRPr="00AB2C9A" w:rsidRDefault="00B97A0A" w:rsidP="00983213">
            <w:pPr>
              <w:pStyle w:val="Akapitzlist"/>
              <w:numPr>
                <w:ilvl w:val="0"/>
                <w:numId w:val="44"/>
              </w:numPr>
              <w:tabs>
                <w:tab w:val="left" w:pos="-426"/>
              </w:tabs>
              <w:spacing w:line="360" w:lineRule="auto"/>
              <w:ind w:right="-57"/>
              <w:jc w:val="both"/>
              <w:rPr>
                <w:rFonts w:ascii="Times New Roman" w:hAnsi="Times New Roman" w:cs="Times New Roman"/>
              </w:rPr>
            </w:pPr>
            <w:r w:rsidRPr="00AB2C9A">
              <w:rPr>
                <w:rFonts w:ascii="Times New Roman" w:hAnsi="Times New Roman" w:cs="Times New Roman"/>
              </w:rPr>
              <w:t xml:space="preserve">w szkole zamknąć i uszczelnić okna, drzwi, otwory wentylacyjne, </w:t>
            </w:r>
            <w:r w:rsidRPr="00AB2C9A">
              <w:rPr>
                <w:rFonts w:ascii="Times New Roman" w:hAnsi="Times New Roman" w:cs="Times New Roman"/>
              </w:rPr>
              <w:lastRenderedPageBreak/>
              <w:t xml:space="preserve">wyłączyć klimatyzację a budynek szkoły wraz ze wszystkimi obecnymi wewnątrz osobami odizolować od bezpośredniego otoczenia przygotowując się do ewentualnej kwarantanny, oczekiwać na pojawienie się odpowiednich służb i postępować </w:t>
            </w:r>
            <w:proofErr w:type="gramStart"/>
            <w:r w:rsidRPr="00AB2C9A">
              <w:rPr>
                <w:rFonts w:ascii="Times New Roman" w:hAnsi="Times New Roman" w:cs="Times New Roman"/>
              </w:rPr>
              <w:t xml:space="preserve">zgodnie </w:t>
            </w:r>
            <w:r w:rsidR="00AB2C9A" w:rsidRPr="00AB2C9A">
              <w:rPr>
                <w:rFonts w:ascii="Times New Roman" w:hAnsi="Times New Roman" w:cs="Times New Roman"/>
              </w:rPr>
              <w:t xml:space="preserve">    </w:t>
            </w:r>
            <w:r w:rsidRPr="00AB2C9A">
              <w:rPr>
                <w:rFonts w:ascii="Times New Roman" w:hAnsi="Times New Roman" w:cs="Times New Roman"/>
              </w:rPr>
              <w:t>z</w:t>
            </w:r>
            <w:proofErr w:type="gramEnd"/>
            <w:r w:rsidRPr="00AB2C9A">
              <w:rPr>
                <w:rFonts w:ascii="Times New Roman" w:hAnsi="Times New Roman" w:cs="Times New Roman"/>
              </w:rPr>
              <w:t xml:space="preserve"> trzymanymi od nich wytycznymi. </w:t>
            </w:r>
          </w:p>
          <w:p w:rsidR="00B97A0A" w:rsidRPr="00D52D6F" w:rsidRDefault="00B97A0A" w:rsidP="00B97A0A">
            <w:pPr>
              <w:pStyle w:val="Akapitzlist"/>
              <w:tabs>
                <w:tab w:val="left" w:pos="-426"/>
              </w:tabs>
              <w:spacing w:line="360" w:lineRule="auto"/>
              <w:ind w:left="0" w:right="-57"/>
              <w:jc w:val="both"/>
              <w:rPr>
                <w:rFonts w:ascii="Times New Roman" w:hAnsi="Times New Roman" w:cs="Times New Roman"/>
              </w:rPr>
            </w:pPr>
          </w:p>
        </w:tc>
      </w:tr>
      <w:tr w:rsidR="00B97A0A" w:rsidRPr="00D52D6F" w:rsidTr="00B97A0A">
        <w:tc>
          <w:tcPr>
            <w:tcW w:w="2518" w:type="dxa"/>
          </w:tcPr>
          <w:p w:rsidR="00B97A0A" w:rsidRPr="00D52D6F" w:rsidRDefault="00B97A0A" w:rsidP="00AB2C9A">
            <w:pPr>
              <w:pStyle w:val="Akapitzlist"/>
              <w:tabs>
                <w:tab w:val="left" w:pos="-426"/>
              </w:tabs>
              <w:spacing w:line="360" w:lineRule="auto"/>
              <w:ind w:left="0" w:right="-57"/>
              <w:rPr>
                <w:rFonts w:ascii="Times New Roman" w:hAnsi="Times New Roman" w:cs="Times New Roman"/>
                <w:b/>
              </w:rPr>
            </w:pPr>
            <w:r w:rsidRPr="00D52D6F">
              <w:rPr>
                <w:rFonts w:ascii="Times New Roman" w:hAnsi="Times New Roman" w:cs="Times New Roman"/>
                <w:b/>
              </w:rPr>
              <w:lastRenderedPageBreak/>
              <w:t xml:space="preserve">Sposób prowadzenia ewakuacji </w:t>
            </w:r>
          </w:p>
        </w:tc>
        <w:tc>
          <w:tcPr>
            <w:tcW w:w="6835" w:type="dxa"/>
          </w:tcPr>
          <w:p w:rsidR="00B97A0A" w:rsidRPr="00D52D6F" w:rsidRDefault="00B97A0A" w:rsidP="00B97A0A">
            <w:pPr>
              <w:pStyle w:val="Akapitzlist"/>
              <w:tabs>
                <w:tab w:val="left" w:pos="-426"/>
              </w:tabs>
              <w:spacing w:line="360" w:lineRule="auto"/>
              <w:ind w:left="0" w:right="-57"/>
              <w:jc w:val="both"/>
              <w:rPr>
                <w:rFonts w:ascii="Times New Roman" w:hAnsi="Times New Roman" w:cs="Times New Roman"/>
              </w:rPr>
            </w:pPr>
            <w:r w:rsidRPr="00D52D6F">
              <w:rPr>
                <w:rFonts w:ascii="Times New Roman" w:hAnsi="Times New Roman" w:cs="Times New Roman"/>
              </w:rPr>
              <w:t>Ewakuację można przeprowadzić tylko na wyraźną komendę sił interweniujących i zgodnie z ich wskazówkami.</w:t>
            </w:r>
          </w:p>
        </w:tc>
      </w:tr>
      <w:tr w:rsidR="00B97A0A" w:rsidRPr="00D52D6F" w:rsidTr="00B97A0A">
        <w:tc>
          <w:tcPr>
            <w:tcW w:w="2518" w:type="dxa"/>
          </w:tcPr>
          <w:p w:rsidR="00B97A0A" w:rsidRPr="00D52D6F" w:rsidRDefault="00B97A0A" w:rsidP="00AB2C9A">
            <w:pPr>
              <w:pStyle w:val="Akapitzlist"/>
              <w:tabs>
                <w:tab w:val="left" w:pos="-426"/>
              </w:tabs>
              <w:spacing w:line="360" w:lineRule="auto"/>
              <w:ind w:left="0" w:right="-57"/>
              <w:rPr>
                <w:rFonts w:ascii="Times New Roman" w:hAnsi="Times New Roman" w:cs="Times New Roman"/>
                <w:b/>
              </w:rPr>
            </w:pPr>
            <w:r w:rsidRPr="00D52D6F">
              <w:rPr>
                <w:rFonts w:ascii="Times New Roman" w:hAnsi="Times New Roman" w:cs="Times New Roman"/>
                <w:b/>
              </w:rPr>
              <w:t>Sposób reakcji na sygnał dźwiękowy</w:t>
            </w:r>
          </w:p>
        </w:tc>
        <w:tc>
          <w:tcPr>
            <w:tcW w:w="6835" w:type="dxa"/>
          </w:tcPr>
          <w:p w:rsidR="00B97A0A" w:rsidRPr="00D52D6F" w:rsidRDefault="00B97A0A" w:rsidP="00B97A0A">
            <w:pPr>
              <w:pStyle w:val="Akapitzlist"/>
              <w:tabs>
                <w:tab w:val="left" w:pos="-426"/>
              </w:tabs>
              <w:spacing w:line="360" w:lineRule="auto"/>
              <w:ind w:left="0" w:right="-57"/>
              <w:jc w:val="both"/>
              <w:rPr>
                <w:rFonts w:ascii="Times New Roman" w:hAnsi="Times New Roman" w:cs="Times New Roman"/>
              </w:rPr>
            </w:pPr>
            <w:r w:rsidRPr="00D52D6F">
              <w:rPr>
                <w:rFonts w:ascii="Times New Roman" w:hAnsi="Times New Roman" w:cs="Times New Roman"/>
              </w:rPr>
              <w:t>Sygnał dźwiękowy- ewakuacja.</w:t>
            </w:r>
          </w:p>
          <w:p w:rsidR="00B97A0A" w:rsidRPr="00D52D6F" w:rsidRDefault="00B97A0A" w:rsidP="00B97A0A">
            <w:pPr>
              <w:pStyle w:val="Akapitzlist"/>
              <w:tabs>
                <w:tab w:val="left" w:pos="-426"/>
              </w:tabs>
              <w:spacing w:line="360" w:lineRule="auto"/>
              <w:ind w:left="0" w:right="-57"/>
              <w:jc w:val="both"/>
              <w:rPr>
                <w:rFonts w:ascii="Times New Roman" w:hAnsi="Times New Roman" w:cs="Times New Roman"/>
              </w:rPr>
            </w:pPr>
            <w:r w:rsidRPr="00D52D6F">
              <w:rPr>
                <w:rFonts w:ascii="Times New Roman" w:hAnsi="Times New Roman" w:cs="Times New Roman"/>
              </w:rPr>
              <w:t>Sygnał dźwiękowy -wejść i pozostać w budynku.</w:t>
            </w:r>
          </w:p>
        </w:tc>
      </w:tr>
      <w:tr w:rsidR="00B97A0A" w:rsidRPr="00D52D6F" w:rsidTr="00B97A0A">
        <w:tc>
          <w:tcPr>
            <w:tcW w:w="2518" w:type="dxa"/>
          </w:tcPr>
          <w:p w:rsidR="00B97A0A" w:rsidRPr="00D52D6F" w:rsidRDefault="00B97A0A" w:rsidP="00AB2C9A">
            <w:pPr>
              <w:pStyle w:val="Akapitzlist"/>
              <w:tabs>
                <w:tab w:val="left" w:pos="-426"/>
              </w:tabs>
              <w:spacing w:line="360" w:lineRule="auto"/>
              <w:ind w:left="0" w:right="-57"/>
              <w:rPr>
                <w:rFonts w:ascii="Times New Roman" w:hAnsi="Times New Roman" w:cs="Times New Roman"/>
                <w:b/>
              </w:rPr>
            </w:pPr>
            <w:r w:rsidRPr="00D52D6F">
              <w:rPr>
                <w:rFonts w:ascii="Times New Roman" w:hAnsi="Times New Roman" w:cs="Times New Roman"/>
                <w:b/>
              </w:rPr>
              <w:t xml:space="preserve">Zarządzanie na wypadek </w:t>
            </w:r>
            <w:r>
              <w:rPr>
                <w:rFonts w:ascii="Times New Roman" w:hAnsi="Times New Roman" w:cs="Times New Roman"/>
                <w:b/>
              </w:rPr>
              <w:t xml:space="preserve">wystąpienia </w:t>
            </w:r>
            <w:r w:rsidRPr="00D52D6F">
              <w:rPr>
                <w:rFonts w:ascii="Times New Roman" w:hAnsi="Times New Roman" w:cs="Times New Roman"/>
                <w:b/>
              </w:rPr>
              <w:t xml:space="preserve">sytuacji kryzysowej </w:t>
            </w:r>
          </w:p>
        </w:tc>
        <w:tc>
          <w:tcPr>
            <w:tcW w:w="6835" w:type="dxa"/>
          </w:tcPr>
          <w:p w:rsidR="00B97A0A" w:rsidRPr="00D52D6F" w:rsidRDefault="00B97A0A" w:rsidP="00B97A0A">
            <w:pPr>
              <w:pStyle w:val="Akapitzlist"/>
              <w:tabs>
                <w:tab w:val="left" w:pos="-426"/>
              </w:tabs>
              <w:spacing w:line="360" w:lineRule="auto"/>
              <w:ind w:left="0" w:right="-57"/>
              <w:jc w:val="both"/>
              <w:rPr>
                <w:rFonts w:ascii="Times New Roman" w:hAnsi="Times New Roman" w:cs="Times New Roman"/>
              </w:rPr>
            </w:pPr>
            <w:r w:rsidRPr="00D52D6F">
              <w:rPr>
                <w:rFonts w:ascii="Times New Roman" w:hAnsi="Times New Roman" w:cs="Times New Roman"/>
              </w:rPr>
              <w:t>Czynnościami realizowanymi w trakcie procedury kieruje dyrektor placówki, wicedyrektor lub osoba przez niego wyznaczona</w:t>
            </w:r>
            <w:r>
              <w:rPr>
                <w:rFonts w:ascii="Times New Roman" w:hAnsi="Times New Roman" w:cs="Times New Roman"/>
              </w:rPr>
              <w:t xml:space="preserve"> do momentu przybycia sił interwencyjnych.</w:t>
            </w:r>
          </w:p>
        </w:tc>
      </w:tr>
      <w:tr w:rsidR="00B97A0A" w:rsidRPr="00D52D6F" w:rsidTr="00B97A0A">
        <w:tc>
          <w:tcPr>
            <w:tcW w:w="2518" w:type="dxa"/>
          </w:tcPr>
          <w:p w:rsidR="00B97A0A" w:rsidRPr="00D52D6F" w:rsidRDefault="00B97A0A" w:rsidP="00AB2C9A">
            <w:pPr>
              <w:pStyle w:val="Akapitzlist"/>
              <w:tabs>
                <w:tab w:val="left" w:pos="216"/>
              </w:tabs>
              <w:spacing w:line="360" w:lineRule="auto"/>
              <w:ind w:left="0" w:right="-57"/>
              <w:rPr>
                <w:rFonts w:ascii="Times New Roman" w:hAnsi="Times New Roman" w:cs="Times New Roman"/>
                <w:b/>
              </w:rPr>
            </w:pPr>
            <w:r w:rsidRPr="00D52D6F">
              <w:rPr>
                <w:rFonts w:ascii="Times New Roman" w:hAnsi="Times New Roman" w:cs="Times New Roman"/>
                <w:b/>
              </w:rPr>
              <w:t>Obowiązki pracowników</w:t>
            </w:r>
          </w:p>
          <w:p w:rsidR="00B97A0A" w:rsidRPr="00D52D6F" w:rsidRDefault="00B97A0A" w:rsidP="00AB2C9A">
            <w:pPr>
              <w:pStyle w:val="Akapitzlist"/>
              <w:tabs>
                <w:tab w:val="left" w:pos="-426"/>
              </w:tabs>
              <w:spacing w:line="360" w:lineRule="auto"/>
              <w:ind w:left="0" w:right="-57"/>
              <w:rPr>
                <w:rFonts w:ascii="Times New Roman" w:hAnsi="Times New Roman" w:cs="Times New Roman"/>
                <w:b/>
              </w:rPr>
            </w:pPr>
          </w:p>
          <w:p w:rsidR="00B97A0A" w:rsidRPr="00D52D6F" w:rsidRDefault="00B97A0A" w:rsidP="00AB2C9A">
            <w:pPr>
              <w:pStyle w:val="Akapitzlist"/>
              <w:tabs>
                <w:tab w:val="left" w:pos="-426"/>
              </w:tabs>
              <w:spacing w:line="360" w:lineRule="auto"/>
              <w:ind w:left="0" w:right="-57"/>
              <w:rPr>
                <w:rFonts w:ascii="Times New Roman" w:hAnsi="Times New Roman" w:cs="Times New Roman"/>
                <w:b/>
              </w:rPr>
            </w:pPr>
          </w:p>
        </w:tc>
        <w:tc>
          <w:tcPr>
            <w:tcW w:w="6835" w:type="dxa"/>
          </w:tcPr>
          <w:p w:rsidR="00B97A0A" w:rsidRPr="00AB2C9A" w:rsidRDefault="00B97A0A" w:rsidP="00983213">
            <w:pPr>
              <w:pStyle w:val="Akapitzlist"/>
              <w:numPr>
                <w:ilvl w:val="0"/>
                <w:numId w:val="45"/>
              </w:numPr>
              <w:tabs>
                <w:tab w:val="left" w:pos="216"/>
              </w:tabs>
              <w:spacing w:line="360" w:lineRule="auto"/>
              <w:ind w:right="-57"/>
              <w:jc w:val="both"/>
              <w:rPr>
                <w:rFonts w:ascii="Times New Roman" w:hAnsi="Times New Roman" w:cs="Times New Roman"/>
                <w:b/>
                <w:u w:val="single"/>
              </w:rPr>
            </w:pPr>
            <w:r w:rsidRPr="00AB2C9A">
              <w:rPr>
                <w:rFonts w:ascii="Times New Roman" w:hAnsi="Times New Roman" w:cs="Times New Roman"/>
              </w:rPr>
              <w:t>Zapoznać się z czynnościami realizowanymi w trakcie uruchamiania procedury.</w:t>
            </w:r>
          </w:p>
          <w:p w:rsidR="00B97A0A" w:rsidRPr="00AB2C9A" w:rsidRDefault="00B97A0A" w:rsidP="00983213">
            <w:pPr>
              <w:pStyle w:val="Akapitzlist"/>
              <w:numPr>
                <w:ilvl w:val="0"/>
                <w:numId w:val="45"/>
              </w:numPr>
              <w:tabs>
                <w:tab w:val="left" w:pos="216"/>
              </w:tabs>
              <w:spacing w:line="360" w:lineRule="auto"/>
              <w:ind w:right="-57"/>
              <w:jc w:val="both"/>
              <w:rPr>
                <w:rFonts w:ascii="Times New Roman" w:hAnsi="Times New Roman" w:cs="Times New Roman"/>
              </w:rPr>
            </w:pPr>
            <w:r w:rsidRPr="00AB2C9A">
              <w:rPr>
                <w:rFonts w:ascii="Times New Roman" w:hAnsi="Times New Roman" w:cs="Times New Roman"/>
              </w:rPr>
              <w:t>Brać udział w treningach i szkoleniach z zakresu stosowania procedury.</w:t>
            </w:r>
          </w:p>
          <w:p w:rsidR="00B97A0A" w:rsidRPr="00AB2C9A" w:rsidRDefault="00B97A0A" w:rsidP="00983213">
            <w:pPr>
              <w:pStyle w:val="Akapitzlist"/>
              <w:numPr>
                <w:ilvl w:val="0"/>
                <w:numId w:val="45"/>
              </w:numPr>
              <w:tabs>
                <w:tab w:val="left" w:pos="216"/>
              </w:tabs>
              <w:spacing w:line="360" w:lineRule="auto"/>
              <w:ind w:right="-57"/>
              <w:jc w:val="both"/>
              <w:rPr>
                <w:rFonts w:ascii="Times New Roman" w:hAnsi="Times New Roman" w:cs="Times New Roman"/>
              </w:rPr>
            </w:pPr>
            <w:r w:rsidRPr="00AB2C9A">
              <w:rPr>
                <w:rFonts w:ascii="Times New Roman" w:hAnsi="Times New Roman" w:cs="Times New Roman"/>
              </w:rPr>
              <w:t>Znać sygnał uruchamiający procedurę.</w:t>
            </w:r>
          </w:p>
          <w:p w:rsidR="00B97A0A" w:rsidRPr="00AB2C9A" w:rsidRDefault="00B97A0A" w:rsidP="00983213">
            <w:pPr>
              <w:pStyle w:val="Akapitzlist"/>
              <w:numPr>
                <w:ilvl w:val="0"/>
                <w:numId w:val="45"/>
              </w:numPr>
              <w:tabs>
                <w:tab w:val="left" w:pos="216"/>
              </w:tabs>
              <w:spacing w:line="360" w:lineRule="auto"/>
              <w:ind w:right="-57"/>
              <w:jc w:val="both"/>
              <w:rPr>
                <w:rFonts w:ascii="Times New Roman" w:hAnsi="Times New Roman" w:cs="Times New Roman"/>
              </w:rPr>
            </w:pPr>
            <w:r w:rsidRPr="00AB2C9A">
              <w:rPr>
                <w:rFonts w:ascii="Times New Roman" w:hAnsi="Times New Roman" w:cs="Times New Roman"/>
              </w:rPr>
              <w:t xml:space="preserve">Mieć zapisane numery telefonów osób </w:t>
            </w:r>
            <w:proofErr w:type="gramStart"/>
            <w:r w:rsidRPr="00AB2C9A">
              <w:rPr>
                <w:rFonts w:ascii="Times New Roman" w:hAnsi="Times New Roman" w:cs="Times New Roman"/>
              </w:rPr>
              <w:t xml:space="preserve">odpowiedzialnych </w:t>
            </w:r>
            <w:r w:rsidR="00AB2C9A" w:rsidRPr="00AB2C9A">
              <w:rPr>
                <w:rFonts w:ascii="Times New Roman" w:hAnsi="Times New Roman" w:cs="Times New Roman"/>
              </w:rPr>
              <w:t xml:space="preserve">                              </w:t>
            </w:r>
            <w:r w:rsidRPr="00AB2C9A">
              <w:rPr>
                <w:rFonts w:ascii="Times New Roman" w:hAnsi="Times New Roman" w:cs="Times New Roman"/>
              </w:rPr>
              <w:t>za</w:t>
            </w:r>
            <w:proofErr w:type="gramEnd"/>
            <w:r w:rsidRPr="00AB2C9A">
              <w:rPr>
                <w:rFonts w:ascii="Times New Roman" w:hAnsi="Times New Roman" w:cs="Times New Roman"/>
              </w:rPr>
              <w:t xml:space="preserve"> uruchomienie procedury i koordynację ewakuacji osób niepełnosprawnych.</w:t>
            </w:r>
          </w:p>
          <w:p w:rsidR="00B97A0A" w:rsidRPr="00AB2C9A" w:rsidRDefault="00B97A0A" w:rsidP="00983213">
            <w:pPr>
              <w:pStyle w:val="Akapitzlist"/>
              <w:numPr>
                <w:ilvl w:val="0"/>
                <w:numId w:val="45"/>
              </w:numPr>
              <w:tabs>
                <w:tab w:val="left" w:pos="216"/>
              </w:tabs>
              <w:spacing w:line="360" w:lineRule="auto"/>
              <w:ind w:right="-57"/>
              <w:jc w:val="both"/>
              <w:rPr>
                <w:rFonts w:ascii="Times New Roman" w:hAnsi="Times New Roman" w:cs="Times New Roman"/>
              </w:rPr>
            </w:pPr>
            <w:r w:rsidRPr="00AB2C9A">
              <w:rPr>
                <w:rFonts w:ascii="Times New Roman" w:hAnsi="Times New Roman" w:cs="Times New Roman"/>
              </w:rPr>
              <w:t>Znać swoje zadania na wypadek uruchomienia procedury.</w:t>
            </w:r>
          </w:p>
          <w:p w:rsidR="00B97A0A" w:rsidRPr="00AB2C9A" w:rsidRDefault="00B97A0A" w:rsidP="00983213">
            <w:pPr>
              <w:pStyle w:val="Akapitzlist"/>
              <w:numPr>
                <w:ilvl w:val="0"/>
                <w:numId w:val="45"/>
              </w:numPr>
              <w:tabs>
                <w:tab w:val="left" w:pos="216"/>
              </w:tabs>
              <w:spacing w:line="360" w:lineRule="auto"/>
              <w:ind w:right="-57"/>
              <w:jc w:val="both"/>
              <w:rPr>
                <w:rFonts w:ascii="Times New Roman" w:hAnsi="Times New Roman" w:cs="Times New Roman"/>
              </w:rPr>
            </w:pPr>
            <w:r w:rsidRPr="00AB2C9A">
              <w:rPr>
                <w:rFonts w:ascii="Times New Roman" w:hAnsi="Times New Roman" w:cs="Times New Roman"/>
              </w:rPr>
              <w:t>Znać miejsce ewakuacji.</w:t>
            </w:r>
          </w:p>
          <w:p w:rsidR="00B97A0A" w:rsidRPr="00AB2C9A" w:rsidRDefault="00B97A0A" w:rsidP="00983213">
            <w:pPr>
              <w:pStyle w:val="Akapitzlist"/>
              <w:numPr>
                <w:ilvl w:val="0"/>
                <w:numId w:val="45"/>
              </w:numPr>
              <w:tabs>
                <w:tab w:val="left" w:pos="216"/>
              </w:tabs>
              <w:spacing w:line="360" w:lineRule="auto"/>
              <w:ind w:right="-57"/>
              <w:jc w:val="both"/>
              <w:rPr>
                <w:rFonts w:ascii="Times New Roman" w:hAnsi="Times New Roman" w:cs="Times New Roman"/>
              </w:rPr>
            </w:pPr>
            <w:r w:rsidRPr="00AB2C9A">
              <w:rPr>
                <w:rFonts w:ascii="Times New Roman" w:hAnsi="Times New Roman" w:cs="Times New Roman"/>
              </w:rPr>
              <w:t>Szkolić uczniów w zakresie postępowania na wypadek uruchomienia procedury.</w:t>
            </w:r>
          </w:p>
          <w:p w:rsidR="00B97A0A" w:rsidRPr="00AB2C9A" w:rsidRDefault="00B97A0A" w:rsidP="00983213">
            <w:pPr>
              <w:pStyle w:val="Akapitzlist"/>
              <w:numPr>
                <w:ilvl w:val="0"/>
                <w:numId w:val="45"/>
              </w:numPr>
              <w:tabs>
                <w:tab w:val="left" w:pos="216"/>
              </w:tabs>
              <w:spacing w:line="360" w:lineRule="auto"/>
              <w:ind w:right="-57"/>
              <w:jc w:val="both"/>
              <w:rPr>
                <w:rFonts w:ascii="Times New Roman" w:hAnsi="Times New Roman" w:cs="Times New Roman"/>
              </w:rPr>
            </w:pPr>
            <w:r w:rsidRPr="00AB2C9A">
              <w:rPr>
                <w:rFonts w:ascii="Times New Roman" w:hAnsi="Times New Roman" w:cs="Times New Roman"/>
              </w:rPr>
              <w:t>Stosować się do poleceń osoby zarządzającej sytuacja kryzysową.</w:t>
            </w:r>
          </w:p>
          <w:p w:rsidR="00B97A0A" w:rsidRPr="00AB2C9A" w:rsidRDefault="00B97A0A" w:rsidP="00983213">
            <w:pPr>
              <w:pStyle w:val="Akapitzlist"/>
              <w:numPr>
                <w:ilvl w:val="0"/>
                <w:numId w:val="45"/>
              </w:numPr>
              <w:tabs>
                <w:tab w:val="left" w:pos="216"/>
              </w:tabs>
              <w:spacing w:line="360" w:lineRule="auto"/>
              <w:ind w:right="-57"/>
              <w:jc w:val="both"/>
              <w:rPr>
                <w:rFonts w:ascii="Times New Roman" w:hAnsi="Times New Roman" w:cs="Times New Roman"/>
              </w:rPr>
            </w:pPr>
            <w:r w:rsidRPr="00AB2C9A">
              <w:rPr>
                <w:rFonts w:ascii="Times New Roman" w:hAnsi="Times New Roman" w:cs="Times New Roman"/>
              </w:rPr>
              <w:t xml:space="preserve">Nauczyciele odpowiedzialni za opiekę na osobami niepełnosprawnymi dbają o zachowanie się przez dzieci zgodnie z potrzebami danej sytuacji. </w:t>
            </w:r>
          </w:p>
          <w:p w:rsidR="00B97A0A" w:rsidRPr="00AB2C9A" w:rsidRDefault="00B97A0A" w:rsidP="00983213">
            <w:pPr>
              <w:pStyle w:val="Akapitzlist"/>
              <w:numPr>
                <w:ilvl w:val="0"/>
                <w:numId w:val="45"/>
              </w:numPr>
              <w:tabs>
                <w:tab w:val="left" w:pos="216"/>
              </w:tabs>
              <w:spacing w:line="360" w:lineRule="auto"/>
              <w:ind w:right="-57"/>
              <w:jc w:val="both"/>
              <w:rPr>
                <w:rFonts w:ascii="Times New Roman" w:hAnsi="Times New Roman" w:cs="Times New Roman"/>
              </w:rPr>
            </w:pPr>
            <w:r w:rsidRPr="00AB2C9A">
              <w:rPr>
                <w:rFonts w:ascii="Times New Roman" w:hAnsi="Times New Roman" w:cs="Times New Roman"/>
              </w:rPr>
              <w:t xml:space="preserve">W przypadku konieczności ewakuacji zapewniają pomoc zgodnie z 13 uczniami ze SPE wcześniejszymi ustaleniami. </w:t>
            </w:r>
          </w:p>
        </w:tc>
      </w:tr>
    </w:tbl>
    <w:p w:rsidR="00B97A0A" w:rsidRPr="00D52D6F" w:rsidRDefault="00B97A0A" w:rsidP="00B97A0A">
      <w:pPr>
        <w:pStyle w:val="Akapitzlist"/>
        <w:tabs>
          <w:tab w:val="left" w:pos="-426"/>
        </w:tabs>
        <w:spacing w:after="0" w:line="360" w:lineRule="auto"/>
        <w:ind w:left="0" w:right="-57"/>
        <w:jc w:val="both"/>
        <w:rPr>
          <w:rFonts w:ascii="Times New Roman" w:hAnsi="Times New Roman" w:cs="Times New Roman"/>
        </w:rPr>
      </w:pPr>
    </w:p>
    <w:p w:rsidR="00B97A0A" w:rsidRPr="00D52D6F" w:rsidRDefault="00B97A0A" w:rsidP="00B97A0A">
      <w:pPr>
        <w:pStyle w:val="Akapitzlist"/>
        <w:tabs>
          <w:tab w:val="left" w:pos="-426"/>
        </w:tabs>
        <w:spacing w:after="0" w:line="360" w:lineRule="auto"/>
        <w:ind w:left="0" w:right="-57" w:hanging="567"/>
        <w:jc w:val="both"/>
        <w:rPr>
          <w:rFonts w:ascii="Times New Roman" w:hAnsi="Times New Roman" w:cs="Times New Roman"/>
          <w:b/>
        </w:rPr>
      </w:pPr>
      <w:r w:rsidRPr="00D52D6F">
        <w:rPr>
          <w:rFonts w:ascii="Times New Roman" w:hAnsi="Times New Roman" w:cs="Times New Roman"/>
          <w:b/>
        </w:rPr>
        <w:tab/>
      </w:r>
      <w:r w:rsidRPr="00D52D6F">
        <w:rPr>
          <w:rFonts w:ascii="Times New Roman" w:hAnsi="Times New Roman" w:cs="Times New Roman"/>
          <w:b/>
        </w:rPr>
        <w:tab/>
      </w:r>
    </w:p>
    <w:p w:rsidR="00B97A0A" w:rsidRPr="00D52D6F" w:rsidRDefault="00B97A0A" w:rsidP="00B97A0A">
      <w:pPr>
        <w:pStyle w:val="Akapitzlist"/>
        <w:tabs>
          <w:tab w:val="left" w:pos="-426"/>
        </w:tabs>
        <w:spacing w:after="0" w:line="360" w:lineRule="auto"/>
        <w:ind w:left="0" w:right="-57"/>
        <w:jc w:val="both"/>
        <w:rPr>
          <w:rFonts w:ascii="Times New Roman" w:hAnsi="Times New Roman" w:cs="Times New Roman"/>
        </w:rPr>
      </w:pPr>
      <w:r w:rsidRPr="00D52D6F">
        <w:rPr>
          <w:rFonts w:ascii="Times New Roman" w:hAnsi="Times New Roman" w:cs="Times New Roman"/>
        </w:rPr>
        <w:t xml:space="preserve"> </w:t>
      </w:r>
    </w:p>
    <w:p w:rsidR="00EF2BD5" w:rsidRPr="00342905" w:rsidRDefault="00EF2BD5" w:rsidP="00342905">
      <w:pPr>
        <w:jc w:val="center"/>
        <w:rPr>
          <w:rFonts w:ascii="Times New Roman" w:hAnsi="Times New Roman" w:cs="Times New Roman"/>
          <w:sz w:val="56"/>
          <w:szCs w:val="56"/>
        </w:rPr>
      </w:pPr>
    </w:p>
    <w:sectPr w:rsidR="00EF2BD5" w:rsidRPr="00342905" w:rsidSect="008C47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400" w:rsidRDefault="00475400">
      <w:pPr>
        <w:spacing w:after="0" w:line="240" w:lineRule="auto"/>
      </w:pPr>
      <w:r>
        <w:separator/>
      </w:r>
    </w:p>
  </w:endnote>
  <w:endnote w:type="continuationSeparator" w:id="0">
    <w:p w:rsidR="00475400" w:rsidRDefault="0047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64935"/>
      <w:docPartObj>
        <w:docPartGallery w:val="Page Numbers (Bottom of Page)"/>
        <w:docPartUnique/>
      </w:docPartObj>
    </w:sdtPr>
    <w:sdtEndPr/>
    <w:sdtContent>
      <w:p w:rsidR="00815287" w:rsidRDefault="00475400">
        <w:pPr>
          <w:pStyle w:val="Stopka"/>
          <w:jc w:val="right"/>
        </w:pPr>
        <w:r>
          <w:fldChar w:fldCharType="begin"/>
        </w:r>
        <w:r>
          <w:instrText xml:space="preserve"> PAGE   \* MERGEFORMAT </w:instrText>
        </w:r>
        <w:r>
          <w:fldChar w:fldCharType="separate"/>
        </w:r>
        <w:r w:rsidR="004D29B4">
          <w:rPr>
            <w:noProof/>
          </w:rPr>
          <w:t>56</w:t>
        </w:r>
        <w:r>
          <w:rPr>
            <w:noProof/>
          </w:rPr>
          <w:fldChar w:fldCharType="end"/>
        </w:r>
      </w:p>
    </w:sdtContent>
  </w:sdt>
  <w:p w:rsidR="00815287" w:rsidRDefault="008152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400" w:rsidRDefault="00475400">
      <w:pPr>
        <w:spacing w:after="0" w:line="240" w:lineRule="auto"/>
      </w:pPr>
      <w:r>
        <w:separator/>
      </w:r>
    </w:p>
  </w:footnote>
  <w:footnote w:type="continuationSeparator" w:id="0">
    <w:p w:rsidR="00475400" w:rsidRDefault="00475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2C4"/>
    <w:multiLevelType w:val="hybridMultilevel"/>
    <w:tmpl w:val="B762CC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1D44166"/>
    <w:multiLevelType w:val="hybridMultilevel"/>
    <w:tmpl w:val="68840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63395E"/>
    <w:multiLevelType w:val="multilevel"/>
    <w:tmpl w:val="0C1020EC"/>
    <w:lvl w:ilvl="0">
      <w:start w:val="1"/>
      <w:numFmt w:val="decimal"/>
      <w:lvlText w:val="%1."/>
      <w:lvlJc w:val="left"/>
      <w:pPr>
        <w:ind w:left="360" w:hanging="360"/>
      </w:pPr>
      <w:rPr>
        <w:rFonts w:hint="default"/>
      </w:rPr>
    </w:lvl>
    <w:lvl w:ilvl="1">
      <w:start w:val="4"/>
      <w:numFmt w:val="decimal"/>
      <w:isLgl/>
      <w:lvlText w:val="%1.%2"/>
      <w:lvlJc w:val="left"/>
      <w:pPr>
        <w:ind w:left="960" w:hanging="960"/>
      </w:pPr>
      <w:rPr>
        <w:rFonts w:hint="default"/>
      </w:rPr>
    </w:lvl>
    <w:lvl w:ilvl="2">
      <w:start w:val="1"/>
      <w:numFmt w:val="decimal"/>
      <w:isLgl/>
      <w:lvlText w:val="%1.%2.%3"/>
      <w:lvlJc w:val="left"/>
      <w:pPr>
        <w:ind w:left="960" w:hanging="960"/>
      </w:pPr>
      <w:rPr>
        <w:rFonts w:hint="default"/>
      </w:rPr>
    </w:lvl>
    <w:lvl w:ilvl="3">
      <w:start w:val="1"/>
      <w:numFmt w:val="decimal"/>
      <w:isLgl/>
      <w:lvlText w:val="%1.%2.%3.%4"/>
      <w:lvlJc w:val="left"/>
      <w:pPr>
        <w:ind w:left="960" w:hanging="96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31272CA"/>
    <w:multiLevelType w:val="hybridMultilevel"/>
    <w:tmpl w:val="E00819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E614250"/>
    <w:multiLevelType w:val="hybridMultilevel"/>
    <w:tmpl w:val="87A08C58"/>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0935AE"/>
    <w:multiLevelType w:val="hybridMultilevel"/>
    <w:tmpl w:val="01E86522"/>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6">
    <w:nsid w:val="11B45CD6"/>
    <w:multiLevelType w:val="hybridMultilevel"/>
    <w:tmpl w:val="8FE24A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4CE45C4"/>
    <w:multiLevelType w:val="hybridMultilevel"/>
    <w:tmpl w:val="7FAEB5B2"/>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E392604"/>
    <w:multiLevelType w:val="hybridMultilevel"/>
    <w:tmpl w:val="A418BA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5252E53"/>
    <w:multiLevelType w:val="hybridMultilevel"/>
    <w:tmpl w:val="CEB80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832356A"/>
    <w:multiLevelType w:val="hybridMultilevel"/>
    <w:tmpl w:val="D17C15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EE462A"/>
    <w:multiLevelType w:val="multilevel"/>
    <w:tmpl w:val="E0024A2A"/>
    <w:lvl w:ilvl="0">
      <w:start w:val="1"/>
      <w:numFmt w:val="decimal"/>
      <w:lvlText w:val="%1."/>
      <w:lvlJc w:val="left"/>
      <w:pPr>
        <w:ind w:left="360" w:hanging="360"/>
      </w:pPr>
      <w:rPr>
        <w:rFonts w:eastAsia="Cambria"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B9B1BC4"/>
    <w:multiLevelType w:val="hybridMultilevel"/>
    <w:tmpl w:val="CD8042DE"/>
    <w:lvl w:ilvl="0" w:tplc="04150001">
      <w:start w:val="1"/>
      <w:numFmt w:val="bullet"/>
      <w:lvlText w:val=""/>
      <w:lvlJc w:val="left"/>
      <w:pPr>
        <w:ind w:left="819" w:hanging="360"/>
      </w:pPr>
      <w:rPr>
        <w:rFonts w:ascii="Symbol" w:hAnsi="Symbol" w:hint="default"/>
      </w:rPr>
    </w:lvl>
    <w:lvl w:ilvl="1" w:tplc="04150003" w:tentative="1">
      <w:start w:val="1"/>
      <w:numFmt w:val="bullet"/>
      <w:lvlText w:val="o"/>
      <w:lvlJc w:val="left"/>
      <w:pPr>
        <w:ind w:left="1539" w:hanging="360"/>
      </w:pPr>
      <w:rPr>
        <w:rFonts w:ascii="Courier New" w:hAnsi="Courier New" w:cs="Courier New" w:hint="default"/>
      </w:rPr>
    </w:lvl>
    <w:lvl w:ilvl="2" w:tplc="04150005" w:tentative="1">
      <w:start w:val="1"/>
      <w:numFmt w:val="bullet"/>
      <w:lvlText w:val=""/>
      <w:lvlJc w:val="left"/>
      <w:pPr>
        <w:ind w:left="2259" w:hanging="360"/>
      </w:pPr>
      <w:rPr>
        <w:rFonts w:ascii="Wingdings" w:hAnsi="Wingdings" w:hint="default"/>
      </w:rPr>
    </w:lvl>
    <w:lvl w:ilvl="3" w:tplc="04150001" w:tentative="1">
      <w:start w:val="1"/>
      <w:numFmt w:val="bullet"/>
      <w:lvlText w:val=""/>
      <w:lvlJc w:val="left"/>
      <w:pPr>
        <w:ind w:left="2979" w:hanging="360"/>
      </w:pPr>
      <w:rPr>
        <w:rFonts w:ascii="Symbol" w:hAnsi="Symbol" w:hint="default"/>
      </w:rPr>
    </w:lvl>
    <w:lvl w:ilvl="4" w:tplc="04150003" w:tentative="1">
      <w:start w:val="1"/>
      <w:numFmt w:val="bullet"/>
      <w:lvlText w:val="o"/>
      <w:lvlJc w:val="left"/>
      <w:pPr>
        <w:ind w:left="3699" w:hanging="360"/>
      </w:pPr>
      <w:rPr>
        <w:rFonts w:ascii="Courier New" w:hAnsi="Courier New" w:cs="Courier New" w:hint="default"/>
      </w:rPr>
    </w:lvl>
    <w:lvl w:ilvl="5" w:tplc="04150005" w:tentative="1">
      <w:start w:val="1"/>
      <w:numFmt w:val="bullet"/>
      <w:lvlText w:val=""/>
      <w:lvlJc w:val="left"/>
      <w:pPr>
        <w:ind w:left="4419" w:hanging="360"/>
      </w:pPr>
      <w:rPr>
        <w:rFonts w:ascii="Wingdings" w:hAnsi="Wingdings" w:hint="default"/>
      </w:rPr>
    </w:lvl>
    <w:lvl w:ilvl="6" w:tplc="04150001" w:tentative="1">
      <w:start w:val="1"/>
      <w:numFmt w:val="bullet"/>
      <w:lvlText w:val=""/>
      <w:lvlJc w:val="left"/>
      <w:pPr>
        <w:ind w:left="5139" w:hanging="360"/>
      </w:pPr>
      <w:rPr>
        <w:rFonts w:ascii="Symbol" w:hAnsi="Symbol" w:hint="default"/>
      </w:rPr>
    </w:lvl>
    <w:lvl w:ilvl="7" w:tplc="04150003" w:tentative="1">
      <w:start w:val="1"/>
      <w:numFmt w:val="bullet"/>
      <w:lvlText w:val="o"/>
      <w:lvlJc w:val="left"/>
      <w:pPr>
        <w:ind w:left="5859" w:hanging="360"/>
      </w:pPr>
      <w:rPr>
        <w:rFonts w:ascii="Courier New" w:hAnsi="Courier New" w:cs="Courier New" w:hint="default"/>
      </w:rPr>
    </w:lvl>
    <w:lvl w:ilvl="8" w:tplc="04150005" w:tentative="1">
      <w:start w:val="1"/>
      <w:numFmt w:val="bullet"/>
      <w:lvlText w:val=""/>
      <w:lvlJc w:val="left"/>
      <w:pPr>
        <w:ind w:left="6579" w:hanging="360"/>
      </w:pPr>
      <w:rPr>
        <w:rFonts w:ascii="Wingdings" w:hAnsi="Wingdings" w:hint="default"/>
      </w:rPr>
    </w:lvl>
  </w:abstractNum>
  <w:abstractNum w:abstractNumId="13">
    <w:nsid w:val="2DAC6C17"/>
    <w:multiLevelType w:val="hybridMultilevel"/>
    <w:tmpl w:val="8D8A62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2400381"/>
    <w:multiLevelType w:val="hybridMultilevel"/>
    <w:tmpl w:val="FADA328E"/>
    <w:lvl w:ilvl="0" w:tplc="5A4A59AE">
      <w:start w:val="1"/>
      <w:numFmt w:val="decimal"/>
      <w:lvlText w:val="%1."/>
      <w:lvlJc w:val="left"/>
      <w:pPr>
        <w:ind w:left="364" w:hanging="360"/>
      </w:pPr>
      <w:rPr>
        <w:rFonts w:hint="default"/>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5">
    <w:nsid w:val="33BD1DF9"/>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82C2AB9"/>
    <w:multiLevelType w:val="hybridMultilevel"/>
    <w:tmpl w:val="550AB782"/>
    <w:lvl w:ilvl="0" w:tplc="04150001">
      <w:start w:val="1"/>
      <w:numFmt w:val="bullet"/>
      <w:lvlText w:val=""/>
      <w:lvlJc w:val="left"/>
      <w:pPr>
        <w:ind w:left="819" w:hanging="360"/>
      </w:pPr>
      <w:rPr>
        <w:rFonts w:ascii="Symbol" w:hAnsi="Symbol" w:hint="default"/>
      </w:rPr>
    </w:lvl>
    <w:lvl w:ilvl="1" w:tplc="04150003" w:tentative="1">
      <w:start w:val="1"/>
      <w:numFmt w:val="bullet"/>
      <w:lvlText w:val="o"/>
      <w:lvlJc w:val="left"/>
      <w:pPr>
        <w:ind w:left="1539" w:hanging="360"/>
      </w:pPr>
      <w:rPr>
        <w:rFonts w:ascii="Courier New" w:hAnsi="Courier New" w:cs="Courier New" w:hint="default"/>
      </w:rPr>
    </w:lvl>
    <w:lvl w:ilvl="2" w:tplc="04150005" w:tentative="1">
      <w:start w:val="1"/>
      <w:numFmt w:val="bullet"/>
      <w:lvlText w:val=""/>
      <w:lvlJc w:val="left"/>
      <w:pPr>
        <w:ind w:left="2259" w:hanging="360"/>
      </w:pPr>
      <w:rPr>
        <w:rFonts w:ascii="Wingdings" w:hAnsi="Wingdings" w:hint="default"/>
      </w:rPr>
    </w:lvl>
    <w:lvl w:ilvl="3" w:tplc="04150001" w:tentative="1">
      <w:start w:val="1"/>
      <w:numFmt w:val="bullet"/>
      <w:lvlText w:val=""/>
      <w:lvlJc w:val="left"/>
      <w:pPr>
        <w:ind w:left="2979" w:hanging="360"/>
      </w:pPr>
      <w:rPr>
        <w:rFonts w:ascii="Symbol" w:hAnsi="Symbol" w:hint="default"/>
      </w:rPr>
    </w:lvl>
    <w:lvl w:ilvl="4" w:tplc="04150003" w:tentative="1">
      <w:start w:val="1"/>
      <w:numFmt w:val="bullet"/>
      <w:lvlText w:val="o"/>
      <w:lvlJc w:val="left"/>
      <w:pPr>
        <w:ind w:left="3699" w:hanging="360"/>
      </w:pPr>
      <w:rPr>
        <w:rFonts w:ascii="Courier New" w:hAnsi="Courier New" w:cs="Courier New" w:hint="default"/>
      </w:rPr>
    </w:lvl>
    <w:lvl w:ilvl="5" w:tplc="04150005" w:tentative="1">
      <w:start w:val="1"/>
      <w:numFmt w:val="bullet"/>
      <w:lvlText w:val=""/>
      <w:lvlJc w:val="left"/>
      <w:pPr>
        <w:ind w:left="4419" w:hanging="360"/>
      </w:pPr>
      <w:rPr>
        <w:rFonts w:ascii="Wingdings" w:hAnsi="Wingdings" w:hint="default"/>
      </w:rPr>
    </w:lvl>
    <w:lvl w:ilvl="6" w:tplc="04150001" w:tentative="1">
      <w:start w:val="1"/>
      <w:numFmt w:val="bullet"/>
      <w:lvlText w:val=""/>
      <w:lvlJc w:val="left"/>
      <w:pPr>
        <w:ind w:left="5139" w:hanging="360"/>
      </w:pPr>
      <w:rPr>
        <w:rFonts w:ascii="Symbol" w:hAnsi="Symbol" w:hint="default"/>
      </w:rPr>
    </w:lvl>
    <w:lvl w:ilvl="7" w:tplc="04150003" w:tentative="1">
      <w:start w:val="1"/>
      <w:numFmt w:val="bullet"/>
      <w:lvlText w:val="o"/>
      <w:lvlJc w:val="left"/>
      <w:pPr>
        <w:ind w:left="5859" w:hanging="360"/>
      </w:pPr>
      <w:rPr>
        <w:rFonts w:ascii="Courier New" w:hAnsi="Courier New" w:cs="Courier New" w:hint="default"/>
      </w:rPr>
    </w:lvl>
    <w:lvl w:ilvl="8" w:tplc="04150005" w:tentative="1">
      <w:start w:val="1"/>
      <w:numFmt w:val="bullet"/>
      <w:lvlText w:val=""/>
      <w:lvlJc w:val="left"/>
      <w:pPr>
        <w:ind w:left="6579" w:hanging="360"/>
      </w:pPr>
      <w:rPr>
        <w:rFonts w:ascii="Wingdings" w:hAnsi="Wingdings" w:hint="default"/>
      </w:rPr>
    </w:lvl>
  </w:abstractNum>
  <w:abstractNum w:abstractNumId="17">
    <w:nsid w:val="386C44D8"/>
    <w:multiLevelType w:val="multilevel"/>
    <w:tmpl w:val="B6182AE8"/>
    <w:lvl w:ilvl="0">
      <w:start w:val="1"/>
      <w:numFmt w:val="decimal"/>
      <w:lvlText w:val="%1."/>
      <w:lvlJc w:val="left"/>
      <w:pPr>
        <w:ind w:left="360" w:hanging="360"/>
      </w:pPr>
      <w:rPr>
        <w:rFonts w:hint="default"/>
      </w:rPr>
    </w:lvl>
    <w:lvl w:ilvl="1">
      <w:start w:val="1"/>
      <w:numFmt w:val="decimal"/>
      <w:isLgl/>
      <w:lvlText w:val="%1.%2"/>
      <w:lvlJc w:val="left"/>
      <w:pPr>
        <w:ind w:left="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720" w:hanging="72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080" w:hanging="108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440" w:hanging="1440"/>
      </w:pPr>
      <w:rPr>
        <w:rFonts w:hint="default"/>
        <w:color w:val="auto"/>
      </w:rPr>
    </w:lvl>
  </w:abstractNum>
  <w:abstractNum w:abstractNumId="18">
    <w:nsid w:val="39E713C9"/>
    <w:multiLevelType w:val="hybridMultilevel"/>
    <w:tmpl w:val="468CD616"/>
    <w:lvl w:ilvl="0" w:tplc="C206E062">
      <w:start w:val="1"/>
      <w:numFmt w:val="decimal"/>
      <w:lvlText w:val="%1."/>
      <w:lvlJc w:val="left"/>
      <w:pPr>
        <w:ind w:left="961" w:hanging="360"/>
      </w:pPr>
      <w:rPr>
        <w:rFonts w:hint="default"/>
      </w:rPr>
    </w:lvl>
    <w:lvl w:ilvl="1" w:tplc="04150019" w:tentative="1">
      <w:start w:val="1"/>
      <w:numFmt w:val="lowerLetter"/>
      <w:lvlText w:val="%2."/>
      <w:lvlJc w:val="left"/>
      <w:pPr>
        <w:ind w:left="1681" w:hanging="360"/>
      </w:pPr>
    </w:lvl>
    <w:lvl w:ilvl="2" w:tplc="0415001B" w:tentative="1">
      <w:start w:val="1"/>
      <w:numFmt w:val="lowerRoman"/>
      <w:lvlText w:val="%3."/>
      <w:lvlJc w:val="right"/>
      <w:pPr>
        <w:ind w:left="2401" w:hanging="180"/>
      </w:pPr>
    </w:lvl>
    <w:lvl w:ilvl="3" w:tplc="0415000F" w:tentative="1">
      <w:start w:val="1"/>
      <w:numFmt w:val="decimal"/>
      <w:lvlText w:val="%4."/>
      <w:lvlJc w:val="left"/>
      <w:pPr>
        <w:ind w:left="3121" w:hanging="360"/>
      </w:pPr>
    </w:lvl>
    <w:lvl w:ilvl="4" w:tplc="04150019" w:tentative="1">
      <w:start w:val="1"/>
      <w:numFmt w:val="lowerLetter"/>
      <w:lvlText w:val="%5."/>
      <w:lvlJc w:val="left"/>
      <w:pPr>
        <w:ind w:left="3841" w:hanging="360"/>
      </w:pPr>
    </w:lvl>
    <w:lvl w:ilvl="5" w:tplc="0415001B" w:tentative="1">
      <w:start w:val="1"/>
      <w:numFmt w:val="lowerRoman"/>
      <w:lvlText w:val="%6."/>
      <w:lvlJc w:val="right"/>
      <w:pPr>
        <w:ind w:left="4561" w:hanging="180"/>
      </w:pPr>
    </w:lvl>
    <w:lvl w:ilvl="6" w:tplc="0415000F" w:tentative="1">
      <w:start w:val="1"/>
      <w:numFmt w:val="decimal"/>
      <w:lvlText w:val="%7."/>
      <w:lvlJc w:val="left"/>
      <w:pPr>
        <w:ind w:left="5281" w:hanging="360"/>
      </w:pPr>
    </w:lvl>
    <w:lvl w:ilvl="7" w:tplc="04150019" w:tentative="1">
      <w:start w:val="1"/>
      <w:numFmt w:val="lowerLetter"/>
      <w:lvlText w:val="%8."/>
      <w:lvlJc w:val="left"/>
      <w:pPr>
        <w:ind w:left="6001" w:hanging="360"/>
      </w:pPr>
    </w:lvl>
    <w:lvl w:ilvl="8" w:tplc="0415001B" w:tentative="1">
      <w:start w:val="1"/>
      <w:numFmt w:val="lowerRoman"/>
      <w:lvlText w:val="%9."/>
      <w:lvlJc w:val="right"/>
      <w:pPr>
        <w:ind w:left="6721" w:hanging="180"/>
      </w:pPr>
    </w:lvl>
  </w:abstractNum>
  <w:abstractNum w:abstractNumId="19">
    <w:nsid w:val="3C5B2D05"/>
    <w:multiLevelType w:val="hybridMultilevel"/>
    <w:tmpl w:val="B762CC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41940AE"/>
    <w:multiLevelType w:val="hybridMultilevel"/>
    <w:tmpl w:val="B3BCE8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4F40E58"/>
    <w:multiLevelType w:val="multilevel"/>
    <w:tmpl w:val="D7B82BE8"/>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F687C7E"/>
    <w:multiLevelType w:val="hybridMultilevel"/>
    <w:tmpl w:val="D88AAC9E"/>
    <w:lvl w:ilvl="0" w:tplc="CC3EFE7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FDE3587"/>
    <w:multiLevelType w:val="hybridMultilevel"/>
    <w:tmpl w:val="7672773C"/>
    <w:lvl w:ilvl="0" w:tplc="04150001">
      <w:start w:val="1"/>
      <w:numFmt w:val="bullet"/>
      <w:lvlText w:val=""/>
      <w:lvlJc w:val="left"/>
      <w:pPr>
        <w:ind w:left="819" w:hanging="360"/>
      </w:pPr>
      <w:rPr>
        <w:rFonts w:ascii="Symbol" w:hAnsi="Symbol" w:hint="default"/>
      </w:rPr>
    </w:lvl>
    <w:lvl w:ilvl="1" w:tplc="04150003" w:tentative="1">
      <w:start w:val="1"/>
      <w:numFmt w:val="bullet"/>
      <w:lvlText w:val="o"/>
      <w:lvlJc w:val="left"/>
      <w:pPr>
        <w:ind w:left="1539" w:hanging="360"/>
      </w:pPr>
      <w:rPr>
        <w:rFonts w:ascii="Courier New" w:hAnsi="Courier New" w:cs="Courier New" w:hint="default"/>
      </w:rPr>
    </w:lvl>
    <w:lvl w:ilvl="2" w:tplc="04150005" w:tentative="1">
      <w:start w:val="1"/>
      <w:numFmt w:val="bullet"/>
      <w:lvlText w:val=""/>
      <w:lvlJc w:val="left"/>
      <w:pPr>
        <w:ind w:left="2259" w:hanging="360"/>
      </w:pPr>
      <w:rPr>
        <w:rFonts w:ascii="Wingdings" w:hAnsi="Wingdings" w:hint="default"/>
      </w:rPr>
    </w:lvl>
    <w:lvl w:ilvl="3" w:tplc="04150001" w:tentative="1">
      <w:start w:val="1"/>
      <w:numFmt w:val="bullet"/>
      <w:lvlText w:val=""/>
      <w:lvlJc w:val="left"/>
      <w:pPr>
        <w:ind w:left="2979" w:hanging="360"/>
      </w:pPr>
      <w:rPr>
        <w:rFonts w:ascii="Symbol" w:hAnsi="Symbol" w:hint="default"/>
      </w:rPr>
    </w:lvl>
    <w:lvl w:ilvl="4" w:tplc="04150003" w:tentative="1">
      <w:start w:val="1"/>
      <w:numFmt w:val="bullet"/>
      <w:lvlText w:val="o"/>
      <w:lvlJc w:val="left"/>
      <w:pPr>
        <w:ind w:left="3699" w:hanging="360"/>
      </w:pPr>
      <w:rPr>
        <w:rFonts w:ascii="Courier New" w:hAnsi="Courier New" w:cs="Courier New" w:hint="default"/>
      </w:rPr>
    </w:lvl>
    <w:lvl w:ilvl="5" w:tplc="04150005" w:tentative="1">
      <w:start w:val="1"/>
      <w:numFmt w:val="bullet"/>
      <w:lvlText w:val=""/>
      <w:lvlJc w:val="left"/>
      <w:pPr>
        <w:ind w:left="4419" w:hanging="360"/>
      </w:pPr>
      <w:rPr>
        <w:rFonts w:ascii="Wingdings" w:hAnsi="Wingdings" w:hint="default"/>
      </w:rPr>
    </w:lvl>
    <w:lvl w:ilvl="6" w:tplc="04150001" w:tentative="1">
      <w:start w:val="1"/>
      <w:numFmt w:val="bullet"/>
      <w:lvlText w:val=""/>
      <w:lvlJc w:val="left"/>
      <w:pPr>
        <w:ind w:left="5139" w:hanging="360"/>
      </w:pPr>
      <w:rPr>
        <w:rFonts w:ascii="Symbol" w:hAnsi="Symbol" w:hint="default"/>
      </w:rPr>
    </w:lvl>
    <w:lvl w:ilvl="7" w:tplc="04150003" w:tentative="1">
      <w:start w:val="1"/>
      <w:numFmt w:val="bullet"/>
      <w:lvlText w:val="o"/>
      <w:lvlJc w:val="left"/>
      <w:pPr>
        <w:ind w:left="5859" w:hanging="360"/>
      </w:pPr>
      <w:rPr>
        <w:rFonts w:ascii="Courier New" w:hAnsi="Courier New" w:cs="Courier New" w:hint="default"/>
      </w:rPr>
    </w:lvl>
    <w:lvl w:ilvl="8" w:tplc="04150005" w:tentative="1">
      <w:start w:val="1"/>
      <w:numFmt w:val="bullet"/>
      <w:lvlText w:val=""/>
      <w:lvlJc w:val="left"/>
      <w:pPr>
        <w:ind w:left="6579" w:hanging="360"/>
      </w:pPr>
      <w:rPr>
        <w:rFonts w:ascii="Wingdings" w:hAnsi="Wingdings" w:hint="default"/>
      </w:rPr>
    </w:lvl>
  </w:abstractNum>
  <w:abstractNum w:abstractNumId="24">
    <w:nsid w:val="52247AB5"/>
    <w:multiLevelType w:val="hybridMultilevel"/>
    <w:tmpl w:val="7D98D0A2"/>
    <w:lvl w:ilvl="0" w:tplc="04150001">
      <w:start w:val="1"/>
      <w:numFmt w:val="bullet"/>
      <w:lvlText w:val=""/>
      <w:lvlJc w:val="left"/>
      <w:pPr>
        <w:ind w:left="819" w:hanging="360"/>
      </w:pPr>
      <w:rPr>
        <w:rFonts w:ascii="Symbol" w:hAnsi="Symbol" w:hint="default"/>
      </w:rPr>
    </w:lvl>
    <w:lvl w:ilvl="1" w:tplc="04150003" w:tentative="1">
      <w:start w:val="1"/>
      <w:numFmt w:val="bullet"/>
      <w:lvlText w:val="o"/>
      <w:lvlJc w:val="left"/>
      <w:pPr>
        <w:ind w:left="1539" w:hanging="360"/>
      </w:pPr>
      <w:rPr>
        <w:rFonts w:ascii="Courier New" w:hAnsi="Courier New" w:cs="Courier New" w:hint="default"/>
      </w:rPr>
    </w:lvl>
    <w:lvl w:ilvl="2" w:tplc="04150005" w:tentative="1">
      <w:start w:val="1"/>
      <w:numFmt w:val="bullet"/>
      <w:lvlText w:val=""/>
      <w:lvlJc w:val="left"/>
      <w:pPr>
        <w:ind w:left="2259" w:hanging="360"/>
      </w:pPr>
      <w:rPr>
        <w:rFonts w:ascii="Wingdings" w:hAnsi="Wingdings" w:hint="default"/>
      </w:rPr>
    </w:lvl>
    <w:lvl w:ilvl="3" w:tplc="04150001" w:tentative="1">
      <w:start w:val="1"/>
      <w:numFmt w:val="bullet"/>
      <w:lvlText w:val=""/>
      <w:lvlJc w:val="left"/>
      <w:pPr>
        <w:ind w:left="2979" w:hanging="360"/>
      </w:pPr>
      <w:rPr>
        <w:rFonts w:ascii="Symbol" w:hAnsi="Symbol" w:hint="default"/>
      </w:rPr>
    </w:lvl>
    <w:lvl w:ilvl="4" w:tplc="04150003" w:tentative="1">
      <w:start w:val="1"/>
      <w:numFmt w:val="bullet"/>
      <w:lvlText w:val="o"/>
      <w:lvlJc w:val="left"/>
      <w:pPr>
        <w:ind w:left="3699" w:hanging="360"/>
      </w:pPr>
      <w:rPr>
        <w:rFonts w:ascii="Courier New" w:hAnsi="Courier New" w:cs="Courier New" w:hint="default"/>
      </w:rPr>
    </w:lvl>
    <w:lvl w:ilvl="5" w:tplc="04150005" w:tentative="1">
      <w:start w:val="1"/>
      <w:numFmt w:val="bullet"/>
      <w:lvlText w:val=""/>
      <w:lvlJc w:val="left"/>
      <w:pPr>
        <w:ind w:left="4419" w:hanging="360"/>
      </w:pPr>
      <w:rPr>
        <w:rFonts w:ascii="Wingdings" w:hAnsi="Wingdings" w:hint="default"/>
      </w:rPr>
    </w:lvl>
    <w:lvl w:ilvl="6" w:tplc="04150001" w:tentative="1">
      <w:start w:val="1"/>
      <w:numFmt w:val="bullet"/>
      <w:lvlText w:val=""/>
      <w:lvlJc w:val="left"/>
      <w:pPr>
        <w:ind w:left="5139" w:hanging="360"/>
      </w:pPr>
      <w:rPr>
        <w:rFonts w:ascii="Symbol" w:hAnsi="Symbol" w:hint="default"/>
      </w:rPr>
    </w:lvl>
    <w:lvl w:ilvl="7" w:tplc="04150003" w:tentative="1">
      <w:start w:val="1"/>
      <w:numFmt w:val="bullet"/>
      <w:lvlText w:val="o"/>
      <w:lvlJc w:val="left"/>
      <w:pPr>
        <w:ind w:left="5859" w:hanging="360"/>
      </w:pPr>
      <w:rPr>
        <w:rFonts w:ascii="Courier New" w:hAnsi="Courier New" w:cs="Courier New" w:hint="default"/>
      </w:rPr>
    </w:lvl>
    <w:lvl w:ilvl="8" w:tplc="04150005" w:tentative="1">
      <w:start w:val="1"/>
      <w:numFmt w:val="bullet"/>
      <w:lvlText w:val=""/>
      <w:lvlJc w:val="left"/>
      <w:pPr>
        <w:ind w:left="6579" w:hanging="360"/>
      </w:pPr>
      <w:rPr>
        <w:rFonts w:ascii="Wingdings" w:hAnsi="Wingdings" w:hint="default"/>
      </w:rPr>
    </w:lvl>
  </w:abstractNum>
  <w:abstractNum w:abstractNumId="25">
    <w:nsid w:val="547D111F"/>
    <w:multiLevelType w:val="hybridMultilevel"/>
    <w:tmpl w:val="00DE8FD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6">
    <w:nsid w:val="560A7AB6"/>
    <w:multiLevelType w:val="hybridMultilevel"/>
    <w:tmpl w:val="D0E21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815696E"/>
    <w:multiLevelType w:val="hybridMultilevel"/>
    <w:tmpl w:val="C5F855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D735C84"/>
    <w:multiLevelType w:val="hybridMultilevel"/>
    <w:tmpl w:val="011A8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F54703D"/>
    <w:multiLevelType w:val="hybridMultilevel"/>
    <w:tmpl w:val="614AC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0FB3C3D"/>
    <w:multiLevelType w:val="hybridMultilevel"/>
    <w:tmpl w:val="539289F6"/>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1">
    <w:nsid w:val="628D0A85"/>
    <w:multiLevelType w:val="hybridMultilevel"/>
    <w:tmpl w:val="A80A38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43B07F9"/>
    <w:multiLevelType w:val="hybridMultilevel"/>
    <w:tmpl w:val="264C8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80731D9"/>
    <w:multiLevelType w:val="hybridMultilevel"/>
    <w:tmpl w:val="2E0E466C"/>
    <w:lvl w:ilvl="0" w:tplc="0B2A9E2A">
      <w:start w:val="8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37056D"/>
    <w:multiLevelType w:val="hybridMultilevel"/>
    <w:tmpl w:val="B5FABA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B543744"/>
    <w:multiLevelType w:val="hybridMultilevel"/>
    <w:tmpl w:val="F1BEC6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BC35A43"/>
    <w:multiLevelType w:val="multilevel"/>
    <w:tmpl w:val="06C05D30"/>
    <w:lvl w:ilvl="0">
      <w:start w:val="1"/>
      <w:numFmt w:val="decimal"/>
      <w:lvlText w:val="%1."/>
      <w:lvlJc w:val="left"/>
      <w:pPr>
        <w:ind w:left="360" w:hanging="360"/>
      </w:pPr>
      <w:rPr>
        <w:rFonts w:hint="default"/>
      </w:rPr>
    </w:lvl>
    <w:lvl w:ilvl="1">
      <w:start w:val="1"/>
      <w:numFmt w:val="decimal"/>
      <w:isLgl/>
      <w:lvlText w:val="%1.%2"/>
      <w:lvlJc w:val="left"/>
      <w:pPr>
        <w:ind w:left="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720" w:hanging="72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080" w:hanging="108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440" w:hanging="1440"/>
      </w:pPr>
      <w:rPr>
        <w:rFonts w:hint="default"/>
        <w:color w:val="auto"/>
      </w:rPr>
    </w:lvl>
  </w:abstractNum>
  <w:abstractNum w:abstractNumId="37">
    <w:nsid w:val="6D465B45"/>
    <w:multiLevelType w:val="hybridMultilevel"/>
    <w:tmpl w:val="7D8AAE68"/>
    <w:lvl w:ilvl="0" w:tplc="04150001">
      <w:start w:val="1"/>
      <w:numFmt w:val="bullet"/>
      <w:lvlText w:val=""/>
      <w:lvlJc w:val="left"/>
      <w:pPr>
        <w:ind w:left="819" w:hanging="360"/>
      </w:pPr>
      <w:rPr>
        <w:rFonts w:ascii="Symbol" w:hAnsi="Symbol" w:hint="default"/>
      </w:rPr>
    </w:lvl>
    <w:lvl w:ilvl="1" w:tplc="04150003" w:tentative="1">
      <w:start w:val="1"/>
      <w:numFmt w:val="bullet"/>
      <w:lvlText w:val="o"/>
      <w:lvlJc w:val="left"/>
      <w:pPr>
        <w:ind w:left="1539" w:hanging="360"/>
      </w:pPr>
      <w:rPr>
        <w:rFonts w:ascii="Courier New" w:hAnsi="Courier New" w:cs="Courier New" w:hint="default"/>
      </w:rPr>
    </w:lvl>
    <w:lvl w:ilvl="2" w:tplc="04150005" w:tentative="1">
      <w:start w:val="1"/>
      <w:numFmt w:val="bullet"/>
      <w:lvlText w:val=""/>
      <w:lvlJc w:val="left"/>
      <w:pPr>
        <w:ind w:left="2259" w:hanging="360"/>
      </w:pPr>
      <w:rPr>
        <w:rFonts w:ascii="Wingdings" w:hAnsi="Wingdings" w:hint="default"/>
      </w:rPr>
    </w:lvl>
    <w:lvl w:ilvl="3" w:tplc="04150001" w:tentative="1">
      <w:start w:val="1"/>
      <w:numFmt w:val="bullet"/>
      <w:lvlText w:val=""/>
      <w:lvlJc w:val="left"/>
      <w:pPr>
        <w:ind w:left="2979" w:hanging="360"/>
      </w:pPr>
      <w:rPr>
        <w:rFonts w:ascii="Symbol" w:hAnsi="Symbol" w:hint="default"/>
      </w:rPr>
    </w:lvl>
    <w:lvl w:ilvl="4" w:tplc="04150003" w:tentative="1">
      <w:start w:val="1"/>
      <w:numFmt w:val="bullet"/>
      <w:lvlText w:val="o"/>
      <w:lvlJc w:val="left"/>
      <w:pPr>
        <w:ind w:left="3699" w:hanging="360"/>
      </w:pPr>
      <w:rPr>
        <w:rFonts w:ascii="Courier New" w:hAnsi="Courier New" w:cs="Courier New" w:hint="default"/>
      </w:rPr>
    </w:lvl>
    <w:lvl w:ilvl="5" w:tplc="04150005" w:tentative="1">
      <w:start w:val="1"/>
      <w:numFmt w:val="bullet"/>
      <w:lvlText w:val=""/>
      <w:lvlJc w:val="left"/>
      <w:pPr>
        <w:ind w:left="4419" w:hanging="360"/>
      </w:pPr>
      <w:rPr>
        <w:rFonts w:ascii="Wingdings" w:hAnsi="Wingdings" w:hint="default"/>
      </w:rPr>
    </w:lvl>
    <w:lvl w:ilvl="6" w:tplc="04150001" w:tentative="1">
      <w:start w:val="1"/>
      <w:numFmt w:val="bullet"/>
      <w:lvlText w:val=""/>
      <w:lvlJc w:val="left"/>
      <w:pPr>
        <w:ind w:left="5139" w:hanging="360"/>
      </w:pPr>
      <w:rPr>
        <w:rFonts w:ascii="Symbol" w:hAnsi="Symbol" w:hint="default"/>
      </w:rPr>
    </w:lvl>
    <w:lvl w:ilvl="7" w:tplc="04150003" w:tentative="1">
      <w:start w:val="1"/>
      <w:numFmt w:val="bullet"/>
      <w:lvlText w:val="o"/>
      <w:lvlJc w:val="left"/>
      <w:pPr>
        <w:ind w:left="5859" w:hanging="360"/>
      </w:pPr>
      <w:rPr>
        <w:rFonts w:ascii="Courier New" w:hAnsi="Courier New" w:cs="Courier New" w:hint="default"/>
      </w:rPr>
    </w:lvl>
    <w:lvl w:ilvl="8" w:tplc="04150005" w:tentative="1">
      <w:start w:val="1"/>
      <w:numFmt w:val="bullet"/>
      <w:lvlText w:val=""/>
      <w:lvlJc w:val="left"/>
      <w:pPr>
        <w:ind w:left="6579" w:hanging="360"/>
      </w:pPr>
      <w:rPr>
        <w:rFonts w:ascii="Wingdings" w:hAnsi="Wingdings" w:hint="default"/>
      </w:rPr>
    </w:lvl>
  </w:abstractNum>
  <w:abstractNum w:abstractNumId="38">
    <w:nsid w:val="6E4C362C"/>
    <w:multiLevelType w:val="hybridMultilevel"/>
    <w:tmpl w:val="C45C83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E7C6075"/>
    <w:multiLevelType w:val="hybridMultilevel"/>
    <w:tmpl w:val="A84605FA"/>
    <w:lvl w:ilvl="0" w:tplc="C206E062">
      <w:start w:val="1"/>
      <w:numFmt w:val="decimal"/>
      <w:lvlText w:val="%1."/>
      <w:lvlJc w:val="left"/>
      <w:pPr>
        <w:ind w:left="961" w:hanging="360"/>
      </w:pPr>
      <w:rPr>
        <w:rFonts w:hint="default"/>
      </w:rPr>
    </w:lvl>
    <w:lvl w:ilvl="1" w:tplc="04150019" w:tentative="1">
      <w:start w:val="1"/>
      <w:numFmt w:val="lowerLetter"/>
      <w:lvlText w:val="%2."/>
      <w:lvlJc w:val="left"/>
      <w:pPr>
        <w:ind w:left="1681" w:hanging="360"/>
      </w:pPr>
    </w:lvl>
    <w:lvl w:ilvl="2" w:tplc="0415001B" w:tentative="1">
      <w:start w:val="1"/>
      <w:numFmt w:val="lowerRoman"/>
      <w:lvlText w:val="%3."/>
      <w:lvlJc w:val="right"/>
      <w:pPr>
        <w:ind w:left="2401" w:hanging="180"/>
      </w:pPr>
    </w:lvl>
    <w:lvl w:ilvl="3" w:tplc="0415000F" w:tentative="1">
      <w:start w:val="1"/>
      <w:numFmt w:val="decimal"/>
      <w:lvlText w:val="%4."/>
      <w:lvlJc w:val="left"/>
      <w:pPr>
        <w:ind w:left="3121" w:hanging="360"/>
      </w:pPr>
    </w:lvl>
    <w:lvl w:ilvl="4" w:tplc="04150019" w:tentative="1">
      <w:start w:val="1"/>
      <w:numFmt w:val="lowerLetter"/>
      <w:lvlText w:val="%5."/>
      <w:lvlJc w:val="left"/>
      <w:pPr>
        <w:ind w:left="3841" w:hanging="360"/>
      </w:pPr>
    </w:lvl>
    <w:lvl w:ilvl="5" w:tplc="0415001B" w:tentative="1">
      <w:start w:val="1"/>
      <w:numFmt w:val="lowerRoman"/>
      <w:lvlText w:val="%6."/>
      <w:lvlJc w:val="right"/>
      <w:pPr>
        <w:ind w:left="4561" w:hanging="180"/>
      </w:pPr>
    </w:lvl>
    <w:lvl w:ilvl="6" w:tplc="0415000F" w:tentative="1">
      <w:start w:val="1"/>
      <w:numFmt w:val="decimal"/>
      <w:lvlText w:val="%7."/>
      <w:lvlJc w:val="left"/>
      <w:pPr>
        <w:ind w:left="5281" w:hanging="360"/>
      </w:pPr>
    </w:lvl>
    <w:lvl w:ilvl="7" w:tplc="04150019" w:tentative="1">
      <w:start w:val="1"/>
      <w:numFmt w:val="lowerLetter"/>
      <w:lvlText w:val="%8."/>
      <w:lvlJc w:val="left"/>
      <w:pPr>
        <w:ind w:left="6001" w:hanging="360"/>
      </w:pPr>
    </w:lvl>
    <w:lvl w:ilvl="8" w:tplc="0415001B" w:tentative="1">
      <w:start w:val="1"/>
      <w:numFmt w:val="lowerRoman"/>
      <w:lvlText w:val="%9."/>
      <w:lvlJc w:val="right"/>
      <w:pPr>
        <w:ind w:left="6721" w:hanging="180"/>
      </w:pPr>
    </w:lvl>
  </w:abstractNum>
  <w:abstractNum w:abstractNumId="40">
    <w:nsid w:val="6EDB1AA9"/>
    <w:multiLevelType w:val="hybridMultilevel"/>
    <w:tmpl w:val="FB2C56A6"/>
    <w:lvl w:ilvl="0" w:tplc="04150001">
      <w:start w:val="1"/>
      <w:numFmt w:val="bullet"/>
      <w:lvlText w:val=""/>
      <w:lvlJc w:val="left"/>
      <w:pPr>
        <w:ind w:left="769" w:hanging="360"/>
      </w:pPr>
      <w:rPr>
        <w:rFonts w:ascii="Symbol" w:hAnsi="Symbol" w:hint="default"/>
      </w:rPr>
    </w:lvl>
    <w:lvl w:ilvl="1" w:tplc="04150003" w:tentative="1">
      <w:start w:val="1"/>
      <w:numFmt w:val="bullet"/>
      <w:lvlText w:val="o"/>
      <w:lvlJc w:val="left"/>
      <w:pPr>
        <w:ind w:left="1489" w:hanging="360"/>
      </w:pPr>
      <w:rPr>
        <w:rFonts w:ascii="Courier New" w:hAnsi="Courier New" w:cs="Courier New" w:hint="default"/>
      </w:rPr>
    </w:lvl>
    <w:lvl w:ilvl="2" w:tplc="04150005" w:tentative="1">
      <w:start w:val="1"/>
      <w:numFmt w:val="bullet"/>
      <w:lvlText w:val=""/>
      <w:lvlJc w:val="left"/>
      <w:pPr>
        <w:ind w:left="2209" w:hanging="360"/>
      </w:pPr>
      <w:rPr>
        <w:rFonts w:ascii="Wingdings" w:hAnsi="Wingdings" w:hint="default"/>
      </w:rPr>
    </w:lvl>
    <w:lvl w:ilvl="3" w:tplc="04150001" w:tentative="1">
      <w:start w:val="1"/>
      <w:numFmt w:val="bullet"/>
      <w:lvlText w:val=""/>
      <w:lvlJc w:val="left"/>
      <w:pPr>
        <w:ind w:left="2929" w:hanging="360"/>
      </w:pPr>
      <w:rPr>
        <w:rFonts w:ascii="Symbol" w:hAnsi="Symbol" w:hint="default"/>
      </w:rPr>
    </w:lvl>
    <w:lvl w:ilvl="4" w:tplc="04150003" w:tentative="1">
      <w:start w:val="1"/>
      <w:numFmt w:val="bullet"/>
      <w:lvlText w:val="o"/>
      <w:lvlJc w:val="left"/>
      <w:pPr>
        <w:ind w:left="3649" w:hanging="360"/>
      </w:pPr>
      <w:rPr>
        <w:rFonts w:ascii="Courier New" w:hAnsi="Courier New" w:cs="Courier New" w:hint="default"/>
      </w:rPr>
    </w:lvl>
    <w:lvl w:ilvl="5" w:tplc="04150005" w:tentative="1">
      <w:start w:val="1"/>
      <w:numFmt w:val="bullet"/>
      <w:lvlText w:val=""/>
      <w:lvlJc w:val="left"/>
      <w:pPr>
        <w:ind w:left="4369" w:hanging="360"/>
      </w:pPr>
      <w:rPr>
        <w:rFonts w:ascii="Wingdings" w:hAnsi="Wingdings" w:hint="default"/>
      </w:rPr>
    </w:lvl>
    <w:lvl w:ilvl="6" w:tplc="04150001" w:tentative="1">
      <w:start w:val="1"/>
      <w:numFmt w:val="bullet"/>
      <w:lvlText w:val=""/>
      <w:lvlJc w:val="left"/>
      <w:pPr>
        <w:ind w:left="5089" w:hanging="360"/>
      </w:pPr>
      <w:rPr>
        <w:rFonts w:ascii="Symbol" w:hAnsi="Symbol" w:hint="default"/>
      </w:rPr>
    </w:lvl>
    <w:lvl w:ilvl="7" w:tplc="04150003" w:tentative="1">
      <w:start w:val="1"/>
      <w:numFmt w:val="bullet"/>
      <w:lvlText w:val="o"/>
      <w:lvlJc w:val="left"/>
      <w:pPr>
        <w:ind w:left="5809" w:hanging="360"/>
      </w:pPr>
      <w:rPr>
        <w:rFonts w:ascii="Courier New" w:hAnsi="Courier New" w:cs="Courier New" w:hint="default"/>
      </w:rPr>
    </w:lvl>
    <w:lvl w:ilvl="8" w:tplc="04150005" w:tentative="1">
      <w:start w:val="1"/>
      <w:numFmt w:val="bullet"/>
      <w:lvlText w:val=""/>
      <w:lvlJc w:val="left"/>
      <w:pPr>
        <w:ind w:left="6529" w:hanging="360"/>
      </w:pPr>
      <w:rPr>
        <w:rFonts w:ascii="Wingdings" w:hAnsi="Wingdings" w:hint="default"/>
      </w:rPr>
    </w:lvl>
  </w:abstractNum>
  <w:abstractNum w:abstractNumId="41">
    <w:nsid w:val="6F9E4B78"/>
    <w:multiLevelType w:val="hybridMultilevel"/>
    <w:tmpl w:val="FA3A3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64339E9"/>
    <w:multiLevelType w:val="hybridMultilevel"/>
    <w:tmpl w:val="98E64D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78F0941"/>
    <w:multiLevelType w:val="hybridMultilevel"/>
    <w:tmpl w:val="5AAC0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8425140"/>
    <w:multiLevelType w:val="hybridMultilevel"/>
    <w:tmpl w:val="AE1E62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9B3271B"/>
    <w:multiLevelType w:val="hybridMultilevel"/>
    <w:tmpl w:val="C3087F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D711E51"/>
    <w:multiLevelType w:val="hybridMultilevel"/>
    <w:tmpl w:val="741CCC00"/>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num w:numId="1">
    <w:abstractNumId w:val="27"/>
  </w:num>
  <w:num w:numId="2">
    <w:abstractNumId w:val="1"/>
  </w:num>
  <w:num w:numId="3">
    <w:abstractNumId w:val="32"/>
  </w:num>
  <w:num w:numId="4">
    <w:abstractNumId w:val="11"/>
  </w:num>
  <w:num w:numId="5">
    <w:abstractNumId w:val="40"/>
  </w:num>
  <w:num w:numId="6">
    <w:abstractNumId w:val="37"/>
  </w:num>
  <w:num w:numId="7">
    <w:abstractNumId w:val="12"/>
  </w:num>
  <w:num w:numId="8">
    <w:abstractNumId w:val="24"/>
  </w:num>
  <w:num w:numId="9">
    <w:abstractNumId w:val="16"/>
  </w:num>
  <w:num w:numId="10">
    <w:abstractNumId w:val="23"/>
  </w:num>
  <w:num w:numId="11">
    <w:abstractNumId w:val="2"/>
  </w:num>
  <w:num w:numId="12">
    <w:abstractNumId w:val="46"/>
  </w:num>
  <w:num w:numId="13">
    <w:abstractNumId w:val="4"/>
  </w:num>
  <w:num w:numId="14">
    <w:abstractNumId w:val="5"/>
  </w:num>
  <w:num w:numId="15">
    <w:abstractNumId w:val="13"/>
  </w:num>
  <w:num w:numId="16">
    <w:abstractNumId w:val="20"/>
  </w:num>
  <w:num w:numId="17">
    <w:abstractNumId w:val="6"/>
  </w:num>
  <w:num w:numId="18">
    <w:abstractNumId w:val="22"/>
  </w:num>
  <w:num w:numId="19">
    <w:abstractNumId w:val="34"/>
  </w:num>
  <w:num w:numId="20">
    <w:abstractNumId w:val="28"/>
  </w:num>
  <w:num w:numId="21">
    <w:abstractNumId w:val="44"/>
  </w:num>
  <w:num w:numId="22">
    <w:abstractNumId w:val="21"/>
  </w:num>
  <w:num w:numId="23">
    <w:abstractNumId w:val="8"/>
  </w:num>
  <w:num w:numId="24">
    <w:abstractNumId w:val="15"/>
  </w:num>
  <w:num w:numId="25">
    <w:abstractNumId w:val="3"/>
  </w:num>
  <w:num w:numId="26">
    <w:abstractNumId w:val="30"/>
  </w:num>
  <w:num w:numId="27">
    <w:abstractNumId w:val="36"/>
  </w:num>
  <w:num w:numId="28">
    <w:abstractNumId w:val="33"/>
  </w:num>
  <w:num w:numId="29">
    <w:abstractNumId w:val="17"/>
  </w:num>
  <w:num w:numId="30">
    <w:abstractNumId w:val="31"/>
  </w:num>
  <w:num w:numId="31">
    <w:abstractNumId w:val="7"/>
  </w:num>
  <w:num w:numId="32">
    <w:abstractNumId w:val="38"/>
  </w:num>
  <w:num w:numId="33">
    <w:abstractNumId w:val="39"/>
  </w:num>
  <w:num w:numId="34">
    <w:abstractNumId w:val="18"/>
  </w:num>
  <w:num w:numId="35">
    <w:abstractNumId w:val="14"/>
  </w:num>
  <w:num w:numId="36">
    <w:abstractNumId w:val="10"/>
  </w:num>
  <w:num w:numId="37">
    <w:abstractNumId w:val="19"/>
  </w:num>
  <w:num w:numId="38">
    <w:abstractNumId w:val="0"/>
  </w:num>
  <w:num w:numId="39">
    <w:abstractNumId w:val="25"/>
  </w:num>
  <w:num w:numId="40">
    <w:abstractNumId w:val="26"/>
  </w:num>
  <w:num w:numId="41">
    <w:abstractNumId w:val="9"/>
  </w:num>
  <w:num w:numId="42">
    <w:abstractNumId w:val="41"/>
  </w:num>
  <w:num w:numId="43">
    <w:abstractNumId w:val="35"/>
  </w:num>
  <w:num w:numId="44">
    <w:abstractNumId w:val="45"/>
  </w:num>
  <w:num w:numId="45">
    <w:abstractNumId w:val="29"/>
  </w:num>
  <w:num w:numId="46">
    <w:abstractNumId w:val="43"/>
  </w:num>
  <w:num w:numId="47">
    <w:abstractNumId w:val="4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42905"/>
    <w:rsid w:val="00342905"/>
    <w:rsid w:val="00475400"/>
    <w:rsid w:val="004D29B4"/>
    <w:rsid w:val="00815287"/>
    <w:rsid w:val="008C47C6"/>
    <w:rsid w:val="00983213"/>
    <w:rsid w:val="00A63B56"/>
    <w:rsid w:val="00AB2C9A"/>
    <w:rsid w:val="00B97A0A"/>
    <w:rsid w:val="00D53065"/>
    <w:rsid w:val="00EF2B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7C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F2B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EF2BD5"/>
    <w:pPr>
      <w:ind w:left="720"/>
      <w:contextualSpacing/>
    </w:pPr>
  </w:style>
  <w:style w:type="paragraph" w:styleId="Stopka">
    <w:name w:val="footer"/>
    <w:basedOn w:val="Normalny"/>
    <w:link w:val="StopkaZnak"/>
    <w:uiPriority w:val="99"/>
    <w:unhideWhenUsed/>
    <w:rsid w:val="00B97A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7A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3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56</Pages>
  <Words>16473</Words>
  <Characters>98838</Characters>
  <Application>Microsoft Office Word</Application>
  <DocSecurity>0</DocSecurity>
  <Lines>823</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PRZEMEK</dc:creator>
  <cp:lastModifiedBy>Szymon</cp:lastModifiedBy>
  <cp:revision>3</cp:revision>
  <dcterms:created xsi:type="dcterms:W3CDTF">2019-06-08T23:11:00Z</dcterms:created>
  <dcterms:modified xsi:type="dcterms:W3CDTF">2019-06-17T16:50:00Z</dcterms:modified>
</cp:coreProperties>
</file>